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FB54D7" w14:textId="4D0524D4" w:rsidR="00722F4F" w:rsidRDefault="2F5E0699" w:rsidP="5E879E0D">
      <w:pPr>
        <w:pStyle w:val="Default"/>
        <w:jc w:val="center"/>
        <w:rPr>
          <w:sz w:val="96"/>
          <w:szCs w:val="96"/>
        </w:rPr>
      </w:pPr>
      <w:r w:rsidRPr="5E879E0D">
        <w:rPr>
          <w:sz w:val="72"/>
          <w:szCs w:val="72"/>
        </w:rPr>
        <w:t xml:space="preserve">Grove Academy </w:t>
      </w:r>
    </w:p>
    <w:p w14:paraId="66CF760E" w14:textId="7F018F5B" w:rsidR="5E879E0D" w:rsidRDefault="5E879E0D" w:rsidP="5E879E0D">
      <w:pPr>
        <w:pStyle w:val="Default"/>
        <w:jc w:val="center"/>
        <w:rPr>
          <w:sz w:val="72"/>
          <w:szCs w:val="72"/>
        </w:rPr>
      </w:pPr>
    </w:p>
    <w:p w14:paraId="56498383" w14:textId="0B93562A" w:rsidR="5E879E0D" w:rsidRDefault="5E879E0D" w:rsidP="5E879E0D">
      <w:pPr>
        <w:pStyle w:val="Default"/>
        <w:jc w:val="center"/>
        <w:rPr>
          <w:sz w:val="72"/>
          <w:szCs w:val="72"/>
        </w:rPr>
      </w:pPr>
    </w:p>
    <w:p w14:paraId="3F5E5B21" w14:textId="19A54D10" w:rsidR="2F5E0699" w:rsidRDefault="2F5E0699" w:rsidP="5E879E0D">
      <w:pPr>
        <w:pStyle w:val="Default"/>
        <w:jc w:val="center"/>
        <w:rPr>
          <w:sz w:val="72"/>
          <w:szCs w:val="72"/>
        </w:rPr>
      </w:pPr>
      <w:r w:rsidRPr="5E879E0D">
        <w:rPr>
          <w:sz w:val="72"/>
          <w:szCs w:val="72"/>
        </w:rPr>
        <w:t>Relationship Policy</w:t>
      </w:r>
    </w:p>
    <w:p w14:paraId="3A530F67" w14:textId="77777777" w:rsidR="00C22E95" w:rsidRDefault="00C22E95" w:rsidP="5E879E0D">
      <w:pPr>
        <w:pStyle w:val="Default"/>
        <w:jc w:val="center"/>
        <w:rPr>
          <w:sz w:val="72"/>
          <w:szCs w:val="72"/>
        </w:rPr>
      </w:pPr>
    </w:p>
    <w:p w14:paraId="6BFF92A7" w14:textId="0905B08F" w:rsidR="00C22E95" w:rsidRDefault="00C22E95" w:rsidP="5E879E0D">
      <w:pPr>
        <w:pStyle w:val="Default"/>
        <w:jc w:val="center"/>
        <w:rPr>
          <w:sz w:val="72"/>
          <w:szCs w:val="72"/>
        </w:rPr>
      </w:pPr>
      <w:r>
        <w:rPr>
          <w:sz w:val="72"/>
          <w:szCs w:val="72"/>
        </w:rPr>
        <w:t>October 2023</w:t>
      </w:r>
    </w:p>
    <w:p w14:paraId="70D4E2F6" w14:textId="77777777" w:rsidR="00C22E95" w:rsidRDefault="00C22E95" w:rsidP="5E879E0D">
      <w:pPr>
        <w:pStyle w:val="Default"/>
        <w:jc w:val="center"/>
        <w:rPr>
          <w:sz w:val="72"/>
          <w:szCs w:val="72"/>
        </w:rPr>
      </w:pPr>
    </w:p>
    <w:p w14:paraId="74D08968" w14:textId="04955B1C" w:rsidR="00C22E95" w:rsidRDefault="00C22E95" w:rsidP="5E879E0D">
      <w:pPr>
        <w:pStyle w:val="Default"/>
        <w:jc w:val="center"/>
        <w:rPr>
          <w:sz w:val="96"/>
          <w:szCs w:val="96"/>
        </w:rPr>
      </w:pPr>
      <w:r>
        <w:rPr>
          <w:sz w:val="72"/>
          <w:szCs w:val="72"/>
        </w:rPr>
        <w:t>Draft</w:t>
      </w:r>
    </w:p>
    <w:p w14:paraId="05EAD260" w14:textId="5A7E1C14" w:rsidR="00722F4F" w:rsidRPr="00722F4F" w:rsidRDefault="00722F4F" w:rsidP="5E879E0D">
      <w:pPr>
        <w:pStyle w:val="Default"/>
        <w:rPr>
          <w:rFonts w:asciiTheme="minorHAnsi" w:hAnsiTheme="minorHAnsi" w:cstheme="minorBidi"/>
        </w:rPr>
      </w:pPr>
      <w:r w:rsidRPr="5E879E0D">
        <w:rPr>
          <w:rFonts w:asciiTheme="minorHAnsi" w:hAnsiTheme="minorHAnsi" w:cstheme="minorBidi"/>
        </w:rPr>
        <w:t xml:space="preserve"> </w:t>
      </w:r>
    </w:p>
    <w:p w14:paraId="23C27EF9" w14:textId="77556D1C" w:rsidR="00722F4F" w:rsidRPr="00722F4F" w:rsidRDefault="00C22E95" w:rsidP="5E879E0D">
      <w:r>
        <w:rPr>
          <w:noProof/>
        </w:rPr>
        <w:drawing>
          <wp:anchor distT="0" distB="0" distL="114300" distR="114300" simplePos="0" relativeHeight="251658250" behindDoc="1" locked="0" layoutInCell="1" allowOverlap="1" wp14:anchorId="2347CD79" wp14:editId="2B52EFE3">
            <wp:simplePos x="0" y="0"/>
            <wp:positionH relativeFrom="margin">
              <wp:align>center</wp:align>
            </wp:positionH>
            <wp:positionV relativeFrom="paragraph">
              <wp:posOffset>425450</wp:posOffset>
            </wp:positionV>
            <wp:extent cx="3998557" cy="4018280"/>
            <wp:effectExtent l="0" t="0" r="2540" b="1270"/>
            <wp:wrapTight wrapText="bothSides">
              <wp:wrapPolygon edited="0">
                <wp:start x="0" y="0"/>
                <wp:lineTo x="0" y="21504"/>
                <wp:lineTo x="21511" y="21504"/>
                <wp:lineTo x="21511" y="0"/>
                <wp:lineTo x="0" y="0"/>
              </wp:wrapPolygon>
            </wp:wrapTight>
            <wp:docPr id="54292572" name="Picture 54292572" descr="A logo of a tree and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92572" name="Picture 1" descr="A logo of a tree and a book&#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98557" cy="4018280"/>
                    </a:xfrm>
                    <a:prstGeom prst="rect">
                      <a:avLst/>
                    </a:prstGeom>
                  </pic:spPr>
                </pic:pic>
              </a:graphicData>
            </a:graphic>
          </wp:anchor>
        </w:drawing>
      </w:r>
      <w:r w:rsidR="00722F4F">
        <w:br w:type="page"/>
      </w:r>
    </w:p>
    <w:p w14:paraId="30F2A767" w14:textId="55D40771" w:rsidR="00722F4F" w:rsidRPr="00722F4F" w:rsidRDefault="00722F4F" w:rsidP="00722F4F">
      <w:pPr>
        <w:pStyle w:val="Default"/>
        <w:rPr>
          <w:rFonts w:asciiTheme="minorHAnsi" w:hAnsiTheme="minorHAnsi" w:cstheme="minorBidi"/>
          <w:sz w:val="32"/>
          <w:szCs w:val="32"/>
        </w:rPr>
      </w:pPr>
      <w:r w:rsidRPr="5E879E0D">
        <w:rPr>
          <w:rFonts w:asciiTheme="minorHAnsi" w:hAnsiTheme="minorHAnsi" w:cstheme="minorBidi"/>
          <w:b/>
          <w:sz w:val="32"/>
          <w:szCs w:val="32"/>
        </w:rPr>
        <w:lastRenderedPageBreak/>
        <w:t xml:space="preserve">Rationale </w:t>
      </w:r>
    </w:p>
    <w:p w14:paraId="4424A619" w14:textId="069A4F55" w:rsidR="5E879E0D" w:rsidRDefault="5E879E0D" w:rsidP="5E879E0D">
      <w:pPr>
        <w:pStyle w:val="Default"/>
        <w:rPr>
          <w:rFonts w:asciiTheme="minorHAnsi" w:hAnsiTheme="minorHAnsi" w:cstheme="minorBidi"/>
          <w:b/>
          <w:bCs/>
          <w:sz w:val="32"/>
          <w:szCs w:val="32"/>
        </w:rPr>
      </w:pPr>
    </w:p>
    <w:p w14:paraId="6A226E5E" w14:textId="5D981F79" w:rsidR="00722F4F" w:rsidRPr="00722F4F" w:rsidRDefault="00722F4F" w:rsidP="00722F4F">
      <w:pPr>
        <w:rPr>
          <w:b/>
          <w:sz w:val="24"/>
          <w:szCs w:val="24"/>
          <w:u w:val="single"/>
        </w:rPr>
      </w:pPr>
      <w:r w:rsidRPr="5E879E0D">
        <w:rPr>
          <w:sz w:val="24"/>
          <w:szCs w:val="24"/>
        </w:rPr>
        <w:t xml:space="preserve">Building positive relationships is critical to ensuring high quality learning and teaching takes place. Classroom teachers should encourage, inspire and motivate learners. In </w:t>
      </w:r>
      <w:r w:rsidR="00DF6084" w:rsidRPr="5E879E0D">
        <w:rPr>
          <w:sz w:val="24"/>
          <w:szCs w:val="24"/>
        </w:rPr>
        <w:t>Grove Academy</w:t>
      </w:r>
      <w:r w:rsidRPr="5E879E0D">
        <w:rPr>
          <w:sz w:val="24"/>
          <w:szCs w:val="24"/>
        </w:rPr>
        <w:t xml:space="preserve">, we believe that </w:t>
      </w:r>
      <w:r w:rsidRPr="00694F6E">
        <w:rPr>
          <w:bCs/>
          <w:sz w:val="24"/>
          <w:szCs w:val="24"/>
        </w:rPr>
        <w:t xml:space="preserve">Classroom </w:t>
      </w:r>
      <w:r w:rsidR="00786B2E">
        <w:rPr>
          <w:bCs/>
          <w:sz w:val="24"/>
          <w:szCs w:val="24"/>
        </w:rPr>
        <w:t>T</w:t>
      </w:r>
      <w:r w:rsidRPr="00694F6E">
        <w:rPr>
          <w:bCs/>
          <w:sz w:val="24"/>
          <w:szCs w:val="24"/>
        </w:rPr>
        <w:t xml:space="preserve">eachers should </w:t>
      </w:r>
      <w:r w:rsidR="00694F6E">
        <w:rPr>
          <w:bCs/>
          <w:sz w:val="24"/>
          <w:szCs w:val="24"/>
        </w:rPr>
        <w:t xml:space="preserve">enable </w:t>
      </w:r>
      <w:r w:rsidR="00786B2E">
        <w:rPr>
          <w:bCs/>
          <w:sz w:val="24"/>
          <w:szCs w:val="24"/>
        </w:rPr>
        <w:t>learners</w:t>
      </w:r>
      <w:r w:rsidR="00694F6E">
        <w:rPr>
          <w:bCs/>
          <w:sz w:val="24"/>
          <w:szCs w:val="24"/>
        </w:rPr>
        <w:t xml:space="preserve"> to </w:t>
      </w:r>
      <w:r w:rsidRPr="00694F6E">
        <w:rPr>
          <w:bCs/>
          <w:sz w:val="24"/>
          <w:szCs w:val="24"/>
        </w:rPr>
        <w:t>take ownership of the</w:t>
      </w:r>
      <w:r w:rsidR="003356CF">
        <w:rPr>
          <w:bCs/>
          <w:sz w:val="24"/>
          <w:szCs w:val="24"/>
        </w:rPr>
        <w:t>ir</w:t>
      </w:r>
      <w:r w:rsidRPr="00694F6E">
        <w:rPr>
          <w:bCs/>
          <w:sz w:val="24"/>
          <w:szCs w:val="24"/>
        </w:rPr>
        <w:t xml:space="preserve"> learning and behaviour in their classroom</w:t>
      </w:r>
      <w:r w:rsidR="001529EF">
        <w:rPr>
          <w:bCs/>
          <w:sz w:val="24"/>
          <w:szCs w:val="24"/>
        </w:rPr>
        <w:t xml:space="preserve"> </w:t>
      </w:r>
      <w:r w:rsidRPr="5E879E0D">
        <w:rPr>
          <w:sz w:val="24"/>
          <w:szCs w:val="24"/>
        </w:rPr>
        <w:t xml:space="preserve">and make all efforts to support learners to maximise their learning and deal with challenging behaviours in a restorative way. The purpose of this policy is to clearly set out the role of the </w:t>
      </w:r>
      <w:r w:rsidR="00786B2E">
        <w:rPr>
          <w:sz w:val="24"/>
          <w:szCs w:val="24"/>
        </w:rPr>
        <w:t>C</w:t>
      </w:r>
      <w:r w:rsidRPr="5E879E0D">
        <w:rPr>
          <w:sz w:val="24"/>
          <w:szCs w:val="24"/>
        </w:rPr>
        <w:t xml:space="preserve">lassroom </w:t>
      </w:r>
      <w:r w:rsidR="00786B2E">
        <w:rPr>
          <w:sz w:val="24"/>
          <w:szCs w:val="24"/>
        </w:rPr>
        <w:t>T</w:t>
      </w:r>
      <w:r w:rsidRPr="5E879E0D">
        <w:rPr>
          <w:sz w:val="24"/>
          <w:szCs w:val="24"/>
        </w:rPr>
        <w:t>eacher</w:t>
      </w:r>
      <w:r w:rsidR="00ED2EBC" w:rsidRPr="5E879E0D">
        <w:rPr>
          <w:sz w:val="24"/>
          <w:szCs w:val="24"/>
        </w:rPr>
        <w:t xml:space="preserve"> and others</w:t>
      </w:r>
      <w:r w:rsidRPr="5E879E0D">
        <w:rPr>
          <w:sz w:val="24"/>
          <w:szCs w:val="24"/>
        </w:rPr>
        <w:t xml:space="preserve"> in promoting positive relationships and how incidents should be dealt with in a consistent</w:t>
      </w:r>
      <w:r w:rsidR="00786B2E">
        <w:rPr>
          <w:sz w:val="24"/>
          <w:szCs w:val="24"/>
        </w:rPr>
        <w:t xml:space="preserve"> and </w:t>
      </w:r>
      <w:proofErr w:type="gramStart"/>
      <w:r w:rsidR="00786B2E">
        <w:rPr>
          <w:sz w:val="24"/>
          <w:szCs w:val="24"/>
        </w:rPr>
        <w:t xml:space="preserve">restorative </w:t>
      </w:r>
      <w:r w:rsidRPr="5E879E0D">
        <w:rPr>
          <w:sz w:val="24"/>
          <w:szCs w:val="24"/>
        </w:rPr>
        <w:t xml:space="preserve"> way</w:t>
      </w:r>
      <w:proofErr w:type="gramEnd"/>
      <w:r w:rsidRPr="5E879E0D">
        <w:rPr>
          <w:sz w:val="24"/>
          <w:szCs w:val="24"/>
        </w:rPr>
        <w:t xml:space="preserve"> by the most appropriate member of staff.</w:t>
      </w:r>
    </w:p>
    <w:p w14:paraId="15723F27" w14:textId="668E7442" w:rsidR="004F496F" w:rsidRPr="002E4748" w:rsidRDefault="00786B2E" w:rsidP="004F496F">
      <w:pPr>
        <w:rPr>
          <w:rFonts w:cstheme="minorHAnsi"/>
          <w:b/>
          <w:bCs/>
          <w:sz w:val="28"/>
          <w:szCs w:val="28"/>
        </w:rPr>
      </w:pPr>
      <w:r w:rsidRPr="002E4748">
        <w:rPr>
          <w:rFonts w:cstheme="minorHAnsi"/>
          <w:b/>
          <w:bCs/>
          <w:sz w:val="28"/>
          <w:szCs w:val="28"/>
        </w:rPr>
        <w:t>Restorative Approaches</w:t>
      </w:r>
    </w:p>
    <w:p w14:paraId="71475CF6" w14:textId="6498D90C" w:rsidR="00786B2E" w:rsidRDefault="002F285D" w:rsidP="004F496F">
      <w:pPr>
        <w:rPr>
          <w:rFonts w:cstheme="minorHAnsi"/>
          <w:color w:val="474747"/>
          <w:sz w:val="24"/>
          <w:szCs w:val="24"/>
          <w:shd w:val="clear" w:color="auto" w:fill="FFFFFF"/>
        </w:rPr>
      </w:pPr>
      <w:r w:rsidRPr="002E4748">
        <w:rPr>
          <w:rFonts w:cstheme="minorHAnsi"/>
          <w:sz w:val="24"/>
          <w:szCs w:val="24"/>
        </w:rPr>
        <w:t>The aim of restorative approaches is to</w:t>
      </w:r>
      <w:r w:rsidR="00A86F24" w:rsidRPr="002E4748">
        <w:rPr>
          <w:rFonts w:cstheme="minorHAnsi"/>
          <w:color w:val="1F1F1F"/>
          <w:sz w:val="24"/>
          <w:szCs w:val="24"/>
          <w:shd w:val="clear" w:color="auto" w:fill="FFFFFF"/>
        </w:rPr>
        <w:t xml:space="preserve"> </w:t>
      </w:r>
      <w:r w:rsidR="0020578E" w:rsidRPr="002E4748">
        <w:rPr>
          <w:rFonts w:cstheme="minorHAnsi"/>
          <w:color w:val="1F1F1F"/>
          <w:sz w:val="24"/>
          <w:szCs w:val="24"/>
          <w:shd w:val="clear" w:color="auto" w:fill="FFFFFF"/>
        </w:rPr>
        <w:t xml:space="preserve">help </w:t>
      </w:r>
      <w:r w:rsidR="00A86F24" w:rsidRPr="002E4748">
        <w:rPr>
          <w:rFonts w:cstheme="minorHAnsi"/>
          <w:color w:val="1F1F1F"/>
          <w:sz w:val="24"/>
          <w:szCs w:val="24"/>
          <w:shd w:val="clear" w:color="auto" w:fill="FFFFFF"/>
        </w:rPr>
        <w:t>lear</w:t>
      </w:r>
      <w:r w:rsidR="00646582" w:rsidRPr="002E4748">
        <w:rPr>
          <w:rFonts w:cstheme="minorHAnsi"/>
          <w:color w:val="1F1F1F"/>
          <w:sz w:val="24"/>
          <w:szCs w:val="24"/>
          <w:shd w:val="clear" w:color="auto" w:fill="FFFFFF"/>
        </w:rPr>
        <w:t xml:space="preserve">ners </w:t>
      </w:r>
      <w:r w:rsidR="0020578E" w:rsidRPr="002E4748">
        <w:rPr>
          <w:rFonts w:cstheme="minorHAnsi"/>
          <w:color w:val="1F1F1F"/>
          <w:sz w:val="24"/>
          <w:szCs w:val="24"/>
          <w:shd w:val="clear" w:color="auto" w:fill="FFFFFF"/>
        </w:rPr>
        <w:t>to build and maintain positive, healthy relationships, resolve difficulties and repair harm where there has been conflict</w:t>
      </w:r>
      <w:r w:rsidR="0068528B" w:rsidRPr="002E4748">
        <w:rPr>
          <w:rFonts w:cstheme="minorHAnsi"/>
          <w:color w:val="1F1F1F"/>
          <w:sz w:val="24"/>
          <w:szCs w:val="24"/>
          <w:shd w:val="clear" w:color="auto" w:fill="FFFFFF"/>
        </w:rPr>
        <w:t>.</w:t>
      </w:r>
      <w:r w:rsidR="00B03183" w:rsidRPr="002E4748">
        <w:rPr>
          <w:rFonts w:cstheme="minorHAnsi"/>
          <w:color w:val="1F1F1F"/>
          <w:sz w:val="24"/>
          <w:szCs w:val="24"/>
          <w:shd w:val="clear" w:color="auto" w:fill="FFFFFF"/>
        </w:rPr>
        <w:t xml:space="preserve"> </w:t>
      </w:r>
      <w:r w:rsidR="00FC0557" w:rsidRPr="002E4748">
        <w:rPr>
          <w:rFonts w:cstheme="minorHAnsi"/>
          <w:color w:val="474747"/>
          <w:sz w:val="24"/>
          <w:szCs w:val="24"/>
          <w:shd w:val="clear" w:color="auto" w:fill="FFFFFF"/>
        </w:rPr>
        <w:t>This approach</w:t>
      </w:r>
      <w:r w:rsidR="00B03183" w:rsidRPr="002E4748">
        <w:rPr>
          <w:rFonts w:cstheme="minorHAnsi"/>
          <w:color w:val="474747"/>
          <w:sz w:val="24"/>
          <w:szCs w:val="24"/>
          <w:shd w:val="clear" w:color="auto" w:fill="FFFFFF"/>
        </w:rPr>
        <w:t xml:space="preserve"> can </w:t>
      </w:r>
      <w:r w:rsidR="00B03183" w:rsidRPr="002E4748">
        <w:rPr>
          <w:rFonts w:cstheme="minorHAnsi"/>
          <w:color w:val="040C28"/>
          <w:sz w:val="24"/>
          <w:szCs w:val="24"/>
        </w:rPr>
        <w:t xml:space="preserve">help address the underlying reason for a </w:t>
      </w:r>
      <w:r w:rsidR="00FC0557" w:rsidRPr="002E4748">
        <w:rPr>
          <w:rFonts w:cstheme="minorHAnsi"/>
          <w:color w:val="040C28"/>
          <w:sz w:val="24"/>
          <w:szCs w:val="24"/>
        </w:rPr>
        <w:t>learner</w:t>
      </w:r>
      <w:r w:rsidR="00B03183" w:rsidRPr="002E4748">
        <w:rPr>
          <w:rFonts w:cstheme="minorHAnsi"/>
          <w:color w:val="040C28"/>
          <w:sz w:val="24"/>
          <w:szCs w:val="24"/>
        </w:rPr>
        <w:t>'s behaviour</w:t>
      </w:r>
      <w:r w:rsidR="00B03183" w:rsidRPr="002E4748">
        <w:rPr>
          <w:rFonts w:cstheme="minorHAnsi"/>
          <w:color w:val="474747"/>
          <w:sz w:val="24"/>
          <w:szCs w:val="24"/>
          <w:shd w:val="clear" w:color="auto" w:fill="FFFFFF"/>
        </w:rPr>
        <w:t xml:space="preserve">. </w:t>
      </w:r>
      <w:r w:rsidR="00FC0557" w:rsidRPr="002E4748">
        <w:rPr>
          <w:rFonts w:cstheme="minorHAnsi"/>
          <w:color w:val="474747"/>
          <w:sz w:val="24"/>
          <w:szCs w:val="24"/>
          <w:shd w:val="clear" w:color="auto" w:fill="FFFFFF"/>
        </w:rPr>
        <w:t>Learners</w:t>
      </w:r>
      <w:r w:rsidR="00B03183" w:rsidRPr="002E4748">
        <w:rPr>
          <w:rFonts w:cstheme="minorHAnsi"/>
          <w:color w:val="474747"/>
          <w:sz w:val="24"/>
          <w:szCs w:val="24"/>
          <w:shd w:val="clear" w:color="auto" w:fill="FFFFFF"/>
        </w:rPr>
        <w:t xml:space="preserve"> are encouraged to learn from their choices and mistakes and take ownership of their own behaviour. </w:t>
      </w:r>
      <w:r w:rsidR="00CA4736" w:rsidRPr="002E4748">
        <w:rPr>
          <w:rFonts w:cstheme="minorHAnsi"/>
          <w:color w:val="474747"/>
          <w:sz w:val="24"/>
          <w:szCs w:val="24"/>
          <w:shd w:val="clear" w:color="auto" w:fill="FFFFFF"/>
        </w:rPr>
        <w:t>By adopting this approach learners</w:t>
      </w:r>
      <w:r w:rsidR="00B03183" w:rsidRPr="002E4748">
        <w:rPr>
          <w:rFonts w:cstheme="minorHAnsi"/>
          <w:color w:val="474747"/>
          <w:sz w:val="24"/>
          <w:szCs w:val="24"/>
          <w:shd w:val="clear" w:color="auto" w:fill="FFFFFF"/>
        </w:rPr>
        <w:t xml:space="preserve"> will learn how to resolve disagreements, empathise with others, show forgiveness and communicate more effectively.</w:t>
      </w:r>
      <w:r w:rsidR="004662D1" w:rsidRPr="002E4748">
        <w:rPr>
          <w:rFonts w:cstheme="minorHAnsi"/>
          <w:color w:val="474747"/>
          <w:sz w:val="24"/>
          <w:szCs w:val="24"/>
          <w:shd w:val="clear" w:color="auto" w:fill="FFFFFF"/>
        </w:rPr>
        <w:t xml:space="preserve"> It </w:t>
      </w:r>
      <w:r w:rsidR="002E4748" w:rsidRPr="002E4748">
        <w:rPr>
          <w:rFonts w:cstheme="minorHAnsi"/>
          <w:color w:val="474747"/>
          <w:sz w:val="24"/>
          <w:szCs w:val="24"/>
          <w:shd w:val="clear" w:color="auto" w:fill="FFFFFF"/>
        </w:rPr>
        <w:t xml:space="preserve">will </w:t>
      </w:r>
      <w:r w:rsidR="004662D1" w:rsidRPr="002E4748">
        <w:rPr>
          <w:rFonts w:cstheme="minorHAnsi"/>
          <w:color w:val="474747"/>
          <w:sz w:val="24"/>
          <w:szCs w:val="24"/>
          <w:shd w:val="clear" w:color="auto" w:fill="FFFFFF"/>
        </w:rPr>
        <w:t xml:space="preserve">also </w:t>
      </w:r>
      <w:r w:rsidR="002E4748" w:rsidRPr="002E4748">
        <w:rPr>
          <w:rFonts w:cstheme="minorHAnsi"/>
          <w:color w:val="040C28"/>
          <w:sz w:val="24"/>
          <w:szCs w:val="24"/>
        </w:rPr>
        <w:t>enable</w:t>
      </w:r>
      <w:r w:rsidR="004662D1" w:rsidRPr="002E4748">
        <w:rPr>
          <w:rFonts w:cstheme="minorHAnsi"/>
          <w:color w:val="040C28"/>
          <w:sz w:val="24"/>
          <w:szCs w:val="24"/>
        </w:rPr>
        <w:t xml:space="preserve"> learners to develop critical social and emotional skills, such as communication, empathy, and problem-solving</w:t>
      </w:r>
      <w:r w:rsidR="004662D1" w:rsidRPr="002E4748">
        <w:rPr>
          <w:rFonts w:cstheme="minorHAnsi"/>
          <w:color w:val="474747"/>
          <w:sz w:val="24"/>
          <w:szCs w:val="24"/>
          <w:shd w:val="clear" w:color="auto" w:fill="FFFFFF"/>
        </w:rPr>
        <w:t xml:space="preserve">. These skills are essential for academic success and can help </w:t>
      </w:r>
      <w:r w:rsidR="00572E4C" w:rsidRPr="002E4748">
        <w:rPr>
          <w:rFonts w:cstheme="minorHAnsi"/>
          <w:color w:val="474747"/>
          <w:sz w:val="24"/>
          <w:szCs w:val="24"/>
          <w:shd w:val="clear" w:color="auto" w:fill="FFFFFF"/>
        </w:rPr>
        <w:t>learners</w:t>
      </w:r>
      <w:r w:rsidR="004662D1" w:rsidRPr="002E4748">
        <w:rPr>
          <w:rFonts w:cstheme="minorHAnsi"/>
          <w:color w:val="474747"/>
          <w:sz w:val="24"/>
          <w:szCs w:val="24"/>
          <w:shd w:val="clear" w:color="auto" w:fill="FFFFFF"/>
        </w:rPr>
        <w:t xml:space="preserve"> in all areas of their lives.</w:t>
      </w:r>
      <w:r w:rsidR="00253D6B" w:rsidRPr="002E4748">
        <w:rPr>
          <w:rFonts w:cstheme="minorHAnsi"/>
          <w:color w:val="474747"/>
          <w:sz w:val="24"/>
          <w:szCs w:val="24"/>
          <w:shd w:val="clear" w:color="auto" w:fill="FFFFFF"/>
        </w:rPr>
        <w:t xml:space="preserve"> </w:t>
      </w:r>
    </w:p>
    <w:p w14:paraId="65E4F1A2" w14:textId="2FE3AB8A" w:rsidR="004F496F" w:rsidRPr="004F496F" w:rsidRDefault="004F496F" w:rsidP="004F496F">
      <w:pPr>
        <w:rPr>
          <w:b/>
          <w:sz w:val="32"/>
          <w:szCs w:val="32"/>
        </w:rPr>
      </w:pPr>
      <w:r w:rsidRPr="5E879E0D">
        <w:rPr>
          <w:b/>
          <w:sz w:val="32"/>
          <w:szCs w:val="32"/>
        </w:rPr>
        <w:t xml:space="preserve">Positive Relationships </w:t>
      </w:r>
    </w:p>
    <w:p w14:paraId="43EE2DEF" w14:textId="1355D7AA" w:rsidR="004F496F" w:rsidRDefault="004F496F" w:rsidP="004F496F">
      <w:pPr>
        <w:rPr>
          <w:sz w:val="24"/>
          <w:szCs w:val="24"/>
        </w:rPr>
      </w:pPr>
      <w:r w:rsidRPr="5E879E0D">
        <w:rPr>
          <w:sz w:val="24"/>
          <w:szCs w:val="24"/>
        </w:rPr>
        <w:t>At Grove Academy w</w:t>
      </w:r>
      <w:r w:rsidR="00786B2E">
        <w:rPr>
          <w:sz w:val="24"/>
          <w:szCs w:val="24"/>
        </w:rPr>
        <w:t>e</w:t>
      </w:r>
      <w:r w:rsidRPr="5E879E0D">
        <w:rPr>
          <w:sz w:val="24"/>
          <w:szCs w:val="24"/>
        </w:rPr>
        <w:t xml:space="preserve"> believe that positive relationships are fundamental to enable effective teaching and learning to take place. </w:t>
      </w:r>
      <w:r w:rsidR="008317C3" w:rsidRPr="5E879E0D">
        <w:rPr>
          <w:sz w:val="24"/>
          <w:szCs w:val="24"/>
        </w:rPr>
        <w:t xml:space="preserve">Through implementation of this relational approach </w:t>
      </w:r>
      <w:r w:rsidR="00032603" w:rsidRPr="5E879E0D">
        <w:rPr>
          <w:sz w:val="24"/>
          <w:szCs w:val="24"/>
        </w:rPr>
        <w:t xml:space="preserve">we aim to </w:t>
      </w:r>
      <w:r w:rsidR="000332C4" w:rsidRPr="5E879E0D">
        <w:rPr>
          <w:sz w:val="24"/>
          <w:szCs w:val="24"/>
        </w:rPr>
        <w:t xml:space="preserve">build on our school values of </w:t>
      </w:r>
      <w:r w:rsidR="00982B33" w:rsidRPr="5E879E0D">
        <w:rPr>
          <w:b/>
          <w:sz w:val="24"/>
          <w:szCs w:val="24"/>
        </w:rPr>
        <w:t>Honesty, Respect, Responsibility, Fairness</w:t>
      </w:r>
      <w:r w:rsidR="00982B33" w:rsidRPr="5E879E0D">
        <w:rPr>
          <w:sz w:val="24"/>
          <w:szCs w:val="24"/>
        </w:rPr>
        <w:t xml:space="preserve"> and </w:t>
      </w:r>
      <w:r w:rsidR="00982B33" w:rsidRPr="5E879E0D">
        <w:rPr>
          <w:b/>
          <w:sz w:val="24"/>
          <w:szCs w:val="24"/>
        </w:rPr>
        <w:t>Determination</w:t>
      </w:r>
      <w:r w:rsidR="00982B33" w:rsidRPr="5E879E0D">
        <w:rPr>
          <w:sz w:val="24"/>
          <w:szCs w:val="24"/>
        </w:rPr>
        <w:t xml:space="preserve"> to </w:t>
      </w:r>
      <w:r w:rsidR="00032603" w:rsidRPr="5E879E0D">
        <w:rPr>
          <w:sz w:val="24"/>
          <w:szCs w:val="24"/>
        </w:rPr>
        <w:t xml:space="preserve">create </w:t>
      </w:r>
      <w:r w:rsidRPr="5E879E0D">
        <w:rPr>
          <w:sz w:val="24"/>
          <w:szCs w:val="24"/>
        </w:rPr>
        <w:t>a caring, supportive, learning environment</w:t>
      </w:r>
      <w:r w:rsidR="00982B33" w:rsidRPr="5E879E0D">
        <w:rPr>
          <w:sz w:val="24"/>
          <w:szCs w:val="24"/>
        </w:rPr>
        <w:t xml:space="preserve"> </w:t>
      </w:r>
      <w:proofErr w:type="gramStart"/>
      <w:r w:rsidR="00982B33" w:rsidRPr="5E879E0D">
        <w:rPr>
          <w:sz w:val="24"/>
          <w:szCs w:val="24"/>
        </w:rPr>
        <w:t>that:-</w:t>
      </w:r>
      <w:proofErr w:type="gramEnd"/>
    </w:p>
    <w:p w14:paraId="2365101A" w14:textId="2A77D653" w:rsidR="004F496F" w:rsidRPr="002E4748" w:rsidRDefault="004F496F" w:rsidP="002E4748">
      <w:pPr>
        <w:pStyle w:val="ListParagraph"/>
        <w:numPr>
          <w:ilvl w:val="0"/>
          <w:numId w:val="14"/>
        </w:numPr>
        <w:rPr>
          <w:sz w:val="24"/>
          <w:szCs w:val="24"/>
        </w:rPr>
      </w:pPr>
      <w:r w:rsidRPr="002E4748">
        <w:rPr>
          <w:sz w:val="24"/>
          <w:szCs w:val="24"/>
        </w:rPr>
        <w:t xml:space="preserve">values </w:t>
      </w:r>
      <w:r w:rsidR="006B1E24" w:rsidRPr="002E4748">
        <w:rPr>
          <w:sz w:val="24"/>
          <w:szCs w:val="24"/>
        </w:rPr>
        <w:t xml:space="preserve">and promotes </w:t>
      </w:r>
      <w:r w:rsidRPr="002E4748">
        <w:rPr>
          <w:sz w:val="24"/>
          <w:szCs w:val="24"/>
        </w:rPr>
        <w:t>positive, restorative and respectful relationships</w:t>
      </w:r>
    </w:p>
    <w:p w14:paraId="5639EB0B" w14:textId="03103DD8" w:rsidR="002E4748" w:rsidRDefault="002940BA" w:rsidP="002E4748">
      <w:pPr>
        <w:pStyle w:val="ListParagraph"/>
        <w:numPr>
          <w:ilvl w:val="0"/>
          <w:numId w:val="14"/>
        </w:numPr>
        <w:rPr>
          <w:sz w:val="24"/>
          <w:szCs w:val="24"/>
        </w:rPr>
      </w:pPr>
      <w:r w:rsidRPr="002E4748">
        <w:rPr>
          <w:sz w:val="24"/>
          <w:szCs w:val="24"/>
        </w:rPr>
        <w:t>is</w:t>
      </w:r>
      <w:r w:rsidR="004F496F" w:rsidRPr="002E4748">
        <w:rPr>
          <w:sz w:val="24"/>
          <w:szCs w:val="24"/>
        </w:rPr>
        <w:t xml:space="preserve"> inclusive and safe</w:t>
      </w:r>
    </w:p>
    <w:p w14:paraId="77278CF5" w14:textId="6F79D8DD" w:rsidR="004F496F" w:rsidRPr="002E4748" w:rsidRDefault="004F496F" w:rsidP="002E4748">
      <w:pPr>
        <w:pStyle w:val="ListParagraph"/>
        <w:numPr>
          <w:ilvl w:val="0"/>
          <w:numId w:val="14"/>
        </w:numPr>
        <w:rPr>
          <w:sz w:val="24"/>
          <w:szCs w:val="24"/>
        </w:rPr>
      </w:pPr>
      <w:r w:rsidRPr="002E4748">
        <w:rPr>
          <w:sz w:val="24"/>
          <w:szCs w:val="24"/>
        </w:rPr>
        <w:t xml:space="preserve">supports </w:t>
      </w:r>
      <w:r w:rsidR="002E4748" w:rsidRPr="002E4748">
        <w:rPr>
          <w:sz w:val="24"/>
          <w:szCs w:val="24"/>
        </w:rPr>
        <w:t>learners</w:t>
      </w:r>
      <w:r w:rsidRPr="002E4748">
        <w:rPr>
          <w:sz w:val="24"/>
          <w:szCs w:val="24"/>
        </w:rPr>
        <w:t xml:space="preserve"> and develops their skills and resilience enabling them to become responsible for their own behaviour</w:t>
      </w:r>
    </w:p>
    <w:p w14:paraId="11E70EB8" w14:textId="57D976A1" w:rsidR="002E4748" w:rsidRDefault="002E4748" w:rsidP="002E4748">
      <w:pPr>
        <w:pStyle w:val="ListParagraph"/>
        <w:numPr>
          <w:ilvl w:val="0"/>
          <w:numId w:val="14"/>
        </w:numPr>
        <w:rPr>
          <w:sz w:val="24"/>
          <w:szCs w:val="24"/>
        </w:rPr>
      </w:pPr>
      <w:r w:rsidRPr="002E4748">
        <w:rPr>
          <w:sz w:val="24"/>
          <w:szCs w:val="24"/>
        </w:rPr>
        <w:t>recognises</w:t>
      </w:r>
      <w:r w:rsidR="004F496F" w:rsidRPr="002E4748">
        <w:rPr>
          <w:sz w:val="24"/>
          <w:szCs w:val="24"/>
        </w:rPr>
        <w:t xml:space="preserve"> that all behaviour is communication</w:t>
      </w:r>
    </w:p>
    <w:p w14:paraId="49CA3D82" w14:textId="3A424A20" w:rsidR="00722F4F" w:rsidRPr="001D27C1" w:rsidRDefault="002E4748" w:rsidP="001D27C1">
      <w:pPr>
        <w:pStyle w:val="ListParagraph"/>
        <w:numPr>
          <w:ilvl w:val="0"/>
          <w:numId w:val="14"/>
        </w:numPr>
        <w:rPr>
          <w:sz w:val="24"/>
          <w:szCs w:val="24"/>
        </w:rPr>
      </w:pPr>
      <w:r w:rsidRPr="002E4748">
        <w:rPr>
          <w:sz w:val="24"/>
          <w:szCs w:val="24"/>
        </w:rPr>
        <w:t xml:space="preserve">Aims to </w:t>
      </w:r>
      <w:r w:rsidR="004F496F" w:rsidRPr="002E4748">
        <w:rPr>
          <w:sz w:val="24"/>
          <w:szCs w:val="24"/>
        </w:rPr>
        <w:t xml:space="preserve">understand what is being communicated </w:t>
      </w:r>
      <w:proofErr w:type="gramStart"/>
      <w:r w:rsidRPr="002E4748">
        <w:rPr>
          <w:sz w:val="24"/>
          <w:szCs w:val="24"/>
        </w:rPr>
        <w:t>in order to</w:t>
      </w:r>
      <w:proofErr w:type="gramEnd"/>
      <w:r w:rsidRPr="002E4748">
        <w:rPr>
          <w:sz w:val="24"/>
          <w:szCs w:val="24"/>
        </w:rPr>
        <w:t xml:space="preserve"> identify and assess the underlying needs to work with learners </w:t>
      </w:r>
      <w:r w:rsidR="004F496F" w:rsidRPr="002E4748">
        <w:rPr>
          <w:sz w:val="24"/>
          <w:szCs w:val="24"/>
        </w:rPr>
        <w:t>find solutions.</w:t>
      </w:r>
    </w:p>
    <w:p w14:paraId="48297EA5" w14:textId="0F3EBC88" w:rsidR="00C23631" w:rsidRPr="00603002" w:rsidRDefault="00C23631" w:rsidP="00C23631">
      <w:pPr>
        <w:rPr>
          <w:sz w:val="24"/>
          <w:szCs w:val="24"/>
        </w:rPr>
      </w:pPr>
      <w:r w:rsidRPr="5E879E0D">
        <w:rPr>
          <w:sz w:val="24"/>
          <w:szCs w:val="24"/>
        </w:rPr>
        <w:t xml:space="preserve">The guiding principles of nurture, founded on sound psychological research, help us to take a holistic approach to the </w:t>
      </w:r>
      <w:r w:rsidR="0066210E">
        <w:rPr>
          <w:sz w:val="24"/>
          <w:szCs w:val="24"/>
        </w:rPr>
        <w:t>learner</w:t>
      </w:r>
      <w:r w:rsidRPr="5E879E0D">
        <w:rPr>
          <w:sz w:val="24"/>
          <w:szCs w:val="24"/>
        </w:rPr>
        <w:t xml:space="preserve">. This holistic approach to wellbeing also underpins Getting </w:t>
      </w:r>
      <w:r w:rsidR="0066210E">
        <w:rPr>
          <w:sz w:val="24"/>
          <w:szCs w:val="24"/>
        </w:rPr>
        <w:t>I</w:t>
      </w:r>
      <w:r w:rsidRPr="5E879E0D">
        <w:rPr>
          <w:sz w:val="24"/>
          <w:szCs w:val="24"/>
        </w:rPr>
        <w:t xml:space="preserve">t </w:t>
      </w:r>
      <w:r w:rsidR="0066210E">
        <w:rPr>
          <w:sz w:val="24"/>
          <w:szCs w:val="24"/>
        </w:rPr>
        <w:t>R</w:t>
      </w:r>
      <w:r w:rsidRPr="5E879E0D">
        <w:rPr>
          <w:sz w:val="24"/>
          <w:szCs w:val="24"/>
        </w:rPr>
        <w:t xml:space="preserve">ight </w:t>
      </w:r>
      <w:proofErr w:type="gramStart"/>
      <w:r w:rsidR="0066210E">
        <w:rPr>
          <w:sz w:val="24"/>
          <w:szCs w:val="24"/>
        </w:rPr>
        <w:t>F</w:t>
      </w:r>
      <w:r w:rsidRPr="5E879E0D">
        <w:rPr>
          <w:sz w:val="24"/>
          <w:szCs w:val="24"/>
        </w:rPr>
        <w:t>or</w:t>
      </w:r>
      <w:proofErr w:type="gramEnd"/>
      <w:r w:rsidRPr="5E879E0D">
        <w:rPr>
          <w:sz w:val="24"/>
          <w:szCs w:val="24"/>
        </w:rPr>
        <w:t xml:space="preserve"> </w:t>
      </w:r>
      <w:r w:rsidR="0066210E">
        <w:rPr>
          <w:sz w:val="24"/>
          <w:szCs w:val="24"/>
        </w:rPr>
        <w:t>E</w:t>
      </w:r>
      <w:r w:rsidRPr="5E879E0D">
        <w:rPr>
          <w:sz w:val="24"/>
          <w:szCs w:val="24"/>
        </w:rPr>
        <w:t xml:space="preserve">very </w:t>
      </w:r>
      <w:r w:rsidR="0066210E">
        <w:rPr>
          <w:sz w:val="24"/>
          <w:szCs w:val="24"/>
        </w:rPr>
        <w:t>C</w:t>
      </w:r>
      <w:r w:rsidRPr="5E879E0D">
        <w:rPr>
          <w:sz w:val="24"/>
          <w:szCs w:val="24"/>
        </w:rPr>
        <w:t>hild</w:t>
      </w:r>
      <w:r w:rsidR="0066210E">
        <w:rPr>
          <w:sz w:val="24"/>
          <w:szCs w:val="24"/>
        </w:rPr>
        <w:t xml:space="preserve"> (GIRFEC)</w:t>
      </w:r>
      <w:r w:rsidRPr="5E879E0D">
        <w:rPr>
          <w:sz w:val="24"/>
          <w:szCs w:val="24"/>
        </w:rPr>
        <w:t>. Nurture, when thoroughly understood and implemented leads to greater academic attainment; improved behaviour</w:t>
      </w:r>
      <w:r w:rsidR="0066210E">
        <w:rPr>
          <w:sz w:val="24"/>
          <w:szCs w:val="24"/>
        </w:rPr>
        <w:t xml:space="preserve"> and </w:t>
      </w:r>
      <w:r w:rsidRPr="5E879E0D">
        <w:rPr>
          <w:sz w:val="24"/>
          <w:szCs w:val="24"/>
        </w:rPr>
        <w:t>attendance</w:t>
      </w:r>
      <w:r w:rsidR="0066210E">
        <w:rPr>
          <w:sz w:val="24"/>
          <w:szCs w:val="24"/>
        </w:rPr>
        <w:t xml:space="preserve">; </w:t>
      </w:r>
      <w:r w:rsidRPr="5E879E0D">
        <w:rPr>
          <w:sz w:val="24"/>
          <w:szCs w:val="24"/>
        </w:rPr>
        <w:t xml:space="preserve">reduced exclusions; </w:t>
      </w:r>
      <w:r w:rsidR="0066210E">
        <w:rPr>
          <w:sz w:val="24"/>
          <w:szCs w:val="24"/>
        </w:rPr>
        <w:t xml:space="preserve">greater </w:t>
      </w:r>
      <w:r w:rsidRPr="5E879E0D">
        <w:rPr>
          <w:sz w:val="24"/>
          <w:szCs w:val="24"/>
        </w:rPr>
        <w:t xml:space="preserve">attachment to staff, school and community; long term mental health improvements and improved resilience. Curriculum for Excellence also promotes health and wellbeing as a responsibility of all to ensure that achieving good affective outcomes for all </w:t>
      </w:r>
      <w:r w:rsidR="00A46754">
        <w:rPr>
          <w:sz w:val="24"/>
          <w:szCs w:val="24"/>
        </w:rPr>
        <w:t>learners</w:t>
      </w:r>
      <w:r w:rsidRPr="5E879E0D">
        <w:rPr>
          <w:sz w:val="24"/>
          <w:szCs w:val="24"/>
        </w:rPr>
        <w:t xml:space="preserve"> is seen as a priority. </w:t>
      </w:r>
    </w:p>
    <w:p w14:paraId="5853D572" w14:textId="6F9A9945" w:rsidR="00A46754" w:rsidRPr="00A46754" w:rsidRDefault="00A46754" w:rsidP="006A4EF8">
      <w:pPr>
        <w:rPr>
          <w:b/>
          <w:bCs/>
          <w:sz w:val="28"/>
          <w:szCs w:val="28"/>
        </w:rPr>
      </w:pPr>
      <w:r w:rsidRPr="00A46754">
        <w:rPr>
          <w:b/>
          <w:bCs/>
          <w:sz w:val="28"/>
          <w:szCs w:val="28"/>
        </w:rPr>
        <w:t>Relational, restorative approaches versus traditional approaches</w:t>
      </w:r>
    </w:p>
    <w:p w14:paraId="7D2ED945" w14:textId="77777777" w:rsidR="001D27C1" w:rsidRDefault="00A46754" w:rsidP="00A46754">
      <w:pPr>
        <w:rPr>
          <w:sz w:val="24"/>
          <w:szCs w:val="24"/>
        </w:rPr>
      </w:pPr>
      <w:r w:rsidRPr="5E879E0D">
        <w:rPr>
          <w:sz w:val="24"/>
          <w:szCs w:val="24"/>
        </w:rPr>
        <w:t xml:space="preserve">Every </w:t>
      </w:r>
      <w:r>
        <w:rPr>
          <w:sz w:val="24"/>
          <w:szCs w:val="24"/>
        </w:rPr>
        <w:t>learner</w:t>
      </w:r>
      <w:r w:rsidRPr="5E879E0D">
        <w:rPr>
          <w:sz w:val="24"/>
          <w:szCs w:val="24"/>
        </w:rPr>
        <w:t xml:space="preserve"> has the right to a </w:t>
      </w:r>
      <w:r w:rsidR="001D27C1" w:rsidRPr="5E879E0D">
        <w:rPr>
          <w:sz w:val="24"/>
          <w:szCs w:val="24"/>
        </w:rPr>
        <w:t>high-quality</w:t>
      </w:r>
      <w:r w:rsidRPr="5E879E0D">
        <w:rPr>
          <w:sz w:val="24"/>
          <w:szCs w:val="24"/>
        </w:rPr>
        <w:t xml:space="preserve"> education. </w:t>
      </w:r>
    </w:p>
    <w:p w14:paraId="7154745E" w14:textId="72C7FC81" w:rsidR="00A46754" w:rsidRPr="001D27C1" w:rsidRDefault="007C14DA" w:rsidP="00A46754">
      <w:pPr>
        <w:rPr>
          <w:sz w:val="24"/>
          <w:szCs w:val="24"/>
        </w:rPr>
      </w:pPr>
      <w:r w:rsidRPr="00FE17EB">
        <w:rPr>
          <w:rFonts w:cstheme="minorHAnsi"/>
          <w:sz w:val="24"/>
          <w:szCs w:val="24"/>
        </w:rPr>
        <w:t xml:space="preserve">However, even in these conditions, some </w:t>
      </w:r>
      <w:r w:rsidR="00A46754" w:rsidRPr="00FE17EB">
        <w:rPr>
          <w:rFonts w:cstheme="minorHAnsi"/>
          <w:sz w:val="24"/>
          <w:szCs w:val="24"/>
        </w:rPr>
        <w:t>learners</w:t>
      </w:r>
      <w:r w:rsidRPr="00FE17EB">
        <w:rPr>
          <w:rFonts w:cstheme="minorHAnsi"/>
          <w:sz w:val="24"/>
          <w:szCs w:val="24"/>
        </w:rPr>
        <w:t xml:space="preserve"> will present with behaviour that challenges or is difficult to interpret. We understand that everyone learns best when they feel good about themselves. </w:t>
      </w:r>
      <w:r w:rsidR="0066210E" w:rsidRPr="00FE17EB">
        <w:rPr>
          <w:rFonts w:cstheme="minorHAnsi"/>
          <w:color w:val="303030"/>
          <w:sz w:val="24"/>
          <w:szCs w:val="24"/>
          <w:shd w:val="clear" w:color="auto" w:fill="FFFFFF"/>
        </w:rPr>
        <w:t xml:space="preserve">Punitive approaches are often not enough to deter learners from misbehaviour. </w:t>
      </w:r>
      <w:r w:rsidR="0066210E" w:rsidRPr="00FE17EB">
        <w:rPr>
          <w:rFonts w:cstheme="minorHAnsi"/>
          <w:color w:val="333333"/>
          <w:sz w:val="24"/>
          <w:szCs w:val="24"/>
          <w:shd w:val="clear" w:color="auto" w:fill="FAFAFA"/>
        </w:rPr>
        <w:t xml:space="preserve">This type of response can be ineffective, dangerous, breed resentment and make situations worse as the learner can be resentful of punishment rather than reflective of their actions. </w:t>
      </w:r>
      <w:r w:rsidR="0066210E" w:rsidRPr="00FE17EB">
        <w:rPr>
          <w:rFonts w:cstheme="minorHAnsi"/>
          <w:color w:val="303030"/>
          <w:sz w:val="24"/>
          <w:szCs w:val="24"/>
          <w:shd w:val="clear" w:color="auto" w:fill="FFFFFF"/>
        </w:rPr>
        <w:t xml:space="preserve">Learners </w:t>
      </w:r>
      <w:r w:rsidR="0066210E" w:rsidRPr="00FE17EB">
        <w:rPr>
          <w:rFonts w:cstheme="minorHAnsi"/>
          <w:color w:val="333333"/>
          <w:sz w:val="24"/>
          <w:szCs w:val="24"/>
          <w:shd w:val="clear" w:color="auto" w:fill="FAFAFA"/>
        </w:rPr>
        <w:t>require the opportunity to hear about and face up to the harm and distress they have caused others</w:t>
      </w:r>
      <w:r w:rsidR="00A46754" w:rsidRPr="00FE17EB">
        <w:rPr>
          <w:rFonts w:cstheme="minorHAnsi"/>
          <w:color w:val="333333"/>
          <w:sz w:val="24"/>
          <w:szCs w:val="24"/>
          <w:shd w:val="clear" w:color="auto" w:fill="FAFAFA"/>
        </w:rPr>
        <w:t xml:space="preserve"> and </w:t>
      </w:r>
      <w:r w:rsidR="0066210E" w:rsidRPr="00FE17EB">
        <w:rPr>
          <w:rFonts w:cstheme="minorHAnsi"/>
          <w:color w:val="303030"/>
          <w:sz w:val="24"/>
          <w:szCs w:val="24"/>
          <w:shd w:val="clear" w:color="auto" w:fill="FFFFFF"/>
        </w:rPr>
        <w:t xml:space="preserve">how they can put it right. </w:t>
      </w:r>
    </w:p>
    <w:p w14:paraId="5CCB4422" w14:textId="12DF472B" w:rsidR="00A46754" w:rsidRPr="00D91C32" w:rsidRDefault="007C14DA" w:rsidP="00A46754">
      <w:pPr>
        <w:rPr>
          <w:sz w:val="24"/>
          <w:szCs w:val="24"/>
        </w:rPr>
      </w:pPr>
      <w:r w:rsidRPr="5E879E0D">
        <w:rPr>
          <w:sz w:val="24"/>
          <w:szCs w:val="24"/>
        </w:rPr>
        <w:t xml:space="preserve">Positive approaches to support behaviour focusses on relationships, skills building, restoration and when appropriate logical or natural consequences appropriate to the </w:t>
      </w:r>
      <w:r w:rsidR="00FE17EB">
        <w:rPr>
          <w:sz w:val="24"/>
          <w:szCs w:val="24"/>
        </w:rPr>
        <w:t>learner</w:t>
      </w:r>
      <w:r w:rsidRPr="5E879E0D">
        <w:rPr>
          <w:sz w:val="24"/>
          <w:szCs w:val="24"/>
        </w:rPr>
        <w:t>, rather than the implementation of punishments.</w:t>
      </w:r>
      <w:r w:rsidR="001963E5" w:rsidRPr="5E879E0D">
        <w:rPr>
          <w:sz w:val="24"/>
          <w:szCs w:val="24"/>
        </w:rPr>
        <w:t xml:space="preserve"> In this Relationship </w:t>
      </w:r>
      <w:r w:rsidR="003A5048" w:rsidRPr="5E879E0D">
        <w:rPr>
          <w:sz w:val="24"/>
          <w:szCs w:val="24"/>
        </w:rPr>
        <w:t>Policy a</w:t>
      </w:r>
      <w:r w:rsidR="006800AE" w:rsidRPr="5E879E0D">
        <w:rPr>
          <w:sz w:val="24"/>
          <w:szCs w:val="24"/>
        </w:rPr>
        <w:t>ll sta</w:t>
      </w:r>
      <w:r w:rsidR="00FD1696" w:rsidRPr="5E879E0D">
        <w:rPr>
          <w:sz w:val="24"/>
          <w:szCs w:val="24"/>
        </w:rPr>
        <w:t xml:space="preserve">ff will </w:t>
      </w:r>
      <w:r w:rsidR="006800AE" w:rsidRPr="5E879E0D">
        <w:rPr>
          <w:sz w:val="24"/>
          <w:szCs w:val="24"/>
        </w:rPr>
        <w:t>focus on positive relationships by looking for opportunities to encourage learner skills, recognise effort and build on strengths</w:t>
      </w:r>
      <w:r w:rsidR="00FD1696" w:rsidRPr="5E879E0D">
        <w:rPr>
          <w:sz w:val="24"/>
          <w:szCs w:val="24"/>
        </w:rPr>
        <w:t>.</w:t>
      </w:r>
      <w:r w:rsidR="00A46754" w:rsidRPr="00A46754">
        <w:rPr>
          <w:sz w:val="24"/>
          <w:szCs w:val="24"/>
        </w:rPr>
        <w:t xml:space="preserve"> </w:t>
      </w:r>
      <w:r w:rsidR="00A46754" w:rsidRPr="5E879E0D">
        <w:rPr>
          <w:sz w:val="24"/>
          <w:szCs w:val="24"/>
        </w:rPr>
        <w:t xml:space="preserve">The school uses approaches and strategies which are designed to help prevent and de-escalate difficult situations and identify and support individual support needs. </w:t>
      </w:r>
      <w:r w:rsidR="00A46754">
        <w:rPr>
          <w:sz w:val="24"/>
          <w:szCs w:val="24"/>
        </w:rPr>
        <w:t>S</w:t>
      </w:r>
      <w:r w:rsidR="00A46754" w:rsidRPr="5E879E0D">
        <w:rPr>
          <w:sz w:val="24"/>
          <w:szCs w:val="24"/>
        </w:rPr>
        <w:t xml:space="preserve">upport </w:t>
      </w:r>
      <w:r w:rsidR="00A46754">
        <w:rPr>
          <w:sz w:val="24"/>
          <w:szCs w:val="24"/>
        </w:rPr>
        <w:t xml:space="preserve">and training </w:t>
      </w:r>
      <w:r w:rsidR="00A46754" w:rsidRPr="5E879E0D">
        <w:rPr>
          <w:sz w:val="24"/>
          <w:szCs w:val="24"/>
        </w:rPr>
        <w:t xml:space="preserve">with de-escalation will be </w:t>
      </w:r>
      <w:r w:rsidR="00A46754">
        <w:rPr>
          <w:sz w:val="24"/>
          <w:szCs w:val="24"/>
        </w:rPr>
        <w:t>ongoing</w:t>
      </w:r>
      <w:r w:rsidR="00A46754" w:rsidRPr="5E879E0D">
        <w:rPr>
          <w:sz w:val="24"/>
          <w:szCs w:val="24"/>
        </w:rPr>
        <w:t>.</w:t>
      </w:r>
    </w:p>
    <w:p w14:paraId="5681121A" w14:textId="64BCBA38" w:rsidR="00D37A6A" w:rsidRPr="001D27C1" w:rsidRDefault="00D37A6A" w:rsidP="001D27C1">
      <w:pPr>
        <w:rPr>
          <w:b/>
          <w:sz w:val="24"/>
          <w:szCs w:val="24"/>
          <w:u w:val="single"/>
        </w:rPr>
      </w:pPr>
      <w:r w:rsidRPr="5E879E0D">
        <w:rPr>
          <w:b/>
          <w:sz w:val="32"/>
          <w:szCs w:val="32"/>
        </w:rPr>
        <w:t xml:space="preserve">Key drivers linked to our Relationships Policy and Procedures: </w:t>
      </w:r>
    </w:p>
    <w:p w14:paraId="78AF4B7F" w14:textId="315A02EF" w:rsidR="00FE17EB" w:rsidRDefault="00FE17EB" w:rsidP="001D27C1">
      <w:pPr>
        <w:pStyle w:val="Default"/>
        <w:numPr>
          <w:ilvl w:val="0"/>
          <w:numId w:val="17"/>
        </w:numPr>
        <w:rPr>
          <w:rFonts w:asciiTheme="minorHAnsi" w:hAnsiTheme="minorHAnsi" w:cstheme="minorBidi"/>
          <w:b/>
        </w:rPr>
      </w:pPr>
      <w:r>
        <w:rPr>
          <w:rFonts w:asciiTheme="minorHAnsi" w:hAnsiTheme="minorHAnsi" w:cstheme="minorBidi"/>
          <w:b/>
        </w:rPr>
        <w:t>GIRFEC</w:t>
      </w:r>
    </w:p>
    <w:p w14:paraId="64F3ADEA" w14:textId="77777777" w:rsidR="00FE17EB" w:rsidRDefault="00FE17EB" w:rsidP="00D37A6A">
      <w:pPr>
        <w:pStyle w:val="Default"/>
        <w:rPr>
          <w:rFonts w:asciiTheme="minorHAnsi" w:hAnsiTheme="minorHAnsi" w:cstheme="minorBidi"/>
          <w:b/>
        </w:rPr>
      </w:pPr>
    </w:p>
    <w:p w14:paraId="30A059D8" w14:textId="536C3161" w:rsidR="00D37A6A" w:rsidRPr="00FE17EB" w:rsidRDefault="00C874D5" w:rsidP="001D27C1">
      <w:pPr>
        <w:pStyle w:val="Default"/>
        <w:numPr>
          <w:ilvl w:val="0"/>
          <w:numId w:val="17"/>
        </w:numPr>
        <w:rPr>
          <w:rFonts w:asciiTheme="minorHAnsi" w:hAnsiTheme="minorHAnsi" w:cstheme="minorBidi"/>
          <w:b/>
          <w:sz w:val="28"/>
          <w:szCs w:val="28"/>
        </w:rPr>
      </w:pPr>
      <w:r w:rsidRPr="00FE17EB">
        <w:rPr>
          <w:rFonts w:asciiTheme="minorHAnsi" w:hAnsiTheme="minorHAnsi" w:cstheme="minorBidi"/>
          <w:b/>
        </w:rPr>
        <w:t>R</w:t>
      </w:r>
      <w:r w:rsidR="00D37A6A" w:rsidRPr="00FE17EB">
        <w:rPr>
          <w:rFonts w:asciiTheme="minorHAnsi" w:hAnsiTheme="minorHAnsi" w:cstheme="minorBidi"/>
          <w:b/>
        </w:rPr>
        <w:t>espe</w:t>
      </w:r>
      <w:r w:rsidRPr="00FE17EB">
        <w:rPr>
          <w:rFonts w:asciiTheme="minorHAnsi" w:hAnsiTheme="minorHAnsi" w:cstheme="minorBidi"/>
          <w:b/>
        </w:rPr>
        <w:t>c</w:t>
      </w:r>
      <w:r w:rsidR="00D37A6A" w:rsidRPr="00FE17EB">
        <w:rPr>
          <w:rFonts w:asciiTheme="minorHAnsi" w:hAnsiTheme="minorHAnsi" w:cstheme="minorBidi"/>
          <w:b/>
        </w:rPr>
        <w:t>t</w:t>
      </w:r>
      <w:r w:rsidRPr="00FE17EB">
        <w:rPr>
          <w:rFonts w:asciiTheme="minorHAnsi" w:hAnsiTheme="minorHAnsi" w:cstheme="minorBidi"/>
          <w:b/>
        </w:rPr>
        <w:t xml:space="preserve"> Me Guidelines</w:t>
      </w:r>
      <w:r w:rsidR="00D37A6A" w:rsidRPr="00FE17EB">
        <w:rPr>
          <w:rFonts w:asciiTheme="minorHAnsi" w:hAnsiTheme="minorHAnsi" w:cstheme="minorBidi"/>
          <w:b/>
        </w:rPr>
        <w:t xml:space="preserve"> </w:t>
      </w:r>
    </w:p>
    <w:p w14:paraId="2E9BEED7" w14:textId="45F019F8" w:rsidR="00D37A6A" w:rsidRDefault="00D37A6A" w:rsidP="00D37A6A">
      <w:pPr>
        <w:pStyle w:val="Default"/>
        <w:rPr>
          <w:rFonts w:asciiTheme="minorHAnsi" w:hAnsiTheme="minorHAnsi" w:cstheme="minorBidi"/>
          <w:sz w:val="23"/>
          <w:szCs w:val="23"/>
        </w:rPr>
      </w:pPr>
      <w:r w:rsidRPr="5E879E0D">
        <w:rPr>
          <w:rFonts w:asciiTheme="minorHAnsi" w:hAnsiTheme="minorHAnsi" w:cstheme="minorBidi"/>
          <w:sz w:val="23"/>
          <w:szCs w:val="23"/>
        </w:rPr>
        <w:t xml:space="preserve">At Grove Academy we aim to provide a positive learning environment with pupils given the opportunity to engage in learning without the harm and distress caused by bullying behaviour. </w:t>
      </w:r>
      <w:r w:rsidR="001D27C1">
        <w:rPr>
          <w:rFonts w:asciiTheme="minorHAnsi" w:hAnsiTheme="minorHAnsi" w:cstheme="minorBidi"/>
          <w:sz w:val="23"/>
          <w:szCs w:val="23"/>
        </w:rPr>
        <w:t xml:space="preserve"> </w:t>
      </w:r>
      <w:r w:rsidRPr="5E879E0D">
        <w:rPr>
          <w:rFonts w:asciiTheme="minorHAnsi" w:hAnsiTheme="minorHAnsi" w:cstheme="minorBidi"/>
          <w:sz w:val="23"/>
          <w:szCs w:val="23"/>
        </w:rPr>
        <w:t xml:space="preserve">Please see our Anti Bullying policy for further details </w:t>
      </w:r>
    </w:p>
    <w:p w14:paraId="2F266ED8" w14:textId="6A1C0A7A" w:rsidR="00D37A6A" w:rsidRDefault="000972AE" w:rsidP="00D37A6A">
      <w:pPr>
        <w:pStyle w:val="Default"/>
        <w:rPr>
          <w:rFonts w:asciiTheme="minorHAnsi" w:hAnsiTheme="minorHAnsi" w:cstheme="minorBidi"/>
          <w:sz w:val="23"/>
          <w:szCs w:val="23"/>
        </w:rPr>
      </w:pPr>
      <w:hyperlink r:id="rId8" w:history="1">
        <w:r w:rsidR="001D27C1" w:rsidRPr="00726800">
          <w:rPr>
            <w:rStyle w:val="Hyperlink"/>
            <w:rFonts w:asciiTheme="minorHAnsi" w:hAnsiTheme="minorHAnsi" w:cstheme="minorBidi"/>
            <w:sz w:val="23"/>
            <w:szCs w:val="23"/>
          </w:rPr>
          <w:t>http://respectme.org.uk/</w:t>
        </w:r>
      </w:hyperlink>
      <w:r w:rsidR="00D37A6A" w:rsidRPr="5E879E0D">
        <w:rPr>
          <w:rFonts w:asciiTheme="minorHAnsi" w:hAnsiTheme="minorHAnsi" w:cstheme="minorBidi"/>
          <w:sz w:val="23"/>
          <w:szCs w:val="23"/>
        </w:rPr>
        <w:t xml:space="preserve"> </w:t>
      </w:r>
    </w:p>
    <w:p w14:paraId="6865982C" w14:textId="77777777" w:rsidR="00824990" w:rsidRDefault="00824990" w:rsidP="00D37A6A">
      <w:pPr>
        <w:pStyle w:val="Default"/>
        <w:rPr>
          <w:rFonts w:asciiTheme="minorHAnsi" w:hAnsiTheme="minorHAnsi" w:cstheme="minorBidi"/>
          <w:sz w:val="23"/>
          <w:szCs w:val="23"/>
        </w:rPr>
      </w:pPr>
    </w:p>
    <w:p w14:paraId="70772BE8" w14:textId="5BA53826" w:rsidR="00D37A6A" w:rsidRPr="00FE17EB" w:rsidRDefault="00D37A6A" w:rsidP="001D27C1">
      <w:pPr>
        <w:pStyle w:val="Default"/>
        <w:numPr>
          <w:ilvl w:val="0"/>
          <w:numId w:val="18"/>
        </w:numPr>
        <w:rPr>
          <w:rFonts w:asciiTheme="minorHAnsi" w:hAnsiTheme="minorHAnsi" w:cstheme="minorBidi"/>
          <w:b/>
        </w:rPr>
      </w:pPr>
      <w:r w:rsidRPr="00FE17EB">
        <w:rPr>
          <w:rFonts w:asciiTheme="minorHAnsi" w:hAnsiTheme="minorHAnsi" w:cstheme="minorBidi"/>
          <w:b/>
        </w:rPr>
        <w:t xml:space="preserve">Rights Respecting Schools Award </w:t>
      </w:r>
      <w:r w:rsidR="007C5378" w:rsidRPr="00FE17EB">
        <w:rPr>
          <w:rFonts w:asciiTheme="minorHAnsi" w:hAnsiTheme="minorHAnsi" w:cstheme="minorBidi"/>
          <w:b/>
        </w:rPr>
        <w:t>(RRSA)</w:t>
      </w:r>
    </w:p>
    <w:p w14:paraId="26DC6283" w14:textId="590904BD" w:rsidR="00D37A6A" w:rsidRDefault="00D37A6A" w:rsidP="00D37A6A">
      <w:pPr>
        <w:pStyle w:val="Default"/>
        <w:rPr>
          <w:rFonts w:asciiTheme="minorHAnsi" w:hAnsiTheme="minorHAnsi" w:cstheme="minorBidi"/>
          <w:sz w:val="23"/>
          <w:szCs w:val="23"/>
        </w:rPr>
      </w:pPr>
      <w:r w:rsidRPr="5E879E0D">
        <w:rPr>
          <w:rFonts w:asciiTheme="minorHAnsi" w:hAnsiTheme="minorHAnsi" w:cstheme="minorBidi"/>
          <w:sz w:val="23"/>
          <w:szCs w:val="23"/>
        </w:rPr>
        <w:t xml:space="preserve">Staff and pupils have worked across the whole school to gain </w:t>
      </w:r>
      <w:proofErr w:type="gramStart"/>
      <w:r w:rsidRPr="5E879E0D">
        <w:rPr>
          <w:rFonts w:asciiTheme="minorHAnsi" w:hAnsiTheme="minorHAnsi" w:cstheme="minorBidi"/>
          <w:sz w:val="23"/>
          <w:szCs w:val="23"/>
        </w:rPr>
        <w:t>Bronze</w:t>
      </w:r>
      <w:proofErr w:type="gramEnd"/>
      <w:r w:rsidRPr="5E879E0D">
        <w:rPr>
          <w:rFonts w:asciiTheme="minorHAnsi" w:hAnsiTheme="minorHAnsi" w:cstheme="minorBidi"/>
          <w:sz w:val="23"/>
          <w:szCs w:val="23"/>
        </w:rPr>
        <w:t xml:space="preserve"> level RRSA. </w:t>
      </w:r>
    </w:p>
    <w:p w14:paraId="6FBBFF8C" w14:textId="0F6A2BD9" w:rsidR="00D37A6A" w:rsidRDefault="000972AE" w:rsidP="00D37A6A">
      <w:pPr>
        <w:pStyle w:val="Default"/>
        <w:rPr>
          <w:rFonts w:asciiTheme="minorHAnsi" w:hAnsiTheme="minorHAnsi" w:cstheme="minorBidi"/>
          <w:sz w:val="23"/>
          <w:szCs w:val="23"/>
        </w:rPr>
      </w:pPr>
      <w:hyperlink r:id="rId9" w:history="1">
        <w:r w:rsidR="00EF33CC" w:rsidRPr="00726800">
          <w:rPr>
            <w:rStyle w:val="Hyperlink"/>
            <w:rFonts w:asciiTheme="minorHAnsi" w:hAnsiTheme="minorHAnsi" w:cstheme="minorBidi"/>
            <w:sz w:val="23"/>
            <w:szCs w:val="23"/>
          </w:rPr>
          <w:t>https://www.unicef.org.uk/rights-respecting-schools/</w:t>
        </w:r>
      </w:hyperlink>
      <w:r w:rsidR="00D37A6A" w:rsidRPr="5E879E0D">
        <w:rPr>
          <w:rFonts w:asciiTheme="minorHAnsi" w:hAnsiTheme="minorHAnsi" w:cstheme="minorBidi"/>
          <w:sz w:val="23"/>
          <w:szCs w:val="23"/>
        </w:rPr>
        <w:t xml:space="preserve"> </w:t>
      </w:r>
    </w:p>
    <w:p w14:paraId="54175C9B" w14:textId="77777777" w:rsidR="00E65215" w:rsidRDefault="00E65215" w:rsidP="00D37A6A">
      <w:pPr>
        <w:pStyle w:val="Default"/>
        <w:rPr>
          <w:rFonts w:asciiTheme="minorHAnsi" w:hAnsiTheme="minorHAnsi" w:cstheme="minorBidi"/>
          <w:sz w:val="23"/>
          <w:szCs w:val="23"/>
        </w:rPr>
      </w:pPr>
    </w:p>
    <w:p w14:paraId="01BF8AFC" w14:textId="6846C134" w:rsidR="00881FE6" w:rsidRDefault="000972AE" w:rsidP="00D37A6A">
      <w:pPr>
        <w:rPr>
          <w:sz w:val="23"/>
          <w:szCs w:val="23"/>
        </w:rPr>
      </w:pPr>
      <w:hyperlink r:id="rId10">
        <w:r w:rsidR="00E65215" w:rsidRPr="5E879E0D">
          <w:rPr>
            <w:rStyle w:val="Hyperlink"/>
            <w:sz w:val="23"/>
            <w:szCs w:val="23"/>
          </w:rPr>
          <w:t>https://education.gov.scot/parentzone/my-child/what-is-my-child-entitled-to/Children's%20rights</w:t>
        </w:r>
      </w:hyperlink>
    </w:p>
    <w:p w14:paraId="60516B01" w14:textId="77777777" w:rsidR="0083663E" w:rsidRDefault="0083663E">
      <w:pPr>
        <w:rPr>
          <w:b/>
        </w:rPr>
      </w:pPr>
      <w:r>
        <w:rPr>
          <w:b/>
        </w:rPr>
        <w:br w:type="page"/>
      </w:r>
    </w:p>
    <w:p w14:paraId="2E82FF46" w14:textId="77777777" w:rsidR="0083663E" w:rsidRDefault="0083663E" w:rsidP="0083663E">
      <w:pPr>
        <w:pStyle w:val="Default"/>
        <w:rPr>
          <w:rFonts w:asciiTheme="minorHAnsi" w:hAnsiTheme="minorHAnsi" w:cstheme="minorBidi"/>
          <w:b/>
          <w:sz w:val="32"/>
          <w:szCs w:val="32"/>
        </w:rPr>
      </w:pPr>
      <w:r w:rsidRPr="5E879E0D">
        <w:rPr>
          <w:rFonts w:asciiTheme="minorHAnsi" w:hAnsiTheme="minorHAnsi" w:cstheme="minorBidi"/>
          <w:b/>
          <w:sz w:val="32"/>
          <w:szCs w:val="32"/>
        </w:rPr>
        <w:lastRenderedPageBreak/>
        <w:t xml:space="preserve">Roles &amp; Responsibilities </w:t>
      </w:r>
    </w:p>
    <w:p w14:paraId="65DFA94D" w14:textId="2A187675" w:rsidR="0083663E" w:rsidRDefault="0083663E" w:rsidP="0083663E">
      <w:pPr>
        <w:pStyle w:val="Default"/>
        <w:rPr>
          <w:rFonts w:asciiTheme="minorHAnsi" w:hAnsiTheme="minorHAnsi" w:cstheme="minorBidi"/>
          <w:b/>
          <w:sz w:val="28"/>
          <w:szCs w:val="28"/>
        </w:rPr>
      </w:pPr>
    </w:p>
    <w:p w14:paraId="0BB71772" w14:textId="4389B10C" w:rsidR="00F75D0B" w:rsidRPr="001D27C1" w:rsidRDefault="00F75D0B" w:rsidP="00916593">
      <w:pPr>
        <w:rPr>
          <w:rFonts w:cstheme="minorHAnsi"/>
          <w:b/>
          <w:bCs/>
          <w:sz w:val="28"/>
          <w:szCs w:val="28"/>
        </w:rPr>
      </w:pPr>
      <w:r w:rsidRPr="001D27C1">
        <w:rPr>
          <w:rFonts w:cstheme="minorHAnsi"/>
          <w:b/>
          <w:bCs/>
          <w:sz w:val="28"/>
          <w:szCs w:val="28"/>
        </w:rPr>
        <w:t>Parents and Carers</w:t>
      </w:r>
    </w:p>
    <w:p w14:paraId="12D38E57" w14:textId="27212A05" w:rsidR="00916593" w:rsidRPr="001D27C1" w:rsidRDefault="00916593" w:rsidP="00916593">
      <w:pPr>
        <w:rPr>
          <w:bCs/>
          <w:sz w:val="24"/>
          <w:szCs w:val="24"/>
        </w:rPr>
      </w:pPr>
      <w:r w:rsidRPr="001D27C1">
        <w:rPr>
          <w:rFonts w:cstheme="minorHAnsi"/>
          <w:sz w:val="24"/>
          <w:szCs w:val="24"/>
        </w:rPr>
        <w:t xml:space="preserve">Parents and </w:t>
      </w:r>
      <w:r w:rsidR="00EF727B" w:rsidRPr="001D27C1">
        <w:rPr>
          <w:rFonts w:cstheme="minorHAnsi"/>
          <w:sz w:val="24"/>
          <w:szCs w:val="24"/>
        </w:rPr>
        <w:t>carers</w:t>
      </w:r>
      <w:r w:rsidRPr="001D27C1">
        <w:rPr>
          <w:rFonts w:cstheme="minorHAnsi"/>
          <w:sz w:val="24"/>
          <w:szCs w:val="24"/>
        </w:rPr>
        <w:t xml:space="preserve"> are key partners who are asked to work in partnership with the school. </w:t>
      </w:r>
      <w:r w:rsidR="00DD3751" w:rsidRPr="001D27C1">
        <w:rPr>
          <w:rFonts w:cstheme="minorHAnsi"/>
          <w:sz w:val="24"/>
          <w:szCs w:val="24"/>
        </w:rPr>
        <w:t>They</w:t>
      </w:r>
      <w:r w:rsidRPr="001D27C1">
        <w:rPr>
          <w:rFonts w:cstheme="minorHAnsi"/>
          <w:sz w:val="24"/>
          <w:szCs w:val="24"/>
        </w:rPr>
        <w:t xml:space="preserve"> are expected to assist in maintaining positive relationships and support restorative approaches and high expectations for positive behaviour. Parents</w:t>
      </w:r>
      <w:r w:rsidR="00DD3751" w:rsidRPr="001D27C1">
        <w:rPr>
          <w:rFonts w:cstheme="minorHAnsi"/>
          <w:sz w:val="24"/>
          <w:szCs w:val="24"/>
        </w:rPr>
        <w:t>/carers</w:t>
      </w:r>
      <w:r w:rsidRPr="001D27C1">
        <w:rPr>
          <w:rFonts w:cstheme="minorHAnsi"/>
          <w:sz w:val="24"/>
          <w:szCs w:val="24"/>
        </w:rPr>
        <w:t xml:space="preserve"> are invited to raise with the school any issues arising from the operation of the policy. </w:t>
      </w:r>
      <w:r w:rsidR="007721AD" w:rsidRPr="001D27C1">
        <w:rPr>
          <w:rFonts w:cstheme="minorHAnsi"/>
          <w:sz w:val="24"/>
          <w:szCs w:val="24"/>
        </w:rPr>
        <w:t xml:space="preserve">Parents/ carers will be made aware of any concerns via email in the first instance. </w:t>
      </w:r>
      <w:r w:rsidR="00EF33CC" w:rsidRPr="001D27C1">
        <w:rPr>
          <w:rFonts w:cstheme="minorHAnsi"/>
          <w:sz w:val="24"/>
          <w:szCs w:val="24"/>
        </w:rPr>
        <w:t>See Appendix 8.</w:t>
      </w:r>
      <w:r w:rsidR="007721AD" w:rsidRPr="001D27C1">
        <w:rPr>
          <w:rFonts w:cstheme="minorHAnsi"/>
          <w:sz w:val="24"/>
          <w:szCs w:val="24"/>
        </w:rPr>
        <w:t xml:space="preserve"> </w:t>
      </w:r>
      <w:r w:rsidR="007721AD" w:rsidRPr="001D27C1">
        <w:rPr>
          <w:bCs/>
          <w:sz w:val="24"/>
          <w:szCs w:val="24"/>
        </w:rPr>
        <w:t>Consultation with parents/ carers about the implementation and effectiveness of our draft relationship Policy will take place in upcoming months.</w:t>
      </w:r>
    </w:p>
    <w:p w14:paraId="58414F4E" w14:textId="0CF6D3DC" w:rsidR="00F75D0B" w:rsidRPr="001D27C1" w:rsidRDefault="00F75D0B" w:rsidP="00EF33CC">
      <w:pPr>
        <w:rPr>
          <w:rFonts w:cstheme="minorHAnsi"/>
          <w:b/>
          <w:bCs/>
          <w:sz w:val="24"/>
          <w:szCs w:val="24"/>
        </w:rPr>
      </w:pPr>
      <w:r w:rsidRPr="001D27C1">
        <w:rPr>
          <w:rFonts w:cstheme="minorHAnsi"/>
          <w:b/>
          <w:bCs/>
          <w:sz w:val="24"/>
          <w:szCs w:val="24"/>
        </w:rPr>
        <w:t>Learners</w:t>
      </w:r>
    </w:p>
    <w:p w14:paraId="558CD7AE" w14:textId="3561AD9F" w:rsidR="0083663E" w:rsidRPr="001D27C1" w:rsidRDefault="00916593" w:rsidP="00EF33CC">
      <w:pPr>
        <w:rPr>
          <w:bCs/>
          <w:sz w:val="24"/>
          <w:szCs w:val="24"/>
        </w:rPr>
      </w:pPr>
      <w:r w:rsidRPr="001D27C1">
        <w:rPr>
          <w:rFonts w:cstheme="minorHAnsi"/>
          <w:sz w:val="24"/>
          <w:szCs w:val="24"/>
        </w:rPr>
        <w:t xml:space="preserve">Learners participate in supporting this procedure and contribute to our positive school ethos. All learners know our school values and expectations. Learners are supported to ensure that incidents of disruption, violence, bullying and any form of harassment are reported. The implementation of this procedure allows learners to understand the cause and effect of their behaviour. </w:t>
      </w:r>
      <w:r w:rsidR="00EF33CC" w:rsidRPr="001D27C1">
        <w:rPr>
          <w:rFonts w:cstheme="minorHAnsi"/>
          <w:sz w:val="24"/>
          <w:szCs w:val="24"/>
        </w:rPr>
        <w:t>See Appendix 9</w:t>
      </w:r>
      <w:r w:rsidR="003C0D95">
        <w:rPr>
          <w:rFonts w:cstheme="minorHAnsi"/>
          <w:sz w:val="24"/>
          <w:szCs w:val="24"/>
        </w:rPr>
        <w:t>.</w:t>
      </w:r>
      <w:r w:rsidR="007721AD" w:rsidRPr="001D27C1">
        <w:rPr>
          <w:rFonts w:cstheme="minorHAnsi"/>
          <w:sz w:val="24"/>
          <w:szCs w:val="24"/>
        </w:rPr>
        <w:t xml:space="preserve"> </w:t>
      </w:r>
      <w:r w:rsidR="007721AD" w:rsidRPr="001D27C1">
        <w:rPr>
          <w:bCs/>
          <w:sz w:val="24"/>
          <w:szCs w:val="24"/>
        </w:rPr>
        <w:t>Consultation with Learners about the implementation and effectiveness of our draft relationship Policy will take place in upcoming months.</w:t>
      </w:r>
    </w:p>
    <w:p w14:paraId="18D2ABC5" w14:textId="4F2BA963" w:rsidR="00F75D0B" w:rsidRPr="001D27C1" w:rsidRDefault="00F75D0B" w:rsidP="0083663E">
      <w:pPr>
        <w:pStyle w:val="Default"/>
        <w:rPr>
          <w:rFonts w:asciiTheme="minorHAnsi" w:hAnsiTheme="minorHAnsi" w:cstheme="minorBidi"/>
          <w:b/>
          <w:bCs/>
        </w:rPr>
      </w:pPr>
      <w:r w:rsidRPr="001D27C1">
        <w:rPr>
          <w:rFonts w:asciiTheme="minorHAnsi" w:hAnsiTheme="minorHAnsi" w:cstheme="minorBidi"/>
          <w:b/>
          <w:bCs/>
        </w:rPr>
        <w:t>Staff</w:t>
      </w:r>
    </w:p>
    <w:p w14:paraId="1F1B2E6F" w14:textId="77777777" w:rsidR="007721AD" w:rsidRPr="001D27C1" w:rsidRDefault="007721AD" w:rsidP="0083663E">
      <w:pPr>
        <w:pStyle w:val="Default"/>
        <w:rPr>
          <w:rFonts w:asciiTheme="minorHAnsi" w:hAnsiTheme="minorHAnsi" w:cstheme="minorBidi"/>
        </w:rPr>
      </w:pPr>
    </w:p>
    <w:p w14:paraId="7287E835" w14:textId="358DE14A" w:rsidR="0083663E" w:rsidRPr="001D27C1" w:rsidRDefault="0083663E" w:rsidP="0083663E">
      <w:pPr>
        <w:pStyle w:val="Default"/>
        <w:rPr>
          <w:rFonts w:asciiTheme="minorHAnsi" w:hAnsiTheme="minorHAnsi" w:cstheme="minorHAnsi"/>
        </w:rPr>
      </w:pPr>
      <w:r w:rsidRPr="001D27C1">
        <w:rPr>
          <w:rFonts w:asciiTheme="minorHAnsi" w:hAnsiTheme="minorHAnsi" w:cstheme="minorHAnsi"/>
        </w:rPr>
        <w:t xml:space="preserve">Every member of staff in Grove Academy </w:t>
      </w:r>
      <w:r w:rsidR="007721AD" w:rsidRPr="001D27C1">
        <w:rPr>
          <w:rFonts w:asciiTheme="minorHAnsi" w:hAnsiTheme="minorHAnsi" w:cstheme="minorHAnsi"/>
        </w:rPr>
        <w:t xml:space="preserve">is responsible ensuring that the policy and procedures are followed and </w:t>
      </w:r>
      <w:r w:rsidRPr="001D27C1">
        <w:rPr>
          <w:rFonts w:asciiTheme="minorHAnsi" w:hAnsiTheme="minorHAnsi" w:cstheme="minorHAnsi"/>
        </w:rPr>
        <w:t>has a role in building and sustaining positive relationships</w:t>
      </w:r>
      <w:r w:rsidR="007721AD" w:rsidRPr="001D27C1">
        <w:rPr>
          <w:rFonts w:asciiTheme="minorHAnsi" w:hAnsiTheme="minorHAnsi" w:cstheme="minorHAnsi"/>
        </w:rPr>
        <w:t xml:space="preserve">. </w:t>
      </w:r>
      <w:r w:rsidRPr="001D27C1">
        <w:rPr>
          <w:rFonts w:asciiTheme="minorHAnsi" w:hAnsiTheme="minorHAnsi" w:cstheme="minorHAnsi"/>
        </w:rPr>
        <w:t xml:space="preserve"> We set high expectations, model positive behaviour and deal with situations in a calm and consistent manner. In Grove Academy positive behaviour is achieved in two ways: </w:t>
      </w:r>
    </w:p>
    <w:p w14:paraId="3C57EC77" w14:textId="1D95AAD2" w:rsidR="5E879E0D" w:rsidRPr="001D27C1" w:rsidRDefault="5E879E0D" w:rsidP="5E879E0D">
      <w:pPr>
        <w:pStyle w:val="Default"/>
        <w:rPr>
          <w:rFonts w:asciiTheme="minorHAnsi" w:hAnsiTheme="minorHAnsi" w:cstheme="minorBidi"/>
        </w:rPr>
      </w:pPr>
    </w:p>
    <w:p w14:paraId="061F0649" w14:textId="159597C2" w:rsidR="0066210E" w:rsidRPr="001D27C1" w:rsidRDefault="0083663E" w:rsidP="0066210E">
      <w:pPr>
        <w:rPr>
          <w:sz w:val="24"/>
          <w:szCs w:val="24"/>
        </w:rPr>
      </w:pPr>
      <w:r w:rsidRPr="001D27C1">
        <w:rPr>
          <w:b/>
          <w:color w:val="000000" w:themeColor="text1"/>
          <w:sz w:val="24"/>
          <w:szCs w:val="24"/>
        </w:rPr>
        <w:t>1.  Proactive</w:t>
      </w:r>
      <w:r w:rsidRPr="001D27C1">
        <w:rPr>
          <w:color w:val="000000" w:themeColor="text1"/>
          <w:sz w:val="24"/>
          <w:szCs w:val="24"/>
        </w:rPr>
        <w:t xml:space="preserve">– Preventative promoting positive behaviour strategies which encourage each </w:t>
      </w:r>
      <w:r w:rsidR="007721AD" w:rsidRPr="001D27C1">
        <w:rPr>
          <w:color w:val="000000" w:themeColor="text1"/>
          <w:sz w:val="24"/>
          <w:szCs w:val="24"/>
        </w:rPr>
        <w:t>Learner</w:t>
      </w:r>
      <w:r w:rsidRPr="001D27C1">
        <w:rPr>
          <w:color w:val="000000" w:themeColor="text1"/>
          <w:sz w:val="24"/>
          <w:szCs w:val="24"/>
        </w:rPr>
        <w:t xml:space="preserve"> to develop a sense of responsibility and self-control. </w:t>
      </w:r>
      <w:r w:rsidR="0066210E" w:rsidRPr="001D27C1">
        <w:rPr>
          <w:sz w:val="24"/>
          <w:szCs w:val="24"/>
        </w:rPr>
        <w:t xml:space="preserve">Our </w:t>
      </w:r>
      <w:r w:rsidR="007721AD" w:rsidRPr="001D27C1">
        <w:rPr>
          <w:sz w:val="24"/>
          <w:szCs w:val="24"/>
        </w:rPr>
        <w:t>T</w:t>
      </w:r>
      <w:r w:rsidR="0066210E" w:rsidRPr="001D27C1">
        <w:rPr>
          <w:sz w:val="24"/>
          <w:szCs w:val="24"/>
        </w:rPr>
        <w:t>eacher Grove Standard for Learning and Teaching (GSLT) sets out our expectations. Good organisation, lesson planning and preparation will help to create the right learning environment.  Flexibility, choice and, where appropriate, differentiation will also help to support individual needs and promote positive relationships and behaviour.</w:t>
      </w:r>
    </w:p>
    <w:p w14:paraId="62E439E7" w14:textId="6F40D7D6" w:rsidR="0083663E" w:rsidRPr="001D27C1" w:rsidRDefault="0083663E" w:rsidP="0083663E">
      <w:pPr>
        <w:autoSpaceDE w:val="0"/>
        <w:autoSpaceDN w:val="0"/>
        <w:adjustRightInd w:val="0"/>
        <w:spacing w:after="78" w:line="240" w:lineRule="auto"/>
        <w:rPr>
          <w:color w:val="000000"/>
          <w:sz w:val="24"/>
          <w:szCs w:val="24"/>
        </w:rPr>
      </w:pPr>
    </w:p>
    <w:p w14:paraId="688E4E79" w14:textId="2880BD62" w:rsidR="0083663E" w:rsidRPr="001D27C1" w:rsidRDefault="0083663E" w:rsidP="0083663E">
      <w:pPr>
        <w:autoSpaceDE w:val="0"/>
        <w:autoSpaceDN w:val="0"/>
        <w:adjustRightInd w:val="0"/>
        <w:spacing w:after="0" w:line="240" w:lineRule="auto"/>
        <w:rPr>
          <w:color w:val="000000"/>
          <w:sz w:val="24"/>
          <w:szCs w:val="24"/>
        </w:rPr>
      </w:pPr>
      <w:r w:rsidRPr="001D27C1">
        <w:rPr>
          <w:b/>
          <w:color w:val="000000" w:themeColor="text1"/>
          <w:sz w:val="24"/>
          <w:szCs w:val="24"/>
        </w:rPr>
        <w:t>2. Re</w:t>
      </w:r>
      <w:r w:rsidR="00EF33CC" w:rsidRPr="001D27C1">
        <w:rPr>
          <w:b/>
          <w:color w:val="000000" w:themeColor="text1"/>
          <w:sz w:val="24"/>
          <w:szCs w:val="24"/>
        </w:rPr>
        <w:t>sponsive</w:t>
      </w:r>
      <w:r w:rsidRPr="001D27C1">
        <w:rPr>
          <w:color w:val="000000" w:themeColor="text1"/>
          <w:sz w:val="24"/>
          <w:szCs w:val="24"/>
        </w:rPr>
        <w:t xml:space="preserve">– When negative behaviour </w:t>
      </w:r>
      <w:proofErr w:type="gramStart"/>
      <w:r w:rsidRPr="001D27C1">
        <w:rPr>
          <w:color w:val="000000" w:themeColor="text1"/>
          <w:sz w:val="24"/>
          <w:szCs w:val="24"/>
        </w:rPr>
        <w:t>occurs</w:t>
      </w:r>
      <w:proofErr w:type="gramEnd"/>
      <w:r w:rsidRPr="001D27C1">
        <w:rPr>
          <w:color w:val="000000" w:themeColor="text1"/>
          <w:sz w:val="24"/>
          <w:szCs w:val="24"/>
        </w:rPr>
        <w:t xml:space="preserve"> we respond positively and effectively. </w:t>
      </w:r>
    </w:p>
    <w:p w14:paraId="366565F4" w14:textId="77777777" w:rsidR="0083663E" w:rsidRPr="001D27C1" w:rsidRDefault="0083663E" w:rsidP="0083663E">
      <w:pPr>
        <w:autoSpaceDE w:val="0"/>
        <w:autoSpaceDN w:val="0"/>
        <w:adjustRightInd w:val="0"/>
        <w:spacing w:after="0" w:line="240" w:lineRule="auto"/>
        <w:rPr>
          <w:color w:val="000000"/>
          <w:sz w:val="24"/>
          <w:szCs w:val="24"/>
        </w:rPr>
      </w:pPr>
    </w:p>
    <w:p w14:paraId="6BBCD873" w14:textId="3D782106" w:rsidR="0083663E" w:rsidRPr="001D27C1" w:rsidRDefault="0083663E" w:rsidP="5E879E0D">
      <w:pPr>
        <w:rPr>
          <w:color w:val="000000" w:themeColor="text1"/>
          <w:sz w:val="24"/>
          <w:szCs w:val="24"/>
        </w:rPr>
      </w:pPr>
      <w:r w:rsidRPr="001D27C1">
        <w:rPr>
          <w:color w:val="000000" w:themeColor="text1"/>
          <w:sz w:val="24"/>
          <w:szCs w:val="24"/>
        </w:rPr>
        <w:t xml:space="preserve">In these instances, there are clear guidelines in place to inform appropriate next steps to address concerns. The Grove </w:t>
      </w:r>
      <w:r w:rsidR="00EF33CC" w:rsidRPr="001D27C1">
        <w:rPr>
          <w:color w:val="000000" w:themeColor="text1"/>
          <w:sz w:val="24"/>
          <w:szCs w:val="24"/>
        </w:rPr>
        <w:t xml:space="preserve">Pupil and Teacher </w:t>
      </w:r>
      <w:r w:rsidRPr="001D27C1">
        <w:rPr>
          <w:color w:val="000000" w:themeColor="text1"/>
          <w:sz w:val="24"/>
          <w:szCs w:val="24"/>
        </w:rPr>
        <w:t>Standard for Learning and Teaching (GSLT)</w:t>
      </w:r>
      <w:r w:rsidR="00F75D0B" w:rsidRPr="001D27C1">
        <w:rPr>
          <w:color w:val="000000" w:themeColor="text1"/>
          <w:sz w:val="24"/>
          <w:szCs w:val="24"/>
        </w:rPr>
        <w:t xml:space="preserve">, created by our staff and pupils respectively, </w:t>
      </w:r>
      <w:r w:rsidRPr="001D27C1">
        <w:rPr>
          <w:color w:val="000000" w:themeColor="text1"/>
          <w:sz w:val="24"/>
          <w:szCs w:val="24"/>
        </w:rPr>
        <w:t>clearly sets out the expectations of both teachers and pupils</w:t>
      </w:r>
      <w:r w:rsidR="00F75D0B" w:rsidRPr="001D27C1">
        <w:rPr>
          <w:color w:val="000000" w:themeColor="text1"/>
          <w:sz w:val="24"/>
          <w:szCs w:val="24"/>
        </w:rPr>
        <w:t>.</w:t>
      </w:r>
      <w:r w:rsidRPr="001D27C1">
        <w:rPr>
          <w:color w:val="000000" w:themeColor="text1"/>
          <w:sz w:val="24"/>
          <w:szCs w:val="24"/>
        </w:rPr>
        <w:t xml:space="preserve"> </w:t>
      </w:r>
      <w:r w:rsidR="00F75D0B" w:rsidRPr="001D27C1">
        <w:rPr>
          <w:color w:val="000000" w:themeColor="text1"/>
          <w:sz w:val="24"/>
          <w:szCs w:val="24"/>
        </w:rPr>
        <w:t xml:space="preserve">See Appendix 6 &amp; 7 for copies of the Teacher and Learner Flowchart, Appendix 3- 5 Teacher, PT and House Team Toolkits which details examples of the strategies staff may use. </w:t>
      </w:r>
    </w:p>
    <w:p w14:paraId="4F8F26B0" w14:textId="42A384F6" w:rsidR="0083663E" w:rsidRPr="001D27C1" w:rsidRDefault="2E698A37" w:rsidP="00B0390A">
      <w:pPr>
        <w:rPr>
          <w:color w:val="000000"/>
          <w:sz w:val="24"/>
          <w:szCs w:val="24"/>
        </w:rPr>
      </w:pPr>
      <w:r w:rsidRPr="001D27C1">
        <w:rPr>
          <w:color w:val="000000" w:themeColor="text1"/>
          <w:sz w:val="24"/>
          <w:szCs w:val="24"/>
        </w:rPr>
        <w:t xml:space="preserve">Pupils who are not meeting our expectations will </w:t>
      </w:r>
      <w:r w:rsidR="00F75D0B" w:rsidRPr="001D27C1">
        <w:rPr>
          <w:color w:val="000000" w:themeColor="text1"/>
          <w:sz w:val="24"/>
          <w:szCs w:val="24"/>
        </w:rPr>
        <w:t xml:space="preserve">be encouraged to take </w:t>
      </w:r>
      <w:r w:rsidR="007721AD" w:rsidRPr="001D27C1">
        <w:rPr>
          <w:color w:val="000000" w:themeColor="text1"/>
          <w:sz w:val="24"/>
          <w:szCs w:val="24"/>
        </w:rPr>
        <w:t>responsibility</w:t>
      </w:r>
      <w:r w:rsidR="00F75D0B" w:rsidRPr="001D27C1">
        <w:rPr>
          <w:color w:val="000000" w:themeColor="text1"/>
          <w:sz w:val="24"/>
          <w:szCs w:val="24"/>
        </w:rPr>
        <w:t xml:space="preserve"> for their </w:t>
      </w:r>
      <w:r w:rsidR="007721AD" w:rsidRPr="001D27C1">
        <w:rPr>
          <w:color w:val="000000" w:themeColor="text1"/>
          <w:sz w:val="24"/>
          <w:szCs w:val="24"/>
        </w:rPr>
        <w:t>behaviour</w:t>
      </w:r>
      <w:r w:rsidR="00F75D0B" w:rsidRPr="001D27C1">
        <w:rPr>
          <w:color w:val="000000" w:themeColor="text1"/>
          <w:sz w:val="24"/>
          <w:szCs w:val="24"/>
        </w:rPr>
        <w:t xml:space="preserve"> a</w:t>
      </w:r>
      <w:r w:rsidR="007721AD" w:rsidRPr="001D27C1">
        <w:rPr>
          <w:color w:val="000000" w:themeColor="text1"/>
          <w:sz w:val="24"/>
          <w:szCs w:val="24"/>
        </w:rPr>
        <w:t>n</w:t>
      </w:r>
      <w:r w:rsidR="00F75D0B" w:rsidRPr="001D27C1">
        <w:rPr>
          <w:color w:val="000000" w:themeColor="text1"/>
          <w:sz w:val="24"/>
          <w:szCs w:val="24"/>
        </w:rPr>
        <w:t>d the impact this is having on both their own</w:t>
      </w:r>
      <w:r w:rsidR="007721AD" w:rsidRPr="001D27C1">
        <w:rPr>
          <w:color w:val="000000" w:themeColor="text1"/>
          <w:sz w:val="24"/>
          <w:szCs w:val="24"/>
        </w:rPr>
        <w:t xml:space="preserve"> </w:t>
      </w:r>
      <w:r w:rsidR="00F75D0B" w:rsidRPr="001D27C1">
        <w:rPr>
          <w:color w:val="000000" w:themeColor="text1"/>
          <w:sz w:val="24"/>
          <w:szCs w:val="24"/>
        </w:rPr>
        <w:t>a</w:t>
      </w:r>
      <w:r w:rsidR="007721AD" w:rsidRPr="001D27C1">
        <w:rPr>
          <w:color w:val="000000" w:themeColor="text1"/>
          <w:sz w:val="24"/>
          <w:szCs w:val="24"/>
        </w:rPr>
        <w:t>nd</w:t>
      </w:r>
      <w:r w:rsidR="00F75D0B" w:rsidRPr="001D27C1">
        <w:rPr>
          <w:color w:val="000000" w:themeColor="text1"/>
          <w:sz w:val="24"/>
          <w:szCs w:val="24"/>
        </w:rPr>
        <w:t xml:space="preserve"> others learning. They</w:t>
      </w:r>
      <w:r w:rsidR="007721AD" w:rsidRPr="001D27C1">
        <w:rPr>
          <w:color w:val="000000" w:themeColor="text1"/>
          <w:sz w:val="24"/>
          <w:szCs w:val="24"/>
        </w:rPr>
        <w:t xml:space="preserve"> </w:t>
      </w:r>
      <w:r w:rsidR="00F75D0B" w:rsidRPr="001D27C1">
        <w:rPr>
          <w:color w:val="000000" w:themeColor="text1"/>
          <w:sz w:val="24"/>
          <w:szCs w:val="24"/>
        </w:rPr>
        <w:t xml:space="preserve">will be supported by staff to re-engage with their learning. This </w:t>
      </w:r>
      <w:r w:rsidR="007721AD" w:rsidRPr="001D27C1">
        <w:rPr>
          <w:color w:val="000000" w:themeColor="text1"/>
          <w:sz w:val="24"/>
          <w:szCs w:val="24"/>
        </w:rPr>
        <w:t>is</w:t>
      </w:r>
      <w:r w:rsidR="00F75D0B" w:rsidRPr="001D27C1">
        <w:rPr>
          <w:color w:val="000000" w:themeColor="text1"/>
          <w:sz w:val="24"/>
          <w:szCs w:val="24"/>
        </w:rPr>
        <w:t xml:space="preserve"> detailed in the Learner </w:t>
      </w:r>
      <w:r w:rsidR="007721AD" w:rsidRPr="001D27C1">
        <w:rPr>
          <w:color w:val="000000" w:themeColor="text1"/>
          <w:sz w:val="24"/>
          <w:szCs w:val="24"/>
        </w:rPr>
        <w:t>Flowchart</w:t>
      </w:r>
      <w:r w:rsidR="00F75D0B" w:rsidRPr="001D27C1">
        <w:rPr>
          <w:color w:val="000000" w:themeColor="text1"/>
          <w:sz w:val="24"/>
          <w:szCs w:val="24"/>
        </w:rPr>
        <w:t xml:space="preserve"> which will be displayed in </w:t>
      </w:r>
      <w:r w:rsidR="007721AD" w:rsidRPr="001D27C1">
        <w:rPr>
          <w:color w:val="000000" w:themeColor="text1"/>
          <w:sz w:val="24"/>
          <w:szCs w:val="24"/>
        </w:rPr>
        <w:t>classrooms</w:t>
      </w:r>
      <w:r w:rsidR="00F75D0B" w:rsidRPr="001D27C1">
        <w:rPr>
          <w:color w:val="000000" w:themeColor="text1"/>
          <w:sz w:val="24"/>
          <w:szCs w:val="24"/>
        </w:rPr>
        <w:t xml:space="preserve">. </w:t>
      </w:r>
    </w:p>
    <w:p w14:paraId="1B5AD094" w14:textId="53318715" w:rsidR="0083663E" w:rsidRDefault="003F0CD7" w:rsidP="0083663E">
      <w:pPr>
        <w:rPr>
          <w:sz w:val="24"/>
          <w:szCs w:val="24"/>
        </w:rPr>
      </w:pPr>
      <w:r w:rsidRPr="001D27C1">
        <w:rPr>
          <w:sz w:val="24"/>
          <w:szCs w:val="24"/>
        </w:rPr>
        <w:t xml:space="preserve">Principal </w:t>
      </w:r>
      <w:r w:rsidR="009F777D" w:rsidRPr="001D27C1">
        <w:rPr>
          <w:sz w:val="24"/>
          <w:szCs w:val="24"/>
        </w:rPr>
        <w:t>Teachers</w:t>
      </w:r>
      <w:r w:rsidRPr="001D27C1">
        <w:rPr>
          <w:sz w:val="24"/>
          <w:szCs w:val="24"/>
        </w:rPr>
        <w:t xml:space="preserve"> may </w:t>
      </w:r>
      <w:r w:rsidR="009F777D" w:rsidRPr="001D27C1">
        <w:rPr>
          <w:sz w:val="24"/>
          <w:szCs w:val="24"/>
        </w:rPr>
        <w:t>note a record of phone calls to parents/carers in Pastoral Notes and alert House Teams. (see Appendix 1</w:t>
      </w:r>
      <w:r w:rsidR="002D5BDF" w:rsidRPr="001D27C1">
        <w:rPr>
          <w:sz w:val="24"/>
          <w:szCs w:val="24"/>
        </w:rPr>
        <w:t>2</w:t>
      </w:r>
      <w:r w:rsidR="008051AF" w:rsidRPr="001D27C1">
        <w:rPr>
          <w:sz w:val="24"/>
          <w:szCs w:val="24"/>
        </w:rPr>
        <w:t xml:space="preserve"> for details of ethical recording, </w:t>
      </w:r>
      <w:r w:rsidR="002D5BDF" w:rsidRPr="001D27C1">
        <w:rPr>
          <w:sz w:val="24"/>
          <w:szCs w:val="24"/>
        </w:rPr>
        <w:t>Appendix</w:t>
      </w:r>
      <w:r w:rsidR="008051AF" w:rsidRPr="001D27C1">
        <w:rPr>
          <w:sz w:val="24"/>
          <w:szCs w:val="24"/>
        </w:rPr>
        <w:t xml:space="preserve"> 1</w:t>
      </w:r>
      <w:r w:rsidR="002D5BDF" w:rsidRPr="001D27C1">
        <w:rPr>
          <w:sz w:val="24"/>
          <w:szCs w:val="24"/>
        </w:rPr>
        <w:t>3</w:t>
      </w:r>
      <w:r w:rsidR="008051AF" w:rsidRPr="001D27C1">
        <w:rPr>
          <w:sz w:val="24"/>
          <w:szCs w:val="24"/>
        </w:rPr>
        <w:t xml:space="preserve"> for instructions for recording on </w:t>
      </w:r>
      <w:r w:rsidR="002D5BDF" w:rsidRPr="001D27C1">
        <w:rPr>
          <w:sz w:val="24"/>
          <w:szCs w:val="24"/>
        </w:rPr>
        <w:t>pastoral</w:t>
      </w:r>
      <w:r w:rsidR="008051AF" w:rsidRPr="001D27C1">
        <w:rPr>
          <w:sz w:val="24"/>
          <w:szCs w:val="24"/>
        </w:rPr>
        <w:t xml:space="preserve"> notes</w:t>
      </w:r>
      <w:r w:rsidR="009F777D" w:rsidRPr="001D27C1">
        <w:rPr>
          <w:sz w:val="24"/>
          <w:szCs w:val="24"/>
        </w:rPr>
        <w:t>)</w:t>
      </w:r>
      <w:r w:rsidR="00CB51EB">
        <w:rPr>
          <w:sz w:val="24"/>
          <w:szCs w:val="24"/>
        </w:rPr>
        <w:t>.</w:t>
      </w:r>
    </w:p>
    <w:p w14:paraId="69F1FF4D" w14:textId="052AE54C" w:rsidR="00CB51EB" w:rsidRPr="001D27C1" w:rsidRDefault="00CB51EB" w:rsidP="0083663E">
      <w:pPr>
        <w:rPr>
          <w:sz w:val="24"/>
          <w:szCs w:val="24"/>
        </w:rPr>
      </w:pPr>
      <w:r>
        <w:rPr>
          <w:sz w:val="24"/>
          <w:szCs w:val="24"/>
        </w:rPr>
        <w:t xml:space="preserve">Wellbeing concerns will </w:t>
      </w:r>
      <w:r w:rsidR="0070569C">
        <w:rPr>
          <w:sz w:val="24"/>
          <w:szCs w:val="24"/>
        </w:rPr>
        <w:t xml:space="preserve">continue to </w:t>
      </w:r>
      <w:r>
        <w:rPr>
          <w:sz w:val="24"/>
          <w:szCs w:val="24"/>
        </w:rPr>
        <w:t xml:space="preserve">be </w:t>
      </w:r>
      <w:r w:rsidR="0070569C">
        <w:rPr>
          <w:sz w:val="24"/>
          <w:szCs w:val="24"/>
        </w:rPr>
        <w:t>recorded</w:t>
      </w:r>
      <w:r>
        <w:rPr>
          <w:sz w:val="24"/>
          <w:szCs w:val="24"/>
        </w:rPr>
        <w:t xml:space="preserve"> through the referral process and passed to PT</w:t>
      </w:r>
      <w:r w:rsidR="0070569C">
        <w:rPr>
          <w:sz w:val="24"/>
          <w:szCs w:val="24"/>
        </w:rPr>
        <w:t xml:space="preserve">s for information/ action then passed to PT Guidance. PT Guidance will then action as appropriate and then pass to House Heads for information. </w:t>
      </w:r>
    </w:p>
    <w:p w14:paraId="06007ECF" w14:textId="77777777" w:rsidR="0083663E" w:rsidRDefault="0083663E" w:rsidP="0083663E">
      <w:pPr>
        <w:rPr>
          <w:b/>
          <w:u w:val="single"/>
        </w:rPr>
      </w:pPr>
    </w:p>
    <w:p w14:paraId="27F2EF8D" w14:textId="0F5C6FD4" w:rsidR="00D236F1" w:rsidRPr="001D27C1" w:rsidRDefault="00D236F1" w:rsidP="001D27C1">
      <w:r w:rsidRPr="5E879E0D">
        <w:rPr>
          <w:b/>
          <w:color w:val="000000" w:themeColor="text1"/>
          <w:sz w:val="32"/>
          <w:szCs w:val="32"/>
        </w:rPr>
        <w:t xml:space="preserve">Restorative Conversation </w:t>
      </w:r>
    </w:p>
    <w:p w14:paraId="2DDCCD77" w14:textId="44A7F73E" w:rsidR="00D236F1" w:rsidRPr="001D27C1" w:rsidRDefault="00064B02" w:rsidP="00D236F1">
      <w:pPr>
        <w:autoSpaceDE w:val="0"/>
        <w:autoSpaceDN w:val="0"/>
        <w:adjustRightInd w:val="0"/>
        <w:spacing w:after="0" w:line="240" w:lineRule="auto"/>
        <w:rPr>
          <w:color w:val="000000" w:themeColor="text1"/>
          <w:sz w:val="24"/>
          <w:szCs w:val="24"/>
        </w:rPr>
      </w:pPr>
      <w:r w:rsidRPr="001D27C1">
        <w:rPr>
          <w:rFonts w:cstheme="minorHAnsi"/>
          <w:color w:val="202124"/>
          <w:sz w:val="24"/>
          <w:szCs w:val="24"/>
          <w:shd w:val="clear" w:color="auto" w:fill="FFFFFF"/>
        </w:rPr>
        <w:t>A </w:t>
      </w:r>
      <w:r w:rsidRPr="001D27C1">
        <w:rPr>
          <w:rStyle w:val="jpfdse"/>
          <w:rFonts w:cstheme="minorHAnsi"/>
          <w:color w:val="202124"/>
          <w:sz w:val="24"/>
          <w:szCs w:val="24"/>
          <w:shd w:val="clear" w:color="auto" w:fill="FFFFFF"/>
        </w:rPr>
        <w:t>restorative</w:t>
      </w:r>
      <w:r w:rsidRPr="001D27C1">
        <w:rPr>
          <w:rFonts w:cstheme="minorHAnsi"/>
          <w:color w:val="202124"/>
          <w:sz w:val="24"/>
          <w:szCs w:val="24"/>
          <w:shd w:val="clear" w:color="auto" w:fill="FFFFFF"/>
        </w:rPr>
        <w:t xml:space="preserve"> approach may include having a 'restorative conversation'. These conversations may happen during the school day and </w:t>
      </w:r>
      <w:r w:rsidR="00455EAF" w:rsidRPr="001D27C1">
        <w:rPr>
          <w:rFonts w:cstheme="minorHAnsi"/>
          <w:color w:val="202124"/>
          <w:sz w:val="24"/>
          <w:szCs w:val="24"/>
          <w:shd w:val="clear" w:color="auto" w:fill="FFFFFF"/>
        </w:rPr>
        <w:t>staff</w:t>
      </w:r>
      <w:r w:rsidRPr="001D27C1">
        <w:rPr>
          <w:rFonts w:cstheme="minorHAnsi"/>
          <w:color w:val="202124"/>
          <w:sz w:val="24"/>
          <w:szCs w:val="24"/>
          <w:shd w:val="clear" w:color="auto" w:fill="FFFFFF"/>
        </w:rPr>
        <w:t xml:space="preserve"> will use restorative language and questions to allow children and young people to understand the impact of their behaviours.</w:t>
      </w:r>
      <w:r w:rsidR="00455EAF" w:rsidRPr="001D27C1">
        <w:rPr>
          <w:rFonts w:cstheme="minorHAnsi"/>
          <w:color w:val="202124"/>
          <w:sz w:val="24"/>
          <w:szCs w:val="24"/>
          <w:shd w:val="clear" w:color="auto" w:fill="FFFFFF"/>
        </w:rPr>
        <w:t xml:space="preserve"> </w:t>
      </w:r>
      <w:r w:rsidR="00D236F1" w:rsidRPr="001D27C1">
        <w:rPr>
          <w:color w:val="000000" w:themeColor="text1"/>
          <w:sz w:val="24"/>
          <w:szCs w:val="24"/>
        </w:rPr>
        <w:t xml:space="preserve">The structure of the restorative conversation is very important. A school-wide consistent approach ensures that everyone, both staff and </w:t>
      </w:r>
      <w:r w:rsidR="00455EAF" w:rsidRPr="001D27C1">
        <w:rPr>
          <w:color w:val="000000" w:themeColor="text1"/>
          <w:sz w:val="24"/>
          <w:szCs w:val="24"/>
        </w:rPr>
        <w:t xml:space="preserve">learners </w:t>
      </w:r>
      <w:r w:rsidR="00D236F1" w:rsidRPr="001D27C1">
        <w:rPr>
          <w:color w:val="000000" w:themeColor="text1"/>
          <w:sz w:val="24"/>
          <w:szCs w:val="24"/>
        </w:rPr>
        <w:t xml:space="preserve">have the same opportunity to experience a meeting that feels safe enough to allow them to discuss what happened, to explore the impact on those involved, to talk through any unmet needs and to come up with a plan to prevent a reoccurrence. </w:t>
      </w:r>
      <w:r w:rsidR="005A0533" w:rsidRPr="001D27C1">
        <w:rPr>
          <w:color w:val="000000" w:themeColor="text1"/>
          <w:sz w:val="24"/>
          <w:szCs w:val="24"/>
        </w:rPr>
        <w:t>There will opportunities for this to explored in more detail throughout the year.</w:t>
      </w:r>
      <w:r w:rsidR="00D8459C" w:rsidRPr="001D27C1">
        <w:rPr>
          <w:color w:val="000000" w:themeColor="text1"/>
          <w:sz w:val="24"/>
          <w:szCs w:val="24"/>
        </w:rPr>
        <w:t xml:space="preserve"> Examples of restorative questions </w:t>
      </w:r>
      <w:r w:rsidR="0009016A" w:rsidRPr="001D27C1">
        <w:rPr>
          <w:color w:val="000000" w:themeColor="text1"/>
          <w:sz w:val="24"/>
          <w:szCs w:val="24"/>
        </w:rPr>
        <w:t xml:space="preserve">can be seen in Appendix </w:t>
      </w:r>
      <w:proofErr w:type="gramStart"/>
      <w:r w:rsidR="007D308A" w:rsidRPr="001D27C1">
        <w:rPr>
          <w:color w:val="000000" w:themeColor="text1"/>
          <w:sz w:val="24"/>
          <w:szCs w:val="24"/>
        </w:rPr>
        <w:t>10</w:t>
      </w:r>
      <w:r w:rsidR="089BFBE5" w:rsidRPr="001D27C1">
        <w:rPr>
          <w:color w:val="000000" w:themeColor="text1"/>
          <w:sz w:val="24"/>
          <w:szCs w:val="24"/>
        </w:rPr>
        <w:t xml:space="preserve"> </w:t>
      </w:r>
      <w:r w:rsidR="0009016A" w:rsidRPr="001D27C1">
        <w:rPr>
          <w:color w:val="000000" w:themeColor="text1"/>
          <w:sz w:val="24"/>
          <w:szCs w:val="24"/>
        </w:rPr>
        <w:t>.</w:t>
      </w:r>
      <w:proofErr w:type="gramEnd"/>
    </w:p>
    <w:p w14:paraId="009A0A09" w14:textId="5D1A2C68" w:rsidR="00CC643A" w:rsidRDefault="00CC643A" w:rsidP="5E879E0D">
      <w:pPr>
        <w:autoSpaceDE w:val="0"/>
        <w:autoSpaceDN w:val="0"/>
        <w:adjustRightInd w:val="0"/>
        <w:spacing w:after="0" w:line="240" w:lineRule="auto"/>
        <w:rPr>
          <w:color w:val="000000"/>
        </w:rPr>
      </w:pPr>
    </w:p>
    <w:p w14:paraId="50266DC1" w14:textId="77777777" w:rsidR="00CC643A" w:rsidRDefault="00CC643A">
      <w:pPr>
        <w:rPr>
          <w:color w:val="000000"/>
        </w:rPr>
      </w:pPr>
      <w:r>
        <w:rPr>
          <w:color w:val="000000"/>
        </w:rPr>
        <w:br w:type="page"/>
      </w:r>
    </w:p>
    <w:p w14:paraId="2E7F1A21" w14:textId="0022F31B" w:rsidR="00CC643A" w:rsidRPr="00CC643A" w:rsidRDefault="00CC643A" w:rsidP="00CC643A">
      <w:pPr>
        <w:autoSpaceDE w:val="0"/>
        <w:autoSpaceDN w:val="0"/>
        <w:adjustRightInd w:val="0"/>
        <w:spacing w:after="0" w:line="240" w:lineRule="auto"/>
        <w:rPr>
          <w:b/>
          <w:bCs/>
          <w:color w:val="000000"/>
          <w:sz w:val="28"/>
          <w:szCs w:val="28"/>
        </w:rPr>
      </w:pPr>
      <w:r>
        <w:rPr>
          <w:color w:val="000000"/>
        </w:rPr>
        <w:lastRenderedPageBreak/>
        <w:t xml:space="preserve">Appendix 1 </w:t>
      </w:r>
      <w:r>
        <w:rPr>
          <w:color w:val="000000"/>
        </w:rPr>
        <w:tab/>
      </w:r>
      <w:r>
        <w:rPr>
          <w:color w:val="000000"/>
        </w:rPr>
        <w:tab/>
      </w:r>
      <w:r>
        <w:rPr>
          <w:color w:val="000000"/>
        </w:rPr>
        <w:tab/>
      </w:r>
      <w:r w:rsidRPr="00CC643A">
        <w:rPr>
          <w:b/>
          <w:bCs/>
          <w:color w:val="000000"/>
          <w:sz w:val="28"/>
          <w:szCs w:val="28"/>
        </w:rPr>
        <w:t>Teacher GSLT</w:t>
      </w:r>
    </w:p>
    <w:p w14:paraId="44010BCD" w14:textId="30DA8F58" w:rsidR="00D35FD5" w:rsidRDefault="006A427C">
      <w:r>
        <w:rPr>
          <w:noProof/>
        </w:rPr>
        <w:drawing>
          <wp:anchor distT="0" distB="0" distL="114300" distR="114300" simplePos="0" relativeHeight="251658251" behindDoc="1" locked="0" layoutInCell="1" allowOverlap="1" wp14:anchorId="6BC6228F" wp14:editId="3263750B">
            <wp:simplePos x="0" y="0"/>
            <wp:positionH relativeFrom="margin">
              <wp:posOffset>859155</wp:posOffset>
            </wp:positionH>
            <wp:positionV relativeFrom="paragraph">
              <wp:posOffset>401320</wp:posOffset>
            </wp:positionV>
            <wp:extent cx="3724275" cy="5145405"/>
            <wp:effectExtent l="0" t="0" r="9525" b="0"/>
            <wp:wrapSquare wrapText="bothSides"/>
            <wp:docPr id="1627255238" name="Picture 1627255238" descr="A diagram of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255238" name="Picture 1" descr="A diagram of a sta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24275" cy="51454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2" behindDoc="0" locked="0" layoutInCell="1" allowOverlap="1" wp14:anchorId="7EF35C33" wp14:editId="43AAF00E">
            <wp:simplePos x="0" y="0"/>
            <wp:positionH relativeFrom="margin">
              <wp:posOffset>371475</wp:posOffset>
            </wp:positionH>
            <wp:positionV relativeFrom="paragraph">
              <wp:posOffset>4973320</wp:posOffset>
            </wp:positionV>
            <wp:extent cx="4272915" cy="4143375"/>
            <wp:effectExtent l="0" t="0" r="0" b="9525"/>
            <wp:wrapSquare wrapText="bothSides"/>
            <wp:docPr id="430238236" name="Picture 430238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2915" cy="4143375"/>
                    </a:xfrm>
                    <a:prstGeom prst="rect">
                      <a:avLst/>
                    </a:prstGeom>
                    <a:noFill/>
                  </pic:spPr>
                </pic:pic>
              </a:graphicData>
            </a:graphic>
            <wp14:sizeRelH relativeFrom="margin">
              <wp14:pctWidth>0</wp14:pctWidth>
            </wp14:sizeRelH>
            <wp14:sizeRelV relativeFrom="margin">
              <wp14:pctHeight>0</wp14:pctHeight>
            </wp14:sizeRelV>
          </wp:anchor>
        </w:drawing>
      </w:r>
      <w:r w:rsidR="009F6B9F" w:rsidRPr="5E879E0D">
        <w:br w:type="page"/>
      </w:r>
      <w:r w:rsidR="009B6234">
        <w:lastRenderedPageBreak/>
        <w:t xml:space="preserve">Appendix 2 </w:t>
      </w:r>
      <w:r w:rsidR="00CC643A">
        <w:tab/>
      </w:r>
      <w:r w:rsidR="00CC643A">
        <w:tab/>
      </w:r>
      <w:r w:rsidR="00CC643A">
        <w:tab/>
      </w:r>
      <w:r w:rsidR="00CC643A">
        <w:tab/>
      </w:r>
      <w:r w:rsidR="001D27C1">
        <w:rPr>
          <w:b/>
          <w:bCs/>
          <w:sz w:val="28"/>
          <w:szCs w:val="28"/>
        </w:rPr>
        <w:t>Pupil</w:t>
      </w:r>
      <w:r w:rsidR="009B6234" w:rsidRPr="00CC643A">
        <w:rPr>
          <w:b/>
          <w:bCs/>
          <w:sz w:val="28"/>
          <w:szCs w:val="28"/>
        </w:rPr>
        <w:t xml:space="preserve"> GSLT</w:t>
      </w:r>
    </w:p>
    <w:p w14:paraId="7EAECED8" w14:textId="4BB9E308" w:rsidR="00CC643A" w:rsidRDefault="00E0277B">
      <w:r>
        <w:rPr>
          <w:noProof/>
        </w:rPr>
        <w:drawing>
          <wp:anchor distT="0" distB="0" distL="114300" distR="114300" simplePos="0" relativeHeight="251657728" behindDoc="1" locked="0" layoutInCell="1" allowOverlap="1" wp14:anchorId="4E53E35A" wp14:editId="35478F5C">
            <wp:simplePos x="0" y="0"/>
            <wp:positionH relativeFrom="margin">
              <wp:align>center</wp:align>
            </wp:positionH>
            <wp:positionV relativeFrom="paragraph">
              <wp:posOffset>5828756</wp:posOffset>
            </wp:positionV>
            <wp:extent cx="4191000" cy="4367530"/>
            <wp:effectExtent l="0" t="0" r="0" b="0"/>
            <wp:wrapTight wrapText="bothSides">
              <wp:wrapPolygon edited="0">
                <wp:start x="0" y="0"/>
                <wp:lineTo x="0" y="21481"/>
                <wp:lineTo x="21502" y="21481"/>
                <wp:lineTo x="21502" y="0"/>
                <wp:lineTo x="0" y="0"/>
              </wp:wrapPolygon>
            </wp:wrapTight>
            <wp:docPr id="123452145" name="Picture 12345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1000" cy="4367530"/>
                    </a:xfrm>
                    <a:prstGeom prst="rect">
                      <a:avLst/>
                    </a:prstGeom>
                    <a:noFill/>
                  </pic:spPr>
                </pic:pic>
              </a:graphicData>
            </a:graphic>
            <wp14:sizeRelH relativeFrom="margin">
              <wp14:pctWidth>0</wp14:pctWidth>
            </wp14:sizeRelH>
            <wp14:sizeRelV relativeFrom="margin">
              <wp14:pctHeight>0</wp14:pctHeight>
            </wp14:sizeRelV>
          </wp:anchor>
        </w:drawing>
      </w:r>
      <w:r w:rsidR="00CC643A">
        <w:rPr>
          <w:noProof/>
        </w:rPr>
        <w:drawing>
          <wp:anchor distT="0" distB="0" distL="114300" distR="114300" simplePos="0" relativeHeight="251658249" behindDoc="1" locked="0" layoutInCell="1" allowOverlap="1" wp14:anchorId="593416E4" wp14:editId="44498687">
            <wp:simplePos x="0" y="0"/>
            <wp:positionH relativeFrom="margin">
              <wp:align>center</wp:align>
            </wp:positionH>
            <wp:positionV relativeFrom="paragraph">
              <wp:posOffset>295275</wp:posOffset>
            </wp:positionV>
            <wp:extent cx="4469130" cy="4324350"/>
            <wp:effectExtent l="0" t="0" r="7620" b="0"/>
            <wp:wrapTight wrapText="bothSides">
              <wp:wrapPolygon edited="0">
                <wp:start x="0" y="0"/>
                <wp:lineTo x="0" y="21505"/>
                <wp:lineTo x="21545" y="21505"/>
                <wp:lineTo x="21545" y="0"/>
                <wp:lineTo x="0" y="0"/>
              </wp:wrapPolygon>
            </wp:wrapTight>
            <wp:docPr id="393567821" name="Picture 393567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9130" cy="4324350"/>
                    </a:xfrm>
                    <a:prstGeom prst="rect">
                      <a:avLst/>
                    </a:prstGeom>
                    <a:noFill/>
                  </pic:spPr>
                </pic:pic>
              </a:graphicData>
            </a:graphic>
            <wp14:sizeRelH relativeFrom="margin">
              <wp14:pctWidth>0</wp14:pctWidth>
            </wp14:sizeRelH>
            <wp14:sizeRelV relativeFrom="margin">
              <wp14:pctHeight>0</wp14:pctHeight>
            </wp14:sizeRelV>
          </wp:anchor>
        </w:drawing>
      </w:r>
      <w:r w:rsidR="00CC643A">
        <w:br w:type="page"/>
      </w:r>
    </w:p>
    <w:p w14:paraId="78B8613C" w14:textId="0E5BCA23" w:rsidR="00CC643A" w:rsidRDefault="00CC643A"/>
    <w:p w14:paraId="4E1FEF6F" w14:textId="3726E88F" w:rsidR="002E701A" w:rsidRPr="00CC643A" w:rsidRDefault="006A40A9" w:rsidP="006A40A9">
      <w:r>
        <w:t xml:space="preserve">Appendix </w:t>
      </w:r>
      <w:r w:rsidR="00D35FD5">
        <w:t>3</w:t>
      </w:r>
      <w:r>
        <w:t xml:space="preserve"> </w:t>
      </w:r>
      <w:r>
        <w:tab/>
      </w:r>
      <w:r>
        <w:tab/>
      </w:r>
      <w:r>
        <w:tab/>
      </w:r>
      <w:r w:rsidR="002E701A">
        <w:rPr>
          <w:b/>
          <w:bCs/>
          <w:sz w:val="28"/>
          <w:szCs w:val="28"/>
        </w:rPr>
        <w:t xml:space="preserve">Teacher </w:t>
      </w:r>
      <w:r w:rsidR="002E701A" w:rsidRPr="00F2183B">
        <w:rPr>
          <w:b/>
          <w:bCs/>
          <w:sz w:val="28"/>
          <w:szCs w:val="28"/>
        </w:rPr>
        <w:t>Toolkit</w:t>
      </w:r>
    </w:p>
    <w:p w14:paraId="3A31662B" w14:textId="77777777" w:rsidR="002E701A" w:rsidRDefault="002E701A" w:rsidP="002E701A">
      <w:pPr>
        <w:rPr>
          <w:b/>
          <w:bCs/>
          <w:sz w:val="28"/>
          <w:szCs w:val="28"/>
        </w:rPr>
      </w:pPr>
      <w:r w:rsidRPr="008A1103">
        <w:rPr>
          <w:rFonts w:eastAsiaTheme="minorHAnsi"/>
          <w:b/>
          <w:bCs/>
          <w:noProof/>
          <w:kern w:val="2"/>
          <w:sz w:val="28"/>
          <w:szCs w:val="28"/>
          <w:lang w:eastAsia="en-US"/>
          <w14:ligatures w14:val="standardContextual"/>
        </w:rPr>
        <mc:AlternateContent>
          <mc:Choice Requires="wps">
            <w:drawing>
              <wp:anchor distT="0" distB="0" distL="114300" distR="114300" simplePos="0" relativeHeight="251658243" behindDoc="0" locked="0" layoutInCell="1" allowOverlap="1" wp14:anchorId="49A2D5A8" wp14:editId="06EB78F5">
                <wp:simplePos x="0" y="0"/>
                <wp:positionH relativeFrom="column">
                  <wp:posOffset>-238125</wp:posOffset>
                </wp:positionH>
                <wp:positionV relativeFrom="paragraph">
                  <wp:posOffset>366395</wp:posOffset>
                </wp:positionV>
                <wp:extent cx="6362700" cy="2676525"/>
                <wp:effectExtent l="0" t="0" r="19050" b="28575"/>
                <wp:wrapNone/>
                <wp:docPr id="828867900" name="Rectangle: Rounded Corners 828867900"/>
                <wp:cNvGraphicFramePr/>
                <a:graphic xmlns:a="http://schemas.openxmlformats.org/drawingml/2006/main">
                  <a:graphicData uri="http://schemas.microsoft.com/office/word/2010/wordprocessingShape">
                    <wps:wsp>
                      <wps:cNvSpPr/>
                      <wps:spPr>
                        <a:xfrm>
                          <a:off x="0" y="0"/>
                          <a:ext cx="6362700" cy="2676525"/>
                        </a:xfrm>
                        <a:prstGeom prst="roundRect">
                          <a:avLst/>
                        </a:prstGeom>
                        <a:solidFill>
                          <a:srgbClr val="FFFFCC"/>
                        </a:solidFill>
                        <a:ln w="12700" cap="flat" cmpd="sng" algn="ctr">
                          <a:solidFill>
                            <a:srgbClr val="4472C4">
                              <a:shade val="15000"/>
                            </a:srgbClr>
                          </a:solidFill>
                          <a:prstDash val="solid"/>
                          <a:miter lim="800000"/>
                        </a:ln>
                        <a:effectLst/>
                      </wps:spPr>
                      <wps:txbx>
                        <w:txbxContent>
                          <w:p w14:paraId="46BD1EDA" w14:textId="77777777" w:rsidR="002E701A" w:rsidRPr="00B1246D" w:rsidRDefault="002E701A" w:rsidP="002E701A">
                            <w:pPr>
                              <w:rPr>
                                <w:b/>
                                <w:bCs/>
                                <w:color w:val="000000" w:themeColor="text1"/>
                                <w:sz w:val="28"/>
                                <w:szCs w:val="28"/>
                              </w:rPr>
                            </w:pPr>
                            <w:r w:rsidRPr="00B1246D">
                              <w:rPr>
                                <w:b/>
                                <w:bCs/>
                                <w:color w:val="000000" w:themeColor="text1"/>
                                <w:sz w:val="28"/>
                                <w:szCs w:val="28"/>
                              </w:rPr>
                              <w:t xml:space="preserve">Before/ after the class </w:t>
                            </w:r>
                          </w:p>
                          <w:p w14:paraId="60556CFB" w14:textId="7B571956" w:rsidR="002E701A" w:rsidRPr="00B1246D" w:rsidRDefault="002E701A" w:rsidP="002E701A">
                            <w:pPr>
                              <w:pStyle w:val="ListParagraph"/>
                              <w:numPr>
                                <w:ilvl w:val="0"/>
                                <w:numId w:val="2"/>
                              </w:numPr>
                              <w:ind w:left="360"/>
                              <w:rPr>
                                <w:rFonts w:cstheme="minorHAnsi"/>
                                <w:color w:val="000000" w:themeColor="text1"/>
                                <w:sz w:val="24"/>
                                <w:szCs w:val="24"/>
                              </w:rPr>
                            </w:pPr>
                            <w:r w:rsidRPr="00B1246D">
                              <w:rPr>
                                <w:rFonts w:cstheme="minorHAnsi"/>
                                <w:color w:val="000000" w:themeColor="text1"/>
                                <w:sz w:val="24"/>
                                <w:szCs w:val="24"/>
                              </w:rPr>
                              <w:t xml:space="preserve">know </w:t>
                            </w:r>
                            <w:r w:rsidR="004F7967">
                              <w:rPr>
                                <w:rFonts w:cstheme="minorHAnsi"/>
                                <w:color w:val="000000" w:themeColor="text1"/>
                                <w:sz w:val="24"/>
                                <w:szCs w:val="24"/>
                              </w:rPr>
                              <w:t>learners</w:t>
                            </w:r>
                            <w:r w:rsidRPr="00B1246D">
                              <w:rPr>
                                <w:rFonts w:cstheme="minorHAnsi"/>
                                <w:color w:val="000000" w:themeColor="text1"/>
                                <w:sz w:val="24"/>
                                <w:szCs w:val="24"/>
                              </w:rPr>
                              <w:t xml:space="preserve"> – read</w:t>
                            </w:r>
                            <w:r w:rsidR="002C30F2">
                              <w:rPr>
                                <w:rFonts w:cstheme="minorHAnsi"/>
                                <w:color w:val="000000" w:themeColor="text1"/>
                                <w:sz w:val="24"/>
                                <w:szCs w:val="24"/>
                              </w:rPr>
                              <w:t xml:space="preserve"> daily</w:t>
                            </w:r>
                            <w:r w:rsidRPr="00B1246D">
                              <w:rPr>
                                <w:rFonts w:cstheme="minorHAnsi"/>
                                <w:color w:val="000000" w:themeColor="text1"/>
                                <w:sz w:val="24"/>
                                <w:szCs w:val="24"/>
                              </w:rPr>
                              <w:t xml:space="preserve"> pupil bulletin, Confidential information, </w:t>
                            </w:r>
                            <w:proofErr w:type="spellStart"/>
                            <w:r w:rsidRPr="00B1246D">
                              <w:rPr>
                                <w:rFonts w:cstheme="minorHAnsi"/>
                                <w:color w:val="000000" w:themeColor="text1"/>
                                <w:sz w:val="24"/>
                                <w:szCs w:val="24"/>
                              </w:rPr>
                              <w:t>ABLe</w:t>
                            </w:r>
                            <w:proofErr w:type="spellEnd"/>
                            <w:r w:rsidRPr="00B1246D">
                              <w:rPr>
                                <w:rFonts w:cstheme="minorHAnsi"/>
                                <w:color w:val="000000" w:themeColor="text1"/>
                                <w:sz w:val="24"/>
                                <w:szCs w:val="24"/>
                              </w:rPr>
                              <w:t xml:space="preserve"> plans, speak to PTG/SFL, colleagues </w:t>
                            </w:r>
                          </w:p>
                          <w:p w14:paraId="4842C694" w14:textId="77777777" w:rsidR="002E701A" w:rsidRPr="00B1246D" w:rsidRDefault="002E701A" w:rsidP="002E701A">
                            <w:pPr>
                              <w:pStyle w:val="ListParagraph"/>
                              <w:numPr>
                                <w:ilvl w:val="0"/>
                                <w:numId w:val="2"/>
                              </w:numPr>
                              <w:ind w:left="360"/>
                              <w:rPr>
                                <w:rFonts w:cstheme="minorHAnsi"/>
                                <w:color w:val="000000" w:themeColor="text1"/>
                                <w:sz w:val="24"/>
                                <w:szCs w:val="24"/>
                              </w:rPr>
                            </w:pPr>
                            <w:r w:rsidRPr="00B1246D">
                              <w:rPr>
                                <w:rFonts w:cstheme="minorHAnsi"/>
                                <w:color w:val="000000" w:themeColor="text1"/>
                                <w:sz w:val="24"/>
                                <w:szCs w:val="24"/>
                              </w:rPr>
                              <w:t>create a positive climate for learning</w:t>
                            </w:r>
                          </w:p>
                          <w:p w14:paraId="44C8FD19" w14:textId="77777777" w:rsidR="002E701A" w:rsidRPr="00B1246D" w:rsidRDefault="002E701A" w:rsidP="002E701A">
                            <w:pPr>
                              <w:pStyle w:val="ListParagraph"/>
                              <w:numPr>
                                <w:ilvl w:val="0"/>
                                <w:numId w:val="2"/>
                              </w:numPr>
                              <w:ind w:left="360"/>
                              <w:rPr>
                                <w:rFonts w:cstheme="minorHAnsi"/>
                                <w:color w:val="000000" w:themeColor="text1"/>
                                <w:sz w:val="24"/>
                                <w:szCs w:val="24"/>
                              </w:rPr>
                            </w:pPr>
                            <w:r w:rsidRPr="00B1246D">
                              <w:rPr>
                                <w:rFonts w:cstheme="minorHAnsi"/>
                                <w:color w:val="000000" w:themeColor="text1"/>
                                <w:sz w:val="24"/>
                                <w:szCs w:val="24"/>
                              </w:rPr>
                              <w:t>Tracking and monitoring to analyse patterns and put in place appropriate supports</w:t>
                            </w:r>
                          </w:p>
                          <w:p w14:paraId="6DA2800C" w14:textId="77777777" w:rsidR="002E701A" w:rsidRPr="00B1246D" w:rsidRDefault="002E701A" w:rsidP="002E701A">
                            <w:pPr>
                              <w:pStyle w:val="ListParagraph"/>
                              <w:numPr>
                                <w:ilvl w:val="0"/>
                                <w:numId w:val="2"/>
                              </w:numPr>
                              <w:ind w:left="360"/>
                              <w:rPr>
                                <w:rFonts w:cstheme="minorHAnsi"/>
                                <w:color w:val="000000" w:themeColor="text1"/>
                                <w:sz w:val="24"/>
                                <w:szCs w:val="24"/>
                              </w:rPr>
                            </w:pPr>
                            <w:r w:rsidRPr="00B1246D">
                              <w:rPr>
                                <w:rFonts w:cstheme="minorHAnsi"/>
                                <w:color w:val="000000" w:themeColor="text1"/>
                                <w:sz w:val="24"/>
                                <w:szCs w:val="24"/>
                              </w:rPr>
                              <w:t>Be organised for lesson and keep the classroom tidy and organised</w:t>
                            </w:r>
                          </w:p>
                          <w:p w14:paraId="0E172FA5" w14:textId="77777777" w:rsidR="002E701A" w:rsidRPr="00B1246D" w:rsidRDefault="002E701A" w:rsidP="002E701A">
                            <w:pPr>
                              <w:pStyle w:val="ListParagraph"/>
                              <w:numPr>
                                <w:ilvl w:val="0"/>
                                <w:numId w:val="2"/>
                              </w:numPr>
                              <w:ind w:left="360"/>
                              <w:rPr>
                                <w:rFonts w:cstheme="minorHAnsi"/>
                                <w:color w:val="000000" w:themeColor="text1"/>
                                <w:sz w:val="24"/>
                                <w:szCs w:val="24"/>
                              </w:rPr>
                            </w:pPr>
                            <w:r w:rsidRPr="00B1246D">
                              <w:rPr>
                                <w:rFonts w:cstheme="minorHAnsi"/>
                                <w:color w:val="000000" w:themeColor="text1"/>
                                <w:sz w:val="24"/>
                                <w:szCs w:val="24"/>
                              </w:rPr>
                              <w:t xml:space="preserve">Use of </w:t>
                            </w:r>
                            <w:proofErr w:type="spellStart"/>
                            <w:r w:rsidRPr="00B1246D">
                              <w:rPr>
                                <w:rFonts w:cstheme="minorHAnsi"/>
                                <w:color w:val="000000" w:themeColor="text1"/>
                                <w:sz w:val="24"/>
                                <w:szCs w:val="24"/>
                              </w:rPr>
                              <w:t>ABLe</w:t>
                            </w:r>
                            <w:proofErr w:type="spellEnd"/>
                            <w:r w:rsidRPr="00B1246D">
                              <w:rPr>
                                <w:rFonts w:cstheme="minorHAnsi"/>
                                <w:color w:val="000000" w:themeColor="text1"/>
                                <w:sz w:val="24"/>
                                <w:szCs w:val="24"/>
                              </w:rPr>
                              <w:t xml:space="preserve"> website to identify further strategies for use at a Universal level in classroom </w:t>
                            </w:r>
                            <w:hyperlink r:id="rId15" w:history="1">
                              <w:proofErr w:type="spellStart"/>
                              <w:r w:rsidRPr="00B1246D">
                                <w:rPr>
                                  <w:rStyle w:val="Hyperlink"/>
                                  <w:color w:val="000000" w:themeColor="text1"/>
                                </w:rPr>
                                <w:t>ABLe</w:t>
                              </w:r>
                              <w:proofErr w:type="spellEnd"/>
                              <w:r w:rsidRPr="00B1246D">
                                <w:rPr>
                                  <w:rStyle w:val="Hyperlink"/>
                                  <w:color w:val="000000" w:themeColor="text1"/>
                                </w:rPr>
                                <w:t xml:space="preserve"> Main | </w:t>
                              </w:r>
                              <w:proofErr w:type="spellStart"/>
                              <w:r w:rsidRPr="00B1246D">
                                <w:rPr>
                                  <w:rStyle w:val="Hyperlink"/>
                                  <w:color w:val="000000" w:themeColor="text1"/>
                                </w:rPr>
                                <w:t>ABLe</w:t>
                              </w:r>
                              <w:proofErr w:type="spellEnd"/>
                              <w:r w:rsidRPr="00B1246D">
                                <w:rPr>
                                  <w:rStyle w:val="Hyperlink"/>
                                  <w:color w:val="000000" w:themeColor="text1"/>
                                </w:rPr>
                                <w:t xml:space="preserve"> Drupal site (ableschools.org.uk)</w:t>
                              </w:r>
                            </w:hyperlink>
                            <w:r w:rsidRPr="00B1246D">
                              <w:rPr>
                                <w:color w:val="000000" w:themeColor="text1"/>
                              </w:rPr>
                              <w:t xml:space="preserve"> – mind maps and PDFs on many topics including- attention, memory, behaviour management</w:t>
                            </w:r>
                          </w:p>
                          <w:p w14:paraId="2A8B73FB" w14:textId="77777777" w:rsidR="002E701A" w:rsidRPr="00B1246D" w:rsidRDefault="002E701A" w:rsidP="002E70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A2D5A8" id="Rectangle: Rounded Corners 828867900" o:spid="_x0000_s1026" style="position:absolute;margin-left:-18.75pt;margin-top:28.85pt;width:501pt;height:210.7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" fillcolor="#ffc" strokecolor="#172c51" strokeweight="1pt">
                <v:stroke joinstyle="miter"/>
                <v:textbox>
                  <w:txbxContent>
                    <w:p w14:paraId="46BD1EDA" w14:textId="77777777" w:rsidR="002E701A" w:rsidRPr="00B1246D" w:rsidRDefault="002E701A" w:rsidP="002E701A">
                      <w:pPr>
                        <w:rPr>
                          <w:b/>
                          <w:bCs/>
                          <w:color w:val="000000" w:themeColor="text1"/>
                          <w:sz w:val="28"/>
                          <w:szCs w:val="28"/>
                        </w:rPr>
                      </w:pPr>
                      <w:r w:rsidRPr="00B1246D">
                        <w:rPr>
                          <w:b/>
                          <w:bCs/>
                          <w:color w:val="000000" w:themeColor="text1"/>
                          <w:sz w:val="28"/>
                          <w:szCs w:val="28"/>
                        </w:rPr>
                        <w:t xml:space="preserve">Before/ after the class </w:t>
                      </w:r>
                    </w:p>
                    <w:p w14:paraId="60556CFB" w14:textId="7B571956" w:rsidR="002E701A" w:rsidRPr="00B1246D" w:rsidRDefault="002E701A" w:rsidP="002E701A">
                      <w:pPr>
                        <w:pStyle w:val="ListParagraph"/>
                        <w:numPr>
                          <w:ilvl w:val="0"/>
                          <w:numId w:val="2"/>
                        </w:numPr>
                        <w:ind w:left="360"/>
                        <w:rPr>
                          <w:rFonts w:cstheme="minorHAnsi"/>
                          <w:color w:val="000000" w:themeColor="text1"/>
                          <w:sz w:val="24"/>
                          <w:szCs w:val="24"/>
                        </w:rPr>
                      </w:pPr>
                      <w:r w:rsidRPr="00B1246D">
                        <w:rPr>
                          <w:rFonts w:cstheme="minorHAnsi"/>
                          <w:color w:val="000000" w:themeColor="text1"/>
                          <w:sz w:val="24"/>
                          <w:szCs w:val="24"/>
                        </w:rPr>
                        <w:t xml:space="preserve">know </w:t>
                      </w:r>
                      <w:r w:rsidR="004F7967">
                        <w:rPr>
                          <w:rFonts w:cstheme="minorHAnsi"/>
                          <w:color w:val="000000" w:themeColor="text1"/>
                          <w:sz w:val="24"/>
                          <w:szCs w:val="24"/>
                        </w:rPr>
                        <w:t>learners</w:t>
                      </w:r>
                      <w:r w:rsidRPr="00B1246D">
                        <w:rPr>
                          <w:rFonts w:cstheme="minorHAnsi"/>
                          <w:color w:val="000000" w:themeColor="text1"/>
                          <w:sz w:val="24"/>
                          <w:szCs w:val="24"/>
                        </w:rPr>
                        <w:t xml:space="preserve"> – read</w:t>
                      </w:r>
                      <w:r w:rsidR="002C30F2">
                        <w:rPr>
                          <w:rFonts w:cstheme="minorHAnsi"/>
                          <w:color w:val="000000" w:themeColor="text1"/>
                          <w:sz w:val="24"/>
                          <w:szCs w:val="24"/>
                        </w:rPr>
                        <w:t xml:space="preserve"> daily</w:t>
                      </w:r>
                      <w:r w:rsidRPr="00B1246D">
                        <w:rPr>
                          <w:rFonts w:cstheme="minorHAnsi"/>
                          <w:color w:val="000000" w:themeColor="text1"/>
                          <w:sz w:val="24"/>
                          <w:szCs w:val="24"/>
                        </w:rPr>
                        <w:t xml:space="preserve"> pupil bulletin, Confidential information, </w:t>
                      </w:r>
                      <w:proofErr w:type="spellStart"/>
                      <w:r w:rsidRPr="00B1246D">
                        <w:rPr>
                          <w:rFonts w:cstheme="minorHAnsi"/>
                          <w:color w:val="000000" w:themeColor="text1"/>
                          <w:sz w:val="24"/>
                          <w:szCs w:val="24"/>
                        </w:rPr>
                        <w:t>ABLe</w:t>
                      </w:r>
                      <w:proofErr w:type="spellEnd"/>
                      <w:r w:rsidRPr="00B1246D">
                        <w:rPr>
                          <w:rFonts w:cstheme="minorHAnsi"/>
                          <w:color w:val="000000" w:themeColor="text1"/>
                          <w:sz w:val="24"/>
                          <w:szCs w:val="24"/>
                        </w:rPr>
                        <w:t xml:space="preserve"> plans, speak to PTG/SFL, colleagues </w:t>
                      </w:r>
                    </w:p>
                    <w:p w14:paraId="4842C694" w14:textId="77777777" w:rsidR="002E701A" w:rsidRPr="00B1246D" w:rsidRDefault="002E701A" w:rsidP="002E701A">
                      <w:pPr>
                        <w:pStyle w:val="ListParagraph"/>
                        <w:numPr>
                          <w:ilvl w:val="0"/>
                          <w:numId w:val="2"/>
                        </w:numPr>
                        <w:ind w:left="360"/>
                        <w:rPr>
                          <w:rFonts w:cstheme="minorHAnsi"/>
                          <w:color w:val="000000" w:themeColor="text1"/>
                          <w:sz w:val="24"/>
                          <w:szCs w:val="24"/>
                        </w:rPr>
                      </w:pPr>
                      <w:r w:rsidRPr="00B1246D">
                        <w:rPr>
                          <w:rFonts w:cstheme="minorHAnsi"/>
                          <w:color w:val="000000" w:themeColor="text1"/>
                          <w:sz w:val="24"/>
                          <w:szCs w:val="24"/>
                        </w:rPr>
                        <w:t>create a positive climate for learning</w:t>
                      </w:r>
                    </w:p>
                    <w:p w14:paraId="44C8FD19" w14:textId="77777777" w:rsidR="002E701A" w:rsidRPr="00B1246D" w:rsidRDefault="002E701A" w:rsidP="002E701A">
                      <w:pPr>
                        <w:pStyle w:val="ListParagraph"/>
                        <w:numPr>
                          <w:ilvl w:val="0"/>
                          <w:numId w:val="2"/>
                        </w:numPr>
                        <w:ind w:left="360"/>
                        <w:rPr>
                          <w:rFonts w:cstheme="minorHAnsi"/>
                          <w:color w:val="000000" w:themeColor="text1"/>
                          <w:sz w:val="24"/>
                          <w:szCs w:val="24"/>
                        </w:rPr>
                      </w:pPr>
                      <w:r w:rsidRPr="00B1246D">
                        <w:rPr>
                          <w:rFonts w:cstheme="minorHAnsi"/>
                          <w:color w:val="000000" w:themeColor="text1"/>
                          <w:sz w:val="24"/>
                          <w:szCs w:val="24"/>
                        </w:rPr>
                        <w:t>Tracking and monitoring to analyse patterns and put in place appropriate supports</w:t>
                      </w:r>
                    </w:p>
                    <w:p w14:paraId="6DA2800C" w14:textId="77777777" w:rsidR="002E701A" w:rsidRPr="00B1246D" w:rsidRDefault="002E701A" w:rsidP="002E701A">
                      <w:pPr>
                        <w:pStyle w:val="ListParagraph"/>
                        <w:numPr>
                          <w:ilvl w:val="0"/>
                          <w:numId w:val="2"/>
                        </w:numPr>
                        <w:ind w:left="360"/>
                        <w:rPr>
                          <w:rFonts w:cstheme="minorHAnsi"/>
                          <w:color w:val="000000" w:themeColor="text1"/>
                          <w:sz w:val="24"/>
                          <w:szCs w:val="24"/>
                        </w:rPr>
                      </w:pPr>
                      <w:r w:rsidRPr="00B1246D">
                        <w:rPr>
                          <w:rFonts w:cstheme="minorHAnsi"/>
                          <w:color w:val="000000" w:themeColor="text1"/>
                          <w:sz w:val="24"/>
                          <w:szCs w:val="24"/>
                        </w:rPr>
                        <w:t>Be organised for lesson and keep the classroom tidy and organised</w:t>
                      </w:r>
                    </w:p>
                    <w:p w14:paraId="0E172FA5" w14:textId="77777777" w:rsidR="002E701A" w:rsidRPr="00B1246D" w:rsidRDefault="002E701A" w:rsidP="002E701A">
                      <w:pPr>
                        <w:pStyle w:val="ListParagraph"/>
                        <w:numPr>
                          <w:ilvl w:val="0"/>
                          <w:numId w:val="2"/>
                        </w:numPr>
                        <w:ind w:left="360"/>
                        <w:rPr>
                          <w:rFonts w:cstheme="minorHAnsi"/>
                          <w:color w:val="000000" w:themeColor="text1"/>
                          <w:sz w:val="24"/>
                          <w:szCs w:val="24"/>
                        </w:rPr>
                      </w:pPr>
                      <w:r w:rsidRPr="00B1246D">
                        <w:rPr>
                          <w:rFonts w:cstheme="minorHAnsi"/>
                          <w:color w:val="000000" w:themeColor="text1"/>
                          <w:sz w:val="24"/>
                          <w:szCs w:val="24"/>
                        </w:rPr>
                        <w:t xml:space="preserve">Use of </w:t>
                      </w:r>
                      <w:proofErr w:type="spellStart"/>
                      <w:r w:rsidRPr="00B1246D">
                        <w:rPr>
                          <w:rFonts w:cstheme="minorHAnsi"/>
                          <w:color w:val="000000" w:themeColor="text1"/>
                          <w:sz w:val="24"/>
                          <w:szCs w:val="24"/>
                        </w:rPr>
                        <w:t>ABLe</w:t>
                      </w:r>
                      <w:proofErr w:type="spellEnd"/>
                      <w:r w:rsidRPr="00B1246D">
                        <w:rPr>
                          <w:rFonts w:cstheme="minorHAnsi"/>
                          <w:color w:val="000000" w:themeColor="text1"/>
                          <w:sz w:val="24"/>
                          <w:szCs w:val="24"/>
                        </w:rPr>
                        <w:t xml:space="preserve"> website to identify further strategies for use at a Universal level in classroom </w:t>
                      </w:r>
                      <w:hyperlink r:id="rId16" w:history="1">
                        <w:proofErr w:type="spellStart"/>
                        <w:r w:rsidRPr="00B1246D">
                          <w:rPr>
                            <w:rStyle w:val="Hyperlink"/>
                            <w:color w:val="000000" w:themeColor="text1"/>
                          </w:rPr>
                          <w:t>ABLe</w:t>
                        </w:r>
                        <w:proofErr w:type="spellEnd"/>
                        <w:r w:rsidRPr="00B1246D">
                          <w:rPr>
                            <w:rStyle w:val="Hyperlink"/>
                            <w:color w:val="000000" w:themeColor="text1"/>
                          </w:rPr>
                          <w:t xml:space="preserve"> Main | </w:t>
                        </w:r>
                        <w:proofErr w:type="spellStart"/>
                        <w:r w:rsidRPr="00B1246D">
                          <w:rPr>
                            <w:rStyle w:val="Hyperlink"/>
                            <w:color w:val="000000" w:themeColor="text1"/>
                          </w:rPr>
                          <w:t>ABLe</w:t>
                        </w:r>
                        <w:proofErr w:type="spellEnd"/>
                        <w:r w:rsidRPr="00B1246D">
                          <w:rPr>
                            <w:rStyle w:val="Hyperlink"/>
                            <w:color w:val="000000" w:themeColor="text1"/>
                          </w:rPr>
                          <w:t xml:space="preserve"> Drupal site (ableschools.org.uk)</w:t>
                        </w:r>
                      </w:hyperlink>
                      <w:r w:rsidRPr="00B1246D">
                        <w:rPr>
                          <w:color w:val="000000" w:themeColor="text1"/>
                        </w:rPr>
                        <w:t xml:space="preserve"> – mind maps and PDFs on many topics including- attention, memory, behaviour management</w:t>
                      </w:r>
                    </w:p>
                    <w:p w14:paraId="2A8B73FB" w14:textId="77777777" w:rsidR="002E701A" w:rsidRPr="00B1246D" w:rsidRDefault="002E701A" w:rsidP="002E701A">
                      <w:pPr>
                        <w:jc w:val="center"/>
                      </w:pPr>
                    </w:p>
                  </w:txbxContent>
                </v:textbox>
              </v:roundrect>
            </w:pict>
          </mc:Fallback>
        </mc:AlternateContent>
      </w:r>
      <w:r w:rsidRPr="00F2183B">
        <w:rPr>
          <w:b/>
          <w:bCs/>
          <w:sz w:val="28"/>
          <w:szCs w:val="28"/>
        </w:rPr>
        <w:t>Proactive</w:t>
      </w:r>
    </w:p>
    <w:p w14:paraId="1429483B" w14:textId="77777777" w:rsidR="002E701A" w:rsidRDefault="002E701A" w:rsidP="002E701A">
      <w:pPr>
        <w:rPr>
          <w:b/>
          <w:bCs/>
          <w:sz w:val="28"/>
          <w:szCs w:val="28"/>
        </w:rPr>
      </w:pPr>
      <w:r>
        <w:rPr>
          <w:b/>
          <w:bCs/>
          <w:noProof/>
          <w:sz w:val="28"/>
          <w:szCs w:val="28"/>
        </w:rPr>
        <mc:AlternateContent>
          <mc:Choice Requires="wps">
            <w:drawing>
              <wp:anchor distT="0" distB="0" distL="114300" distR="114300" simplePos="0" relativeHeight="251658240" behindDoc="1" locked="0" layoutInCell="1" allowOverlap="1" wp14:anchorId="128C0A33" wp14:editId="21700D09">
                <wp:simplePos x="0" y="0"/>
                <wp:positionH relativeFrom="column">
                  <wp:posOffset>-295275</wp:posOffset>
                </wp:positionH>
                <wp:positionV relativeFrom="paragraph">
                  <wp:posOffset>2995295</wp:posOffset>
                </wp:positionV>
                <wp:extent cx="6362700" cy="5153025"/>
                <wp:effectExtent l="0" t="0" r="19050" b="28575"/>
                <wp:wrapNone/>
                <wp:docPr id="737025686" name="Rectangle: Rounded Corners 737025686"/>
                <wp:cNvGraphicFramePr/>
                <a:graphic xmlns:a="http://schemas.openxmlformats.org/drawingml/2006/main">
                  <a:graphicData uri="http://schemas.microsoft.com/office/word/2010/wordprocessingShape">
                    <wps:wsp>
                      <wps:cNvSpPr/>
                      <wps:spPr>
                        <a:xfrm>
                          <a:off x="0" y="0"/>
                          <a:ext cx="6362700" cy="5153025"/>
                        </a:xfrm>
                        <a:prstGeom prst="roundRect">
                          <a:avLst/>
                        </a:prstGeom>
                        <a:solidFill>
                          <a:srgbClr val="FFFFCC"/>
                        </a:solidFill>
                      </wps:spPr>
                      <wps:style>
                        <a:lnRef idx="2">
                          <a:schemeClr val="accent1">
                            <a:shade val="15000"/>
                          </a:schemeClr>
                        </a:lnRef>
                        <a:fillRef idx="1">
                          <a:schemeClr val="accent1"/>
                        </a:fillRef>
                        <a:effectRef idx="0">
                          <a:schemeClr val="accent1"/>
                        </a:effectRef>
                        <a:fontRef idx="minor">
                          <a:schemeClr val="lt1"/>
                        </a:fontRef>
                      </wps:style>
                      <wps:txbx>
                        <w:txbxContent>
                          <w:p w14:paraId="5EC977E6" w14:textId="77777777" w:rsidR="00AC6805" w:rsidRDefault="002E701A" w:rsidP="00AC6805">
                            <w:pPr>
                              <w:rPr>
                                <w:b/>
                                <w:bCs/>
                                <w:color w:val="000000" w:themeColor="text1"/>
                                <w:sz w:val="28"/>
                                <w:szCs w:val="28"/>
                              </w:rPr>
                            </w:pPr>
                            <w:r w:rsidRPr="00B1246D">
                              <w:rPr>
                                <w:b/>
                                <w:bCs/>
                                <w:color w:val="000000" w:themeColor="text1"/>
                                <w:sz w:val="28"/>
                                <w:szCs w:val="28"/>
                              </w:rPr>
                              <w:t>In the classroom</w:t>
                            </w:r>
                          </w:p>
                          <w:p w14:paraId="57B5621D" w14:textId="54F9A4CF" w:rsidR="00AC6805" w:rsidRPr="00AC6805" w:rsidRDefault="00AC6805" w:rsidP="002E701A">
                            <w:pPr>
                              <w:rPr>
                                <w:color w:val="000000" w:themeColor="text1"/>
                                <w:sz w:val="28"/>
                                <w:szCs w:val="28"/>
                              </w:rPr>
                            </w:pPr>
                            <w:r w:rsidRPr="00AC6805">
                              <w:rPr>
                                <w:rFonts w:cstheme="minorHAnsi"/>
                                <w:color w:val="000000" w:themeColor="text1"/>
                                <w:sz w:val="24"/>
                                <w:szCs w:val="24"/>
                              </w:rPr>
                              <w:t>Model positive relational approach</w:t>
                            </w:r>
                          </w:p>
                          <w:p w14:paraId="26C1F20F" w14:textId="77777777" w:rsidR="00EF6023" w:rsidRPr="004F7967" w:rsidRDefault="00EF6023" w:rsidP="00EF6023">
                            <w:pPr>
                              <w:pStyle w:val="ListParagraph"/>
                              <w:numPr>
                                <w:ilvl w:val="0"/>
                                <w:numId w:val="2"/>
                              </w:numPr>
                              <w:ind w:left="360"/>
                              <w:rPr>
                                <w:rFonts w:cstheme="minorHAnsi"/>
                                <w:color w:val="000000" w:themeColor="text1"/>
                                <w:sz w:val="24"/>
                                <w:szCs w:val="24"/>
                              </w:rPr>
                            </w:pPr>
                            <w:r w:rsidRPr="004F7967">
                              <w:rPr>
                                <w:rFonts w:cstheme="minorHAnsi"/>
                                <w:color w:val="000000" w:themeColor="text1"/>
                                <w:sz w:val="24"/>
                                <w:szCs w:val="24"/>
                              </w:rPr>
                              <w:t>New day, new chance</w:t>
                            </w:r>
                          </w:p>
                          <w:p w14:paraId="703B1C84" w14:textId="55A7AF0A" w:rsidR="00EF6023" w:rsidRPr="004F7967" w:rsidRDefault="00EF6023" w:rsidP="002E701A">
                            <w:pPr>
                              <w:pStyle w:val="ListParagraph"/>
                              <w:numPr>
                                <w:ilvl w:val="0"/>
                                <w:numId w:val="2"/>
                              </w:numPr>
                              <w:ind w:left="360"/>
                              <w:rPr>
                                <w:rFonts w:cstheme="minorHAnsi"/>
                                <w:color w:val="000000" w:themeColor="text1"/>
                                <w:sz w:val="24"/>
                                <w:szCs w:val="24"/>
                              </w:rPr>
                            </w:pPr>
                            <w:r w:rsidRPr="004F7967">
                              <w:rPr>
                                <w:rFonts w:cstheme="minorHAnsi"/>
                                <w:color w:val="000000" w:themeColor="text1"/>
                                <w:sz w:val="24"/>
                                <w:szCs w:val="24"/>
                              </w:rPr>
                              <w:t xml:space="preserve">Meet &amp; greet </w:t>
                            </w:r>
                            <w:r w:rsidR="004F7967" w:rsidRPr="004F7967">
                              <w:rPr>
                                <w:rFonts w:cstheme="minorHAnsi"/>
                                <w:color w:val="000000" w:themeColor="text1"/>
                                <w:sz w:val="24"/>
                                <w:szCs w:val="24"/>
                              </w:rPr>
                              <w:t>learners</w:t>
                            </w:r>
                            <w:r w:rsidRPr="004F7967">
                              <w:rPr>
                                <w:rFonts w:cstheme="minorHAnsi"/>
                                <w:color w:val="000000" w:themeColor="text1"/>
                                <w:sz w:val="24"/>
                                <w:szCs w:val="24"/>
                              </w:rPr>
                              <w:t xml:space="preserve"> at door using</w:t>
                            </w:r>
                            <w:r w:rsidR="004F7967" w:rsidRPr="004F7967">
                              <w:rPr>
                                <w:rFonts w:cstheme="minorHAnsi"/>
                                <w:color w:val="000000" w:themeColor="text1"/>
                                <w:sz w:val="24"/>
                                <w:szCs w:val="24"/>
                              </w:rPr>
                              <w:t xml:space="preserve"> learner</w:t>
                            </w:r>
                            <w:r w:rsidRPr="004F7967">
                              <w:rPr>
                                <w:rFonts w:cstheme="minorHAnsi"/>
                                <w:color w:val="000000" w:themeColor="text1"/>
                                <w:sz w:val="24"/>
                                <w:szCs w:val="24"/>
                              </w:rPr>
                              <w:t xml:space="preserve"> names</w:t>
                            </w:r>
                          </w:p>
                          <w:p w14:paraId="7B778BCC" w14:textId="79C469CE" w:rsidR="002E701A" w:rsidRPr="004F7967" w:rsidRDefault="002E701A" w:rsidP="00EF6023">
                            <w:pPr>
                              <w:pStyle w:val="ListParagraph"/>
                              <w:numPr>
                                <w:ilvl w:val="0"/>
                                <w:numId w:val="2"/>
                              </w:numPr>
                              <w:ind w:left="360"/>
                              <w:rPr>
                                <w:rFonts w:cstheme="minorHAnsi"/>
                                <w:color w:val="000000" w:themeColor="text1"/>
                                <w:sz w:val="24"/>
                                <w:szCs w:val="24"/>
                              </w:rPr>
                            </w:pPr>
                            <w:r w:rsidRPr="004F7967">
                              <w:rPr>
                                <w:rFonts w:cstheme="minorHAnsi"/>
                                <w:color w:val="000000" w:themeColor="text1"/>
                                <w:sz w:val="24"/>
                                <w:szCs w:val="24"/>
                              </w:rPr>
                              <w:t xml:space="preserve">Consistent approach in class </w:t>
                            </w:r>
                          </w:p>
                          <w:p w14:paraId="343B0998" w14:textId="6C59E560" w:rsidR="002E701A" w:rsidRPr="004F7967" w:rsidRDefault="002E701A" w:rsidP="002E701A">
                            <w:pPr>
                              <w:pStyle w:val="ListParagraph"/>
                              <w:numPr>
                                <w:ilvl w:val="0"/>
                                <w:numId w:val="2"/>
                              </w:numPr>
                              <w:ind w:left="360"/>
                              <w:rPr>
                                <w:rFonts w:cstheme="minorHAnsi"/>
                                <w:color w:val="000000" w:themeColor="text1"/>
                                <w:sz w:val="24"/>
                                <w:szCs w:val="24"/>
                              </w:rPr>
                            </w:pPr>
                            <w:r w:rsidRPr="004F7967">
                              <w:rPr>
                                <w:rFonts w:cstheme="minorHAnsi"/>
                                <w:color w:val="000000" w:themeColor="text1"/>
                                <w:sz w:val="24"/>
                                <w:szCs w:val="24"/>
                              </w:rPr>
                              <w:t xml:space="preserve">Use restorative language </w:t>
                            </w:r>
                          </w:p>
                          <w:p w14:paraId="57EBE90E" w14:textId="77777777" w:rsidR="002E701A" w:rsidRPr="004F7967" w:rsidRDefault="002E701A" w:rsidP="002E701A">
                            <w:pPr>
                              <w:pStyle w:val="ListParagraph"/>
                              <w:numPr>
                                <w:ilvl w:val="0"/>
                                <w:numId w:val="2"/>
                              </w:numPr>
                              <w:ind w:left="360"/>
                              <w:rPr>
                                <w:rFonts w:cstheme="minorHAnsi"/>
                                <w:color w:val="000000" w:themeColor="text1"/>
                                <w:sz w:val="24"/>
                                <w:szCs w:val="24"/>
                              </w:rPr>
                            </w:pPr>
                            <w:r w:rsidRPr="004F7967">
                              <w:rPr>
                                <w:rFonts w:cstheme="minorHAnsi"/>
                                <w:color w:val="000000" w:themeColor="text1"/>
                                <w:sz w:val="24"/>
                                <w:szCs w:val="24"/>
                              </w:rPr>
                              <w:t>Starter on board if relevant</w:t>
                            </w:r>
                          </w:p>
                          <w:p w14:paraId="105899F4" w14:textId="6222BF99" w:rsidR="002E701A" w:rsidRPr="004F7967" w:rsidRDefault="002E701A" w:rsidP="002E701A">
                            <w:pPr>
                              <w:pStyle w:val="ListParagraph"/>
                              <w:numPr>
                                <w:ilvl w:val="0"/>
                                <w:numId w:val="2"/>
                              </w:numPr>
                              <w:ind w:left="360"/>
                              <w:rPr>
                                <w:rFonts w:cstheme="minorHAnsi"/>
                                <w:color w:val="000000" w:themeColor="text1"/>
                                <w:sz w:val="24"/>
                                <w:szCs w:val="24"/>
                              </w:rPr>
                            </w:pPr>
                            <w:r w:rsidRPr="004F7967">
                              <w:rPr>
                                <w:rFonts w:cstheme="minorHAnsi"/>
                                <w:color w:val="000000" w:themeColor="text1"/>
                                <w:sz w:val="24"/>
                                <w:szCs w:val="24"/>
                              </w:rPr>
                              <w:t xml:space="preserve">Remind </w:t>
                            </w:r>
                            <w:r w:rsidR="004F7967" w:rsidRPr="004F7967">
                              <w:rPr>
                                <w:rFonts w:cstheme="minorHAnsi"/>
                                <w:color w:val="000000" w:themeColor="text1"/>
                                <w:sz w:val="24"/>
                                <w:szCs w:val="24"/>
                              </w:rPr>
                              <w:t>Learners</w:t>
                            </w:r>
                            <w:r w:rsidRPr="004F7967">
                              <w:rPr>
                                <w:rFonts w:cstheme="minorHAnsi"/>
                                <w:color w:val="000000" w:themeColor="text1"/>
                                <w:sz w:val="24"/>
                                <w:szCs w:val="24"/>
                              </w:rPr>
                              <w:t xml:space="preserve"> of school values of Honesty, respect, responsibility, fairness and determination and how these are embedded through GSLT</w:t>
                            </w:r>
                          </w:p>
                          <w:p w14:paraId="3216CD47" w14:textId="255E1F98" w:rsidR="002E701A" w:rsidRPr="004F7967" w:rsidRDefault="002E701A" w:rsidP="002E701A">
                            <w:pPr>
                              <w:pStyle w:val="ListParagraph"/>
                              <w:numPr>
                                <w:ilvl w:val="0"/>
                                <w:numId w:val="2"/>
                              </w:numPr>
                              <w:ind w:left="360"/>
                              <w:rPr>
                                <w:rFonts w:cstheme="minorHAnsi"/>
                                <w:color w:val="000000" w:themeColor="text1"/>
                                <w:sz w:val="24"/>
                                <w:szCs w:val="24"/>
                              </w:rPr>
                            </w:pPr>
                            <w:r w:rsidRPr="004F7967">
                              <w:rPr>
                                <w:rFonts w:cstheme="minorHAnsi"/>
                                <w:color w:val="000000" w:themeColor="text1"/>
                                <w:sz w:val="24"/>
                                <w:szCs w:val="24"/>
                              </w:rPr>
                              <w:t xml:space="preserve">Have clear and consistent expectations </w:t>
                            </w:r>
                            <w:r w:rsidR="004F7967">
                              <w:rPr>
                                <w:rFonts w:cstheme="minorHAnsi"/>
                                <w:color w:val="000000" w:themeColor="text1"/>
                                <w:sz w:val="24"/>
                                <w:szCs w:val="24"/>
                              </w:rPr>
                              <w:t>of</w:t>
                            </w:r>
                            <w:r w:rsidRPr="004F7967">
                              <w:rPr>
                                <w:rFonts w:cstheme="minorHAnsi"/>
                                <w:color w:val="000000" w:themeColor="text1"/>
                                <w:sz w:val="24"/>
                                <w:szCs w:val="24"/>
                              </w:rPr>
                              <w:t xml:space="preserve"> learning and behaviour by promoting Grove Standard for Learning and Teaching (GSLT)</w:t>
                            </w:r>
                          </w:p>
                          <w:p w14:paraId="2FCDFA01" w14:textId="4DAFB147" w:rsidR="002E701A" w:rsidRPr="004F7967" w:rsidRDefault="002E701A" w:rsidP="002E701A">
                            <w:pPr>
                              <w:pStyle w:val="ListParagraph"/>
                              <w:numPr>
                                <w:ilvl w:val="0"/>
                                <w:numId w:val="2"/>
                              </w:numPr>
                              <w:ind w:left="360"/>
                              <w:rPr>
                                <w:rFonts w:cstheme="minorHAnsi"/>
                                <w:color w:val="000000" w:themeColor="text1"/>
                                <w:sz w:val="24"/>
                                <w:szCs w:val="24"/>
                              </w:rPr>
                            </w:pPr>
                            <w:r w:rsidRPr="004F7967">
                              <w:rPr>
                                <w:rFonts w:cstheme="minorHAnsi"/>
                                <w:color w:val="000000" w:themeColor="text1"/>
                                <w:sz w:val="24"/>
                                <w:szCs w:val="24"/>
                              </w:rPr>
                              <w:t xml:space="preserve">Explain to </w:t>
                            </w:r>
                            <w:r w:rsidR="004F7967">
                              <w:rPr>
                                <w:rFonts w:cstheme="minorHAnsi"/>
                                <w:color w:val="000000" w:themeColor="text1"/>
                                <w:sz w:val="24"/>
                                <w:szCs w:val="24"/>
                              </w:rPr>
                              <w:t>learners</w:t>
                            </w:r>
                            <w:r w:rsidRPr="004F7967">
                              <w:rPr>
                                <w:rFonts w:cstheme="minorHAnsi"/>
                                <w:color w:val="000000" w:themeColor="text1"/>
                                <w:sz w:val="24"/>
                                <w:szCs w:val="24"/>
                              </w:rPr>
                              <w:t xml:space="preserve"> any additional expectations in class relating specifically to your subject and revisit these regularly </w:t>
                            </w:r>
                          </w:p>
                          <w:p w14:paraId="0BFCD0B5" w14:textId="77777777" w:rsidR="002E701A" w:rsidRPr="004F7967" w:rsidRDefault="002E701A" w:rsidP="002E701A">
                            <w:pPr>
                              <w:pStyle w:val="ListParagraph"/>
                              <w:numPr>
                                <w:ilvl w:val="0"/>
                                <w:numId w:val="2"/>
                              </w:numPr>
                              <w:ind w:left="360"/>
                              <w:rPr>
                                <w:rFonts w:cstheme="minorHAnsi"/>
                                <w:color w:val="000000" w:themeColor="text1"/>
                                <w:sz w:val="24"/>
                                <w:szCs w:val="24"/>
                              </w:rPr>
                            </w:pPr>
                            <w:r w:rsidRPr="004F7967">
                              <w:rPr>
                                <w:rFonts w:cstheme="minorHAnsi"/>
                                <w:color w:val="000000" w:themeColor="text1"/>
                                <w:sz w:val="24"/>
                                <w:szCs w:val="24"/>
                              </w:rPr>
                              <w:t>Praise the positive first- actively seek out opportunities to praise learners for making positive choices and action</w:t>
                            </w:r>
                          </w:p>
                          <w:p w14:paraId="7CDF6925" w14:textId="77777777" w:rsidR="002E701A" w:rsidRPr="004F7967" w:rsidRDefault="002E701A" w:rsidP="002E701A">
                            <w:pPr>
                              <w:pStyle w:val="ListParagraph"/>
                              <w:numPr>
                                <w:ilvl w:val="0"/>
                                <w:numId w:val="2"/>
                              </w:numPr>
                              <w:ind w:left="360"/>
                              <w:rPr>
                                <w:rFonts w:cstheme="minorHAnsi"/>
                                <w:color w:val="000000" w:themeColor="text1"/>
                                <w:sz w:val="24"/>
                                <w:szCs w:val="24"/>
                              </w:rPr>
                            </w:pPr>
                            <w:r w:rsidRPr="004F7967">
                              <w:rPr>
                                <w:rFonts w:cstheme="minorHAnsi"/>
                                <w:color w:val="000000" w:themeColor="text1"/>
                                <w:sz w:val="24"/>
                                <w:szCs w:val="24"/>
                              </w:rPr>
                              <w:t>visible Instructions</w:t>
                            </w:r>
                          </w:p>
                          <w:p w14:paraId="21D1B5E4" w14:textId="77777777" w:rsidR="002E701A" w:rsidRPr="004F7967" w:rsidRDefault="002E701A" w:rsidP="002E701A">
                            <w:pPr>
                              <w:pStyle w:val="ListParagraph"/>
                              <w:numPr>
                                <w:ilvl w:val="0"/>
                                <w:numId w:val="2"/>
                              </w:numPr>
                              <w:ind w:left="360"/>
                              <w:rPr>
                                <w:rFonts w:cstheme="minorHAnsi"/>
                                <w:color w:val="000000" w:themeColor="text1"/>
                                <w:sz w:val="24"/>
                                <w:szCs w:val="24"/>
                              </w:rPr>
                            </w:pPr>
                            <w:r w:rsidRPr="004F7967">
                              <w:rPr>
                                <w:rFonts w:cstheme="minorHAnsi"/>
                                <w:color w:val="000000" w:themeColor="text1"/>
                                <w:sz w:val="24"/>
                                <w:szCs w:val="24"/>
                              </w:rPr>
                              <w:t>scaffold instructions as needed</w:t>
                            </w:r>
                          </w:p>
                          <w:p w14:paraId="5E40E3A4" w14:textId="77777777" w:rsidR="002E701A" w:rsidRPr="00B1246D" w:rsidRDefault="002E701A" w:rsidP="002E70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28C0A33" id="Rectangle: Rounded Corners 737025686" o:spid="_x0000_s1027" style="position:absolute;margin-left:-23.25pt;margin-top:235.85pt;width:501pt;height:405.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" fillcolor="#ffc" strokecolor="#091723 [484]" strokeweight="1pt">
                <v:stroke joinstyle="miter"/>
                <v:textbox>
                  <w:txbxContent>
                    <w:p w14:paraId="5EC977E6" w14:textId="77777777" w:rsidR="00AC6805" w:rsidRDefault="002E701A" w:rsidP="00AC6805">
                      <w:pPr>
                        <w:rPr>
                          <w:b/>
                          <w:bCs/>
                          <w:color w:val="000000" w:themeColor="text1"/>
                          <w:sz w:val="28"/>
                          <w:szCs w:val="28"/>
                        </w:rPr>
                      </w:pPr>
                      <w:r w:rsidRPr="00B1246D">
                        <w:rPr>
                          <w:b/>
                          <w:bCs/>
                          <w:color w:val="000000" w:themeColor="text1"/>
                          <w:sz w:val="28"/>
                          <w:szCs w:val="28"/>
                        </w:rPr>
                        <w:t>In the classroom</w:t>
                      </w:r>
                    </w:p>
                    <w:p w14:paraId="57B5621D" w14:textId="54F9A4CF" w:rsidR="00AC6805" w:rsidRPr="00AC6805" w:rsidRDefault="00AC6805" w:rsidP="002E701A">
                      <w:pPr>
                        <w:rPr>
                          <w:color w:val="000000" w:themeColor="text1"/>
                          <w:sz w:val="28"/>
                          <w:szCs w:val="28"/>
                        </w:rPr>
                      </w:pPr>
                      <w:r w:rsidRPr="00AC6805">
                        <w:rPr>
                          <w:rFonts w:cstheme="minorHAnsi"/>
                          <w:color w:val="000000" w:themeColor="text1"/>
                          <w:sz w:val="24"/>
                          <w:szCs w:val="24"/>
                        </w:rPr>
                        <w:t>Model positive relational approach</w:t>
                      </w:r>
                    </w:p>
                    <w:p w14:paraId="26C1F20F" w14:textId="77777777" w:rsidR="00EF6023" w:rsidRPr="004F7967" w:rsidRDefault="00EF6023" w:rsidP="00EF6023">
                      <w:pPr>
                        <w:pStyle w:val="ListParagraph"/>
                        <w:numPr>
                          <w:ilvl w:val="0"/>
                          <w:numId w:val="2"/>
                        </w:numPr>
                        <w:ind w:left="360"/>
                        <w:rPr>
                          <w:rFonts w:cstheme="minorHAnsi"/>
                          <w:color w:val="000000" w:themeColor="text1"/>
                          <w:sz w:val="24"/>
                          <w:szCs w:val="24"/>
                        </w:rPr>
                      </w:pPr>
                      <w:r w:rsidRPr="004F7967">
                        <w:rPr>
                          <w:rFonts w:cstheme="minorHAnsi"/>
                          <w:color w:val="000000" w:themeColor="text1"/>
                          <w:sz w:val="24"/>
                          <w:szCs w:val="24"/>
                        </w:rPr>
                        <w:t>New day, new chance</w:t>
                      </w:r>
                    </w:p>
                    <w:p w14:paraId="703B1C84" w14:textId="55A7AF0A" w:rsidR="00EF6023" w:rsidRPr="004F7967" w:rsidRDefault="00EF6023" w:rsidP="002E701A">
                      <w:pPr>
                        <w:pStyle w:val="ListParagraph"/>
                        <w:numPr>
                          <w:ilvl w:val="0"/>
                          <w:numId w:val="2"/>
                        </w:numPr>
                        <w:ind w:left="360"/>
                        <w:rPr>
                          <w:rFonts w:cstheme="minorHAnsi"/>
                          <w:color w:val="000000" w:themeColor="text1"/>
                          <w:sz w:val="24"/>
                          <w:szCs w:val="24"/>
                        </w:rPr>
                      </w:pPr>
                      <w:r w:rsidRPr="004F7967">
                        <w:rPr>
                          <w:rFonts w:cstheme="minorHAnsi"/>
                          <w:color w:val="000000" w:themeColor="text1"/>
                          <w:sz w:val="24"/>
                          <w:szCs w:val="24"/>
                        </w:rPr>
                        <w:t xml:space="preserve">Meet &amp; greet </w:t>
                      </w:r>
                      <w:r w:rsidR="004F7967" w:rsidRPr="004F7967">
                        <w:rPr>
                          <w:rFonts w:cstheme="minorHAnsi"/>
                          <w:color w:val="000000" w:themeColor="text1"/>
                          <w:sz w:val="24"/>
                          <w:szCs w:val="24"/>
                        </w:rPr>
                        <w:t>learners</w:t>
                      </w:r>
                      <w:r w:rsidRPr="004F7967">
                        <w:rPr>
                          <w:rFonts w:cstheme="minorHAnsi"/>
                          <w:color w:val="000000" w:themeColor="text1"/>
                          <w:sz w:val="24"/>
                          <w:szCs w:val="24"/>
                        </w:rPr>
                        <w:t xml:space="preserve"> at door using</w:t>
                      </w:r>
                      <w:r w:rsidR="004F7967" w:rsidRPr="004F7967">
                        <w:rPr>
                          <w:rFonts w:cstheme="minorHAnsi"/>
                          <w:color w:val="000000" w:themeColor="text1"/>
                          <w:sz w:val="24"/>
                          <w:szCs w:val="24"/>
                        </w:rPr>
                        <w:t xml:space="preserve"> learner</w:t>
                      </w:r>
                      <w:r w:rsidRPr="004F7967">
                        <w:rPr>
                          <w:rFonts w:cstheme="minorHAnsi"/>
                          <w:color w:val="000000" w:themeColor="text1"/>
                          <w:sz w:val="24"/>
                          <w:szCs w:val="24"/>
                        </w:rPr>
                        <w:t xml:space="preserve"> names</w:t>
                      </w:r>
                    </w:p>
                    <w:p w14:paraId="7B778BCC" w14:textId="79C469CE" w:rsidR="002E701A" w:rsidRPr="004F7967" w:rsidRDefault="002E701A" w:rsidP="00EF6023">
                      <w:pPr>
                        <w:pStyle w:val="ListParagraph"/>
                        <w:numPr>
                          <w:ilvl w:val="0"/>
                          <w:numId w:val="2"/>
                        </w:numPr>
                        <w:ind w:left="360"/>
                        <w:rPr>
                          <w:rFonts w:cstheme="minorHAnsi"/>
                          <w:color w:val="000000" w:themeColor="text1"/>
                          <w:sz w:val="24"/>
                          <w:szCs w:val="24"/>
                        </w:rPr>
                      </w:pPr>
                      <w:r w:rsidRPr="004F7967">
                        <w:rPr>
                          <w:rFonts w:cstheme="minorHAnsi"/>
                          <w:color w:val="000000" w:themeColor="text1"/>
                          <w:sz w:val="24"/>
                          <w:szCs w:val="24"/>
                        </w:rPr>
                        <w:t xml:space="preserve">Consistent approach in class </w:t>
                      </w:r>
                    </w:p>
                    <w:p w14:paraId="343B0998" w14:textId="6C59E560" w:rsidR="002E701A" w:rsidRPr="004F7967" w:rsidRDefault="002E701A" w:rsidP="002E701A">
                      <w:pPr>
                        <w:pStyle w:val="ListParagraph"/>
                        <w:numPr>
                          <w:ilvl w:val="0"/>
                          <w:numId w:val="2"/>
                        </w:numPr>
                        <w:ind w:left="360"/>
                        <w:rPr>
                          <w:rFonts w:cstheme="minorHAnsi"/>
                          <w:color w:val="000000" w:themeColor="text1"/>
                          <w:sz w:val="24"/>
                          <w:szCs w:val="24"/>
                        </w:rPr>
                      </w:pPr>
                      <w:r w:rsidRPr="004F7967">
                        <w:rPr>
                          <w:rFonts w:cstheme="minorHAnsi"/>
                          <w:color w:val="000000" w:themeColor="text1"/>
                          <w:sz w:val="24"/>
                          <w:szCs w:val="24"/>
                        </w:rPr>
                        <w:t xml:space="preserve">Use restorative language </w:t>
                      </w:r>
                    </w:p>
                    <w:p w14:paraId="57EBE90E" w14:textId="77777777" w:rsidR="002E701A" w:rsidRPr="004F7967" w:rsidRDefault="002E701A" w:rsidP="002E701A">
                      <w:pPr>
                        <w:pStyle w:val="ListParagraph"/>
                        <w:numPr>
                          <w:ilvl w:val="0"/>
                          <w:numId w:val="2"/>
                        </w:numPr>
                        <w:ind w:left="360"/>
                        <w:rPr>
                          <w:rFonts w:cstheme="minorHAnsi"/>
                          <w:color w:val="000000" w:themeColor="text1"/>
                          <w:sz w:val="24"/>
                          <w:szCs w:val="24"/>
                        </w:rPr>
                      </w:pPr>
                      <w:r w:rsidRPr="004F7967">
                        <w:rPr>
                          <w:rFonts w:cstheme="minorHAnsi"/>
                          <w:color w:val="000000" w:themeColor="text1"/>
                          <w:sz w:val="24"/>
                          <w:szCs w:val="24"/>
                        </w:rPr>
                        <w:t>Starter on board if relevant</w:t>
                      </w:r>
                    </w:p>
                    <w:p w14:paraId="105899F4" w14:textId="6222BF99" w:rsidR="002E701A" w:rsidRPr="004F7967" w:rsidRDefault="002E701A" w:rsidP="002E701A">
                      <w:pPr>
                        <w:pStyle w:val="ListParagraph"/>
                        <w:numPr>
                          <w:ilvl w:val="0"/>
                          <w:numId w:val="2"/>
                        </w:numPr>
                        <w:ind w:left="360"/>
                        <w:rPr>
                          <w:rFonts w:cstheme="minorHAnsi"/>
                          <w:color w:val="000000" w:themeColor="text1"/>
                          <w:sz w:val="24"/>
                          <w:szCs w:val="24"/>
                        </w:rPr>
                      </w:pPr>
                      <w:r w:rsidRPr="004F7967">
                        <w:rPr>
                          <w:rFonts w:cstheme="minorHAnsi"/>
                          <w:color w:val="000000" w:themeColor="text1"/>
                          <w:sz w:val="24"/>
                          <w:szCs w:val="24"/>
                        </w:rPr>
                        <w:t xml:space="preserve">Remind </w:t>
                      </w:r>
                      <w:r w:rsidR="004F7967" w:rsidRPr="004F7967">
                        <w:rPr>
                          <w:rFonts w:cstheme="minorHAnsi"/>
                          <w:color w:val="000000" w:themeColor="text1"/>
                          <w:sz w:val="24"/>
                          <w:szCs w:val="24"/>
                        </w:rPr>
                        <w:t>Learners</w:t>
                      </w:r>
                      <w:r w:rsidRPr="004F7967">
                        <w:rPr>
                          <w:rFonts w:cstheme="minorHAnsi"/>
                          <w:color w:val="000000" w:themeColor="text1"/>
                          <w:sz w:val="24"/>
                          <w:szCs w:val="24"/>
                        </w:rPr>
                        <w:t xml:space="preserve"> of school values of Honesty, respect, responsibility, fairness and determination and how these are embedded through GSLT</w:t>
                      </w:r>
                    </w:p>
                    <w:p w14:paraId="3216CD47" w14:textId="255E1F98" w:rsidR="002E701A" w:rsidRPr="004F7967" w:rsidRDefault="002E701A" w:rsidP="002E701A">
                      <w:pPr>
                        <w:pStyle w:val="ListParagraph"/>
                        <w:numPr>
                          <w:ilvl w:val="0"/>
                          <w:numId w:val="2"/>
                        </w:numPr>
                        <w:ind w:left="360"/>
                        <w:rPr>
                          <w:rFonts w:cstheme="minorHAnsi"/>
                          <w:color w:val="000000" w:themeColor="text1"/>
                          <w:sz w:val="24"/>
                          <w:szCs w:val="24"/>
                        </w:rPr>
                      </w:pPr>
                      <w:r w:rsidRPr="004F7967">
                        <w:rPr>
                          <w:rFonts w:cstheme="minorHAnsi"/>
                          <w:color w:val="000000" w:themeColor="text1"/>
                          <w:sz w:val="24"/>
                          <w:szCs w:val="24"/>
                        </w:rPr>
                        <w:t xml:space="preserve">Have clear and consistent expectations </w:t>
                      </w:r>
                      <w:r w:rsidR="004F7967">
                        <w:rPr>
                          <w:rFonts w:cstheme="minorHAnsi"/>
                          <w:color w:val="000000" w:themeColor="text1"/>
                          <w:sz w:val="24"/>
                          <w:szCs w:val="24"/>
                        </w:rPr>
                        <w:t>of</w:t>
                      </w:r>
                      <w:r w:rsidRPr="004F7967">
                        <w:rPr>
                          <w:rFonts w:cstheme="minorHAnsi"/>
                          <w:color w:val="000000" w:themeColor="text1"/>
                          <w:sz w:val="24"/>
                          <w:szCs w:val="24"/>
                        </w:rPr>
                        <w:t xml:space="preserve"> learning and behaviour by promoting Grove Standard for Learning and Teaching (GSLT)</w:t>
                      </w:r>
                    </w:p>
                    <w:p w14:paraId="2FCDFA01" w14:textId="4DAFB147" w:rsidR="002E701A" w:rsidRPr="004F7967" w:rsidRDefault="002E701A" w:rsidP="002E701A">
                      <w:pPr>
                        <w:pStyle w:val="ListParagraph"/>
                        <w:numPr>
                          <w:ilvl w:val="0"/>
                          <w:numId w:val="2"/>
                        </w:numPr>
                        <w:ind w:left="360"/>
                        <w:rPr>
                          <w:rFonts w:cstheme="minorHAnsi"/>
                          <w:color w:val="000000" w:themeColor="text1"/>
                          <w:sz w:val="24"/>
                          <w:szCs w:val="24"/>
                        </w:rPr>
                      </w:pPr>
                      <w:r w:rsidRPr="004F7967">
                        <w:rPr>
                          <w:rFonts w:cstheme="minorHAnsi"/>
                          <w:color w:val="000000" w:themeColor="text1"/>
                          <w:sz w:val="24"/>
                          <w:szCs w:val="24"/>
                        </w:rPr>
                        <w:t xml:space="preserve">Explain to </w:t>
                      </w:r>
                      <w:r w:rsidR="004F7967">
                        <w:rPr>
                          <w:rFonts w:cstheme="minorHAnsi"/>
                          <w:color w:val="000000" w:themeColor="text1"/>
                          <w:sz w:val="24"/>
                          <w:szCs w:val="24"/>
                        </w:rPr>
                        <w:t>learners</w:t>
                      </w:r>
                      <w:r w:rsidRPr="004F7967">
                        <w:rPr>
                          <w:rFonts w:cstheme="minorHAnsi"/>
                          <w:color w:val="000000" w:themeColor="text1"/>
                          <w:sz w:val="24"/>
                          <w:szCs w:val="24"/>
                        </w:rPr>
                        <w:t xml:space="preserve"> any additional expectations in class relating specifically to your subject and revisit these regularly </w:t>
                      </w:r>
                    </w:p>
                    <w:p w14:paraId="0BFCD0B5" w14:textId="77777777" w:rsidR="002E701A" w:rsidRPr="004F7967" w:rsidRDefault="002E701A" w:rsidP="002E701A">
                      <w:pPr>
                        <w:pStyle w:val="ListParagraph"/>
                        <w:numPr>
                          <w:ilvl w:val="0"/>
                          <w:numId w:val="2"/>
                        </w:numPr>
                        <w:ind w:left="360"/>
                        <w:rPr>
                          <w:rFonts w:cstheme="minorHAnsi"/>
                          <w:color w:val="000000" w:themeColor="text1"/>
                          <w:sz w:val="24"/>
                          <w:szCs w:val="24"/>
                        </w:rPr>
                      </w:pPr>
                      <w:r w:rsidRPr="004F7967">
                        <w:rPr>
                          <w:rFonts w:cstheme="minorHAnsi"/>
                          <w:color w:val="000000" w:themeColor="text1"/>
                          <w:sz w:val="24"/>
                          <w:szCs w:val="24"/>
                        </w:rPr>
                        <w:t>Praise the positive first- actively seek out opportunities to praise learners for making positive choices and action</w:t>
                      </w:r>
                    </w:p>
                    <w:p w14:paraId="7CDF6925" w14:textId="77777777" w:rsidR="002E701A" w:rsidRPr="004F7967" w:rsidRDefault="002E701A" w:rsidP="002E701A">
                      <w:pPr>
                        <w:pStyle w:val="ListParagraph"/>
                        <w:numPr>
                          <w:ilvl w:val="0"/>
                          <w:numId w:val="2"/>
                        </w:numPr>
                        <w:ind w:left="360"/>
                        <w:rPr>
                          <w:rFonts w:cstheme="minorHAnsi"/>
                          <w:color w:val="000000" w:themeColor="text1"/>
                          <w:sz w:val="24"/>
                          <w:szCs w:val="24"/>
                        </w:rPr>
                      </w:pPr>
                      <w:r w:rsidRPr="004F7967">
                        <w:rPr>
                          <w:rFonts w:cstheme="minorHAnsi"/>
                          <w:color w:val="000000" w:themeColor="text1"/>
                          <w:sz w:val="24"/>
                          <w:szCs w:val="24"/>
                        </w:rPr>
                        <w:t>visible Instructions</w:t>
                      </w:r>
                    </w:p>
                    <w:p w14:paraId="21D1B5E4" w14:textId="77777777" w:rsidR="002E701A" w:rsidRPr="004F7967" w:rsidRDefault="002E701A" w:rsidP="002E701A">
                      <w:pPr>
                        <w:pStyle w:val="ListParagraph"/>
                        <w:numPr>
                          <w:ilvl w:val="0"/>
                          <w:numId w:val="2"/>
                        </w:numPr>
                        <w:ind w:left="360"/>
                        <w:rPr>
                          <w:rFonts w:cstheme="minorHAnsi"/>
                          <w:color w:val="000000" w:themeColor="text1"/>
                          <w:sz w:val="24"/>
                          <w:szCs w:val="24"/>
                        </w:rPr>
                      </w:pPr>
                      <w:r w:rsidRPr="004F7967">
                        <w:rPr>
                          <w:rFonts w:cstheme="minorHAnsi"/>
                          <w:color w:val="000000" w:themeColor="text1"/>
                          <w:sz w:val="24"/>
                          <w:szCs w:val="24"/>
                        </w:rPr>
                        <w:t>scaffold instructions as needed</w:t>
                      </w:r>
                    </w:p>
                    <w:p w14:paraId="5E40E3A4" w14:textId="77777777" w:rsidR="002E701A" w:rsidRPr="00B1246D" w:rsidRDefault="002E701A" w:rsidP="002E701A">
                      <w:pPr>
                        <w:jc w:val="center"/>
                      </w:pPr>
                    </w:p>
                  </w:txbxContent>
                </v:textbox>
              </v:roundrect>
            </w:pict>
          </mc:Fallback>
        </mc:AlternateContent>
      </w:r>
    </w:p>
    <w:p w14:paraId="0EC4B34A" w14:textId="77777777" w:rsidR="002E701A" w:rsidRDefault="002E701A" w:rsidP="002E701A">
      <w:pPr>
        <w:pStyle w:val="ListParagraph"/>
        <w:ind w:left="360"/>
        <w:rPr>
          <w:rFonts w:cstheme="minorHAnsi"/>
          <w:sz w:val="24"/>
          <w:szCs w:val="24"/>
        </w:rPr>
      </w:pPr>
    </w:p>
    <w:p w14:paraId="2B1EC5AC" w14:textId="77777777" w:rsidR="002E701A" w:rsidRDefault="002E701A" w:rsidP="002E701A">
      <w:pPr>
        <w:pStyle w:val="ListParagraph"/>
        <w:ind w:left="360"/>
        <w:rPr>
          <w:rFonts w:cstheme="minorHAnsi"/>
          <w:sz w:val="24"/>
          <w:szCs w:val="24"/>
        </w:rPr>
      </w:pPr>
    </w:p>
    <w:p w14:paraId="56921C44" w14:textId="77777777" w:rsidR="002E701A" w:rsidRPr="00F2183B" w:rsidRDefault="002E701A" w:rsidP="002E701A">
      <w:pPr>
        <w:pStyle w:val="ListParagraph"/>
        <w:ind w:left="360"/>
        <w:rPr>
          <w:rFonts w:cstheme="minorHAnsi"/>
          <w:sz w:val="24"/>
          <w:szCs w:val="24"/>
        </w:rPr>
      </w:pPr>
    </w:p>
    <w:p w14:paraId="3E53532A" w14:textId="77777777" w:rsidR="002E701A" w:rsidRPr="00F2183B" w:rsidRDefault="002E701A" w:rsidP="002E701A">
      <w:pPr>
        <w:pStyle w:val="ListParagraph"/>
        <w:ind w:left="360"/>
        <w:rPr>
          <w:rFonts w:cstheme="minorHAnsi"/>
          <w:sz w:val="24"/>
          <w:szCs w:val="24"/>
        </w:rPr>
      </w:pPr>
      <w:r w:rsidRPr="00F2183B">
        <w:rPr>
          <w:rFonts w:cstheme="minorHAnsi"/>
          <w:sz w:val="24"/>
          <w:szCs w:val="24"/>
        </w:rPr>
        <w:tab/>
      </w:r>
    </w:p>
    <w:p w14:paraId="1DAA52C5" w14:textId="77777777" w:rsidR="002E701A" w:rsidRDefault="002E701A" w:rsidP="002E701A">
      <w:pPr>
        <w:spacing w:line="240" w:lineRule="auto"/>
        <w:rPr>
          <w:sz w:val="24"/>
          <w:szCs w:val="24"/>
        </w:rPr>
      </w:pPr>
    </w:p>
    <w:p w14:paraId="2A36013F" w14:textId="77777777" w:rsidR="002E701A" w:rsidRDefault="002E701A" w:rsidP="002E701A">
      <w:pPr>
        <w:spacing w:line="240" w:lineRule="auto"/>
        <w:rPr>
          <w:sz w:val="24"/>
          <w:szCs w:val="24"/>
        </w:rPr>
      </w:pPr>
    </w:p>
    <w:p w14:paraId="74DA91C5" w14:textId="77777777" w:rsidR="002E701A" w:rsidRDefault="002E701A" w:rsidP="002E701A">
      <w:pPr>
        <w:spacing w:line="240" w:lineRule="auto"/>
        <w:rPr>
          <w:sz w:val="24"/>
          <w:szCs w:val="24"/>
        </w:rPr>
      </w:pPr>
    </w:p>
    <w:p w14:paraId="00172224" w14:textId="77777777" w:rsidR="002E701A" w:rsidRDefault="002E701A" w:rsidP="002E701A">
      <w:pPr>
        <w:rPr>
          <w:sz w:val="24"/>
          <w:szCs w:val="24"/>
        </w:rPr>
      </w:pPr>
    </w:p>
    <w:p w14:paraId="12855E07" w14:textId="77777777" w:rsidR="002E701A" w:rsidRDefault="002E701A" w:rsidP="002E701A">
      <w:pPr>
        <w:rPr>
          <w:sz w:val="24"/>
          <w:szCs w:val="24"/>
        </w:rPr>
      </w:pPr>
    </w:p>
    <w:p w14:paraId="2174E6B2" w14:textId="77777777" w:rsidR="002E701A" w:rsidRDefault="002E701A" w:rsidP="002E701A">
      <w:pPr>
        <w:rPr>
          <w:sz w:val="24"/>
          <w:szCs w:val="24"/>
        </w:rPr>
      </w:pPr>
    </w:p>
    <w:p w14:paraId="1CC30BFC" w14:textId="77777777" w:rsidR="002E701A" w:rsidRPr="00F2183B" w:rsidRDefault="002E701A" w:rsidP="002E701A">
      <w:pPr>
        <w:rPr>
          <w:sz w:val="24"/>
          <w:szCs w:val="24"/>
        </w:rPr>
      </w:pPr>
    </w:p>
    <w:p w14:paraId="01AF713B" w14:textId="77777777" w:rsidR="002E701A" w:rsidRDefault="002E701A" w:rsidP="002E701A">
      <w:pPr>
        <w:rPr>
          <w:b/>
          <w:bCs/>
          <w:sz w:val="28"/>
          <w:szCs w:val="28"/>
        </w:rPr>
      </w:pPr>
    </w:p>
    <w:p w14:paraId="42979E21" w14:textId="77777777" w:rsidR="002E701A" w:rsidRDefault="002E701A" w:rsidP="002E701A">
      <w:pPr>
        <w:rPr>
          <w:b/>
          <w:bCs/>
          <w:sz w:val="28"/>
          <w:szCs w:val="28"/>
        </w:rPr>
      </w:pPr>
    </w:p>
    <w:p w14:paraId="4D9A2C96" w14:textId="77777777" w:rsidR="002E701A" w:rsidRDefault="002E701A" w:rsidP="002E701A">
      <w:pPr>
        <w:rPr>
          <w:b/>
          <w:bCs/>
          <w:sz w:val="28"/>
          <w:szCs w:val="28"/>
        </w:rPr>
      </w:pPr>
    </w:p>
    <w:p w14:paraId="2EAD43BF" w14:textId="77777777" w:rsidR="002E701A" w:rsidRDefault="002E701A" w:rsidP="002E701A">
      <w:pPr>
        <w:rPr>
          <w:b/>
          <w:bCs/>
          <w:sz w:val="28"/>
          <w:szCs w:val="28"/>
        </w:rPr>
      </w:pPr>
    </w:p>
    <w:p w14:paraId="480CB447" w14:textId="77777777" w:rsidR="002E701A" w:rsidRDefault="002E701A" w:rsidP="002E701A">
      <w:pPr>
        <w:rPr>
          <w:b/>
          <w:bCs/>
          <w:sz w:val="28"/>
          <w:szCs w:val="28"/>
        </w:rPr>
      </w:pPr>
    </w:p>
    <w:p w14:paraId="2A6CE2FB" w14:textId="77777777" w:rsidR="002E701A" w:rsidRDefault="002E701A" w:rsidP="002E701A">
      <w:pPr>
        <w:rPr>
          <w:b/>
          <w:bCs/>
          <w:sz w:val="28"/>
          <w:szCs w:val="28"/>
        </w:rPr>
      </w:pPr>
      <w:r>
        <w:rPr>
          <w:b/>
          <w:bCs/>
          <w:sz w:val="28"/>
          <w:szCs w:val="28"/>
        </w:rPr>
        <w:br w:type="page"/>
      </w:r>
    </w:p>
    <w:p w14:paraId="2E4C9332" w14:textId="74E3BCC6" w:rsidR="002E701A" w:rsidRDefault="004F7967" w:rsidP="002E701A">
      <w:pPr>
        <w:rPr>
          <w:b/>
          <w:bCs/>
          <w:sz w:val="28"/>
          <w:szCs w:val="28"/>
        </w:rPr>
      </w:pPr>
      <w:r>
        <w:rPr>
          <w:b/>
          <w:bCs/>
          <w:noProof/>
          <w:sz w:val="28"/>
          <w:szCs w:val="28"/>
        </w:rPr>
        <w:lastRenderedPageBreak/>
        <mc:AlternateContent>
          <mc:Choice Requires="wps">
            <w:drawing>
              <wp:anchor distT="0" distB="0" distL="114300" distR="114300" simplePos="0" relativeHeight="251658242" behindDoc="1" locked="0" layoutInCell="1" allowOverlap="1" wp14:anchorId="62B0E92F" wp14:editId="12E5D452">
                <wp:simplePos x="0" y="0"/>
                <wp:positionH relativeFrom="margin">
                  <wp:align>center</wp:align>
                </wp:positionH>
                <wp:positionV relativeFrom="paragraph">
                  <wp:posOffset>3476625</wp:posOffset>
                </wp:positionV>
                <wp:extent cx="6362700" cy="4314825"/>
                <wp:effectExtent l="0" t="0" r="19050" b="28575"/>
                <wp:wrapNone/>
                <wp:docPr id="1425703972" name="Rectangle: Rounded Corners 1425703972"/>
                <wp:cNvGraphicFramePr/>
                <a:graphic xmlns:a="http://schemas.openxmlformats.org/drawingml/2006/main">
                  <a:graphicData uri="http://schemas.microsoft.com/office/word/2010/wordprocessingShape">
                    <wps:wsp>
                      <wps:cNvSpPr/>
                      <wps:spPr>
                        <a:xfrm>
                          <a:off x="0" y="0"/>
                          <a:ext cx="6362700" cy="4314825"/>
                        </a:xfrm>
                        <a:prstGeom prst="roundRect">
                          <a:avLst/>
                        </a:prstGeom>
                        <a:solidFill>
                          <a:srgbClr val="FFFFCC"/>
                        </a:solidFill>
                        <a:ln w="12700" cap="flat" cmpd="sng" algn="ctr">
                          <a:solidFill>
                            <a:srgbClr val="4472C4">
                              <a:shade val="15000"/>
                            </a:srgbClr>
                          </a:solidFill>
                          <a:prstDash val="solid"/>
                          <a:miter lim="800000"/>
                        </a:ln>
                        <a:effectLst/>
                      </wps:spPr>
                      <wps:txbx>
                        <w:txbxContent>
                          <w:p w14:paraId="4CFF1C70" w14:textId="4AEFD1DB" w:rsidR="002E701A" w:rsidRPr="00467DD5" w:rsidRDefault="002E701A" w:rsidP="002E701A">
                            <w:pPr>
                              <w:rPr>
                                <w:b/>
                                <w:bCs/>
                                <w:sz w:val="28"/>
                                <w:szCs w:val="28"/>
                              </w:rPr>
                            </w:pPr>
                            <w:r w:rsidRPr="00467DD5">
                              <w:rPr>
                                <w:b/>
                                <w:bCs/>
                                <w:sz w:val="28"/>
                                <w:szCs w:val="28"/>
                              </w:rPr>
                              <w:t>Re</w:t>
                            </w:r>
                            <w:r w:rsidR="004F7967">
                              <w:rPr>
                                <w:b/>
                                <w:bCs/>
                                <w:sz w:val="28"/>
                                <w:szCs w:val="28"/>
                              </w:rPr>
                              <w:t>sponsive</w:t>
                            </w:r>
                          </w:p>
                          <w:p w14:paraId="71F2CCBA" w14:textId="77777777" w:rsidR="002E701A" w:rsidRPr="004F7967" w:rsidRDefault="002E701A" w:rsidP="002E701A">
                            <w:pPr>
                              <w:pStyle w:val="ListParagraph"/>
                              <w:numPr>
                                <w:ilvl w:val="0"/>
                                <w:numId w:val="2"/>
                              </w:numPr>
                              <w:ind w:left="360"/>
                              <w:rPr>
                                <w:rFonts w:cstheme="minorHAnsi"/>
                                <w:sz w:val="24"/>
                                <w:szCs w:val="24"/>
                              </w:rPr>
                            </w:pPr>
                            <w:r w:rsidRPr="004F7967">
                              <w:rPr>
                                <w:rFonts w:cstheme="minorHAnsi"/>
                                <w:sz w:val="24"/>
                                <w:szCs w:val="24"/>
                              </w:rPr>
                              <w:t>Draw attention to positive behaviour</w:t>
                            </w:r>
                          </w:p>
                          <w:p w14:paraId="0AA4E5D2" w14:textId="77777777" w:rsidR="002E701A" w:rsidRPr="004F7967" w:rsidRDefault="002E701A" w:rsidP="002E701A">
                            <w:pPr>
                              <w:pStyle w:val="ListParagraph"/>
                              <w:numPr>
                                <w:ilvl w:val="0"/>
                                <w:numId w:val="2"/>
                              </w:numPr>
                              <w:ind w:left="360"/>
                              <w:rPr>
                                <w:rFonts w:cstheme="minorHAnsi"/>
                                <w:sz w:val="24"/>
                                <w:szCs w:val="24"/>
                              </w:rPr>
                            </w:pPr>
                            <w:r w:rsidRPr="004F7967">
                              <w:rPr>
                                <w:rFonts w:cstheme="minorHAnsi"/>
                                <w:sz w:val="24"/>
                                <w:szCs w:val="24"/>
                              </w:rPr>
                              <w:t>Reminder of GSLT</w:t>
                            </w:r>
                            <w:r w:rsidRPr="004F7967">
                              <w:rPr>
                                <w:rFonts w:cstheme="minorHAnsi"/>
                                <w:sz w:val="24"/>
                                <w:szCs w:val="24"/>
                              </w:rPr>
                              <w:tab/>
                            </w:r>
                          </w:p>
                          <w:p w14:paraId="731172A4" w14:textId="77777777" w:rsidR="002E701A" w:rsidRPr="004F7967" w:rsidRDefault="002E701A" w:rsidP="002E701A">
                            <w:pPr>
                              <w:pStyle w:val="ListParagraph"/>
                              <w:numPr>
                                <w:ilvl w:val="0"/>
                                <w:numId w:val="2"/>
                              </w:numPr>
                              <w:ind w:left="360"/>
                              <w:rPr>
                                <w:rFonts w:cstheme="minorHAnsi"/>
                                <w:sz w:val="24"/>
                                <w:szCs w:val="24"/>
                              </w:rPr>
                            </w:pPr>
                            <w:r w:rsidRPr="004F7967">
                              <w:rPr>
                                <w:rFonts w:cstheme="minorHAnsi"/>
                                <w:sz w:val="24"/>
                                <w:szCs w:val="24"/>
                              </w:rPr>
                              <w:t>Reminder of task/ breakdown into chunks</w:t>
                            </w:r>
                          </w:p>
                          <w:p w14:paraId="7F67F71C" w14:textId="77777777" w:rsidR="002E701A" w:rsidRPr="004F7967" w:rsidRDefault="002E701A" w:rsidP="002E701A">
                            <w:pPr>
                              <w:pStyle w:val="ListParagraph"/>
                              <w:numPr>
                                <w:ilvl w:val="0"/>
                                <w:numId w:val="2"/>
                              </w:numPr>
                              <w:ind w:left="360"/>
                              <w:rPr>
                                <w:rFonts w:cstheme="minorHAnsi"/>
                                <w:sz w:val="24"/>
                                <w:szCs w:val="24"/>
                              </w:rPr>
                            </w:pPr>
                            <w:r w:rsidRPr="004F7967">
                              <w:rPr>
                                <w:rFonts w:cstheme="minorHAnsi"/>
                                <w:sz w:val="24"/>
                                <w:szCs w:val="24"/>
                              </w:rPr>
                              <w:t xml:space="preserve">Check understanding of task </w:t>
                            </w:r>
                          </w:p>
                          <w:p w14:paraId="527FDEFD" w14:textId="77777777" w:rsidR="002E701A" w:rsidRPr="004F7967" w:rsidRDefault="002E701A" w:rsidP="002E701A">
                            <w:pPr>
                              <w:pStyle w:val="ListParagraph"/>
                              <w:numPr>
                                <w:ilvl w:val="0"/>
                                <w:numId w:val="2"/>
                              </w:numPr>
                              <w:ind w:left="360"/>
                              <w:rPr>
                                <w:rFonts w:cstheme="minorHAnsi"/>
                                <w:sz w:val="24"/>
                                <w:szCs w:val="24"/>
                              </w:rPr>
                            </w:pPr>
                            <w:r w:rsidRPr="004F7967">
                              <w:rPr>
                                <w:rFonts w:cstheme="minorHAnsi"/>
                                <w:sz w:val="24"/>
                                <w:szCs w:val="24"/>
                              </w:rPr>
                              <w:t xml:space="preserve">Change of learning task / differentiate task </w:t>
                            </w:r>
                          </w:p>
                          <w:p w14:paraId="0E9A6675" w14:textId="77777777" w:rsidR="002E701A" w:rsidRPr="004F7967" w:rsidRDefault="002E701A" w:rsidP="002E701A">
                            <w:pPr>
                              <w:pStyle w:val="ListParagraph"/>
                              <w:numPr>
                                <w:ilvl w:val="0"/>
                                <w:numId w:val="2"/>
                              </w:numPr>
                              <w:ind w:left="360"/>
                              <w:rPr>
                                <w:rFonts w:cstheme="minorHAnsi"/>
                                <w:sz w:val="24"/>
                                <w:szCs w:val="24"/>
                              </w:rPr>
                            </w:pPr>
                            <w:r w:rsidRPr="004F7967">
                              <w:rPr>
                                <w:rFonts w:cstheme="minorHAnsi"/>
                                <w:sz w:val="24"/>
                                <w:szCs w:val="24"/>
                              </w:rPr>
                              <w:t xml:space="preserve">Apply strategies previously identified from </w:t>
                            </w:r>
                            <w:proofErr w:type="spellStart"/>
                            <w:r w:rsidRPr="004F7967">
                              <w:rPr>
                                <w:rFonts w:cstheme="minorHAnsi"/>
                                <w:sz w:val="24"/>
                                <w:szCs w:val="24"/>
                              </w:rPr>
                              <w:t>ABLe</w:t>
                            </w:r>
                            <w:proofErr w:type="spellEnd"/>
                          </w:p>
                          <w:p w14:paraId="5459421C" w14:textId="77777777" w:rsidR="002E701A" w:rsidRPr="004F7967" w:rsidRDefault="002E701A" w:rsidP="002E701A">
                            <w:pPr>
                              <w:pStyle w:val="ListParagraph"/>
                              <w:numPr>
                                <w:ilvl w:val="0"/>
                                <w:numId w:val="2"/>
                              </w:numPr>
                              <w:ind w:left="360"/>
                              <w:rPr>
                                <w:rFonts w:cstheme="minorHAnsi"/>
                                <w:sz w:val="24"/>
                                <w:szCs w:val="24"/>
                              </w:rPr>
                            </w:pPr>
                            <w:r w:rsidRPr="004F7967">
                              <w:rPr>
                                <w:rFonts w:cstheme="minorHAnsi"/>
                                <w:sz w:val="24"/>
                                <w:szCs w:val="24"/>
                              </w:rPr>
                              <w:t xml:space="preserve">Change of seating / grouping. </w:t>
                            </w:r>
                          </w:p>
                          <w:p w14:paraId="7F4A216E" w14:textId="77777777" w:rsidR="002E701A" w:rsidRPr="004F7967" w:rsidRDefault="002E701A" w:rsidP="002E701A">
                            <w:pPr>
                              <w:pStyle w:val="ListParagraph"/>
                              <w:numPr>
                                <w:ilvl w:val="0"/>
                                <w:numId w:val="2"/>
                              </w:numPr>
                              <w:ind w:left="360"/>
                              <w:rPr>
                                <w:rFonts w:cstheme="minorHAnsi"/>
                                <w:sz w:val="24"/>
                                <w:szCs w:val="24"/>
                              </w:rPr>
                            </w:pPr>
                            <w:r w:rsidRPr="004F7967">
                              <w:rPr>
                                <w:rFonts w:cstheme="minorHAnsi"/>
                                <w:sz w:val="24"/>
                                <w:szCs w:val="24"/>
                              </w:rPr>
                              <w:t xml:space="preserve">Provide a temporary ‘cool down’ from class (in general, three minutes should be enough). </w:t>
                            </w:r>
                          </w:p>
                          <w:p w14:paraId="59F1836D" w14:textId="02DF192D" w:rsidR="002E701A" w:rsidRPr="004F7967" w:rsidRDefault="004F7967" w:rsidP="002E701A">
                            <w:pPr>
                              <w:pStyle w:val="ListParagraph"/>
                              <w:numPr>
                                <w:ilvl w:val="0"/>
                                <w:numId w:val="2"/>
                              </w:numPr>
                              <w:ind w:left="360"/>
                              <w:rPr>
                                <w:rFonts w:cstheme="minorHAnsi"/>
                                <w:sz w:val="24"/>
                                <w:szCs w:val="24"/>
                              </w:rPr>
                            </w:pPr>
                            <w:r>
                              <w:rPr>
                                <w:rFonts w:cstheme="minorHAnsi"/>
                                <w:sz w:val="24"/>
                                <w:szCs w:val="24"/>
                              </w:rPr>
                              <w:t>Learner</w:t>
                            </w:r>
                            <w:r w:rsidR="002E701A" w:rsidRPr="004F7967">
                              <w:rPr>
                                <w:rFonts w:cstheme="minorHAnsi"/>
                                <w:sz w:val="24"/>
                                <w:szCs w:val="24"/>
                              </w:rPr>
                              <w:t xml:space="preserve"> </w:t>
                            </w:r>
                            <w:r w:rsidR="00696070" w:rsidRPr="004F7967">
                              <w:rPr>
                                <w:rFonts w:cstheme="minorHAnsi"/>
                                <w:sz w:val="24"/>
                                <w:szCs w:val="24"/>
                              </w:rPr>
                              <w:t xml:space="preserve">given time out from class </w:t>
                            </w:r>
                            <w:r w:rsidR="002E701A" w:rsidRPr="004F7967">
                              <w:rPr>
                                <w:rFonts w:cstheme="minorHAnsi"/>
                                <w:sz w:val="24"/>
                                <w:szCs w:val="24"/>
                              </w:rPr>
                              <w:t xml:space="preserve">from class to reflect on why they are not following GSLT expectations. Think card offered? After 2 mins, CT has a restorative chat in the corridor with </w:t>
                            </w:r>
                            <w:r>
                              <w:rPr>
                                <w:rFonts w:cstheme="minorHAnsi"/>
                                <w:sz w:val="24"/>
                                <w:szCs w:val="24"/>
                              </w:rPr>
                              <w:t>learner</w:t>
                            </w:r>
                            <w:r w:rsidR="002E701A" w:rsidRPr="004F7967">
                              <w:rPr>
                                <w:rFonts w:cstheme="minorHAnsi"/>
                                <w:sz w:val="24"/>
                                <w:szCs w:val="24"/>
                              </w:rPr>
                              <w:t xml:space="preserve">. If </w:t>
                            </w:r>
                            <w:proofErr w:type="gramStart"/>
                            <w:r w:rsidR="002E701A" w:rsidRPr="004F7967">
                              <w:rPr>
                                <w:rFonts w:cstheme="minorHAnsi"/>
                                <w:sz w:val="24"/>
                                <w:szCs w:val="24"/>
                              </w:rPr>
                              <w:t>resolved</w:t>
                            </w:r>
                            <w:proofErr w:type="gramEnd"/>
                            <w:r w:rsidR="002E701A" w:rsidRPr="004F7967">
                              <w:rPr>
                                <w:rFonts w:cstheme="minorHAnsi"/>
                                <w:sz w:val="24"/>
                                <w:szCs w:val="24"/>
                              </w:rPr>
                              <w:t xml:space="preserve"> then </w:t>
                            </w:r>
                            <w:r>
                              <w:rPr>
                                <w:rFonts w:cstheme="minorHAnsi"/>
                                <w:sz w:val="24"/>
                                <w:szCs w:val="24"/>
                              </w:rPr>
                              <w:t>learner</w:t>
                            </w:r>
                            <w:r w:rsidR="002E701A" w:rsidRPr="004F7967">
                              <w:rPr>
                                <w:rFonts w:cstheme="minorHAnsi"/>
                                <w:sz w:val="24"/>
                                <w:szCs w:val="24"/>
                              </w:rPr>
                              <w:t xml:space="preserve"> welcomed back into classroom </w:t>
                            </w:r>
                          </w:p>
                          <w:p w14:paraId="214BE037" w14:textId="77777777" w:rsidR="002E701A" w:rsidRPr="004F7967" w:rsidRDefault="002E701A" w:rsidP="002E701A">
                            <w:pPr>
                              <w:pStyle w:val="ListParagraph"/>
                              <w:numPr>
                                <w:ilvl w:val="0"/>
                                <w:numId w:val="2"/>
                              </w:numPr>
                              <w:ind w:left="360"/>
                              <w:rPr>
                                <w:rFonts w:cstheme="minorHAnsi"/>
                                <w:sz w:val="24"/>
                                <w:szCs w:val="24"/>
                              </w:rPr>
                            </w:pPr>
                            <w:r w:rsidRPr="004F7967">
                              <w:rPr>
                                <w:rFonts w:cstheme="minorHAnsi"/>
                                <w:sz w:val="24"/>
                                <w:szCs w:val="24"/>
                              </w:rPr>
                              <w:t>Refer to PT for support</w:t>
                            </w:r>
                          </w:p>
                          <w:p w14:paraId="76E55BDE" w14:textId="77777777" w:rsidR="002E701A" w:rsidRPr="004F7967" w:rsidRDefault="002E701A" w:rsidP="002E701A">
                            <w:pPr>
                              <w:pStyle w:val="ListParagraph"/>
                              <w:numPr>
                                <w:ilvl w:val="0"/>
                                <w:numId w:val="2"/>
                              </w:numPr>
                              <w:ind w:left="360"/>
                              <w:rPr>
                                <w:rFonts w:cstheme="minorHAnsi"/>
                                <w:sz w:val="24"/>
                                <w:szCs w:val="24"/>
                              </w:rPr>
                            </w:pPr>
                            <w:r w:rsidRPr="004F7967">
                              <w:rPr>
                                <w:rFonts w:cstheme="minorHAnsi"/>
                                <w:sz w:val="24"/>
                                <w:szCs w:val="24"/>
                              </w:rPr>
                              <w:t>Help and encourage learners to restore and repair relationships</w:t>
                            </w:r>
                          </w:p>
                          <w:p w14:paraId="58025533" w14:textId="77777777" w:rsidR="002E701A" w:rsidRPr="00467DD5" w:rsidRDefault="002E701A" w:rsidP="002E701A">
                            <w:pPr>
                              <w:pStyle w:val="ListParagraph"/>
                              <w:numPr>
                                <w:ilvl w:val="0"/>
                                <w:numId w:val="2"/>
                              </w:numPr>
                              <w:ind w:left="360"/>
                              <w:rPr>
                                <w:rFonts w:cstheme="minorHAnsi"/>
                                <w:sz w:val="24"/>
                                <w:szCs w:val="24"/>
                              </w:rPr>
                            </w:pPr>
                            <w:r w:rsidRPr="00467DD5">
                              <w:rPr>
                                <w:rFonts w:cstheme="minorHAnsi"/>
                                <w:sz w:val="24"/>
                                <w:szCs w:val="24"/>
                              </w:rPr>
                              <w:t xml:space="preserve">Restorative conversation </w:t>
                            </w:r>
                          </w:p>
                          <w:p w14:paraId="6C8B619D" w14:textId="77777777" w:rsidR="002E701A" w:rsidRPr="00B1246D" w:rsidRDefault="002E701A" w:rsidP="002E70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2B0E92F" id="Rectangle: Rounded Corners 1425703972" o:spid="_x0000_s1028" style="position:absolute;margin-left:0;margin-top:273.75pt;width:501pt;height:339.75pt;z-index:-25165823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" fillcolor="#ffc" strokecolor="#172c51" strokeweight="1pt">
                <v:stroke joinstyle="miter"/>
                <v:textbox>
                  <w:txbxContent>
                    <w:p w14:paraId="4CFF1C70" w14:textId="4AEFD1DB" w:rsidR="002E701A" w:rsidRPr="00467DD5" w:rsidRDefault="002E701A" w:rsidP="002E701A">
                      <w:pPr>
                        <w:rPr>
                          <w:b/>
                          <w:bCs/>
                          <w:sz w:val="28"/>
                          <w:szCs w:val="28"/>
                        </w:rPr>
                      </w:pPr>
                      <w:r w:rsidRPr="00467DD5">
                        <w:rPr>
                          <w:b/>
                          <w:bCs/>
                          <w:sz w:val="28"/>
                          <w:szCs w:val="28"/>
                        </w:rPr>
                        <w:t>Re</w:t>
                      </w:r>
                      <w:r w:rsidR="004F7967">
                        <w:rPr>
                          <w:b/>
                          <w:bCs/>
                          <w:sz w:val="28"/>
                          <w:szCs w:val="28"/>
                        </w:rPr>
                        <w:t>sponsive</w:t>
                      </w:r>
                    </w:p>
                    <w:p w14:paraId="71F2CCBA" w14:textId="77777777" w:rsidR="002E701A" w:rsidRPr="004F7967" w:rsidRDefault="002E701A" w:rsidP="002E701A">
                      <w:pPr>
                        <w:pStyle w:val="ListParagraph"/>
                        <w:numPr>
                          <w:ilvl w:val="0"/>
                          <w:numId w:val="2"/>
                        </w:numPr>
                        <w:ind w:left="360"/>
                        <w:rPr>
                          <w:rFonts w:cstheme="minorHAnsi"/>
                          <w:sz w:val="24"/>
                          <w:szCs w:val="24"/>
                        </w:rPr>
                      </w:pPr>
                      <w:r w:rsidRPr="004F7967">
                        <w:rPr>
                          <w:rFonts w:cstheme="minorHAnsi"/>
                          <w:sz w:val="24"/>
                          <w:szCs w:val="24"/>
                        </w:rPr>
                        <w:t>Draw attention to positive behaviour</w:t>
                      </w:r>
                    </w:p>
                    <w:p w14:paraId="0AA4E5D2" w14:textId="77777777" w:rsidR="002E701A" w:rsidRPr="004F7967" w:rsidRDefault="002E701A" w:rsidP="002E701A">
                      <w:pPr>
                        <w:pStyle w:val="ListParagraph"/>
                        <w:numPr>
                          <w:ilvl w:val="0"/>
                          <w:numId w:val="2"/>
                        </w:numPr>
                        <w:ind w:left="360"/>
                        <w:rPr>
                          <w:rFonts w:cstheme="minorHAnsi"/>
                          <w:sz w:val="24"/>
                          <w:szCs w:val="24"/>
                        </w:rPr>
                      </w:pPr>
                      <w:r w:rsidRPr="004F7967">
                        <w:rPr>
                          <w:rFonts w:cstheme="minorHAnsi"/>
                          <w:sz w:val="24"/>
                          <w:szCs w:val="24"/>
                        </w:rPr>
                        <w:t>Reminder of GSLT</w:t>
                      </w:r>
                      <w:r w:rsidRPr="004F7967">
                        <w:rPr>
                          <w:rFonts w:cstheme="minorHAnsi"/>
                          <w:sz w:val="24"/>
                          <w:szCs w:val="24"/>
                        </w:rPr>
                        <w:tab/>
                      </w:r>
                    </w:p>
                    <w:p w14:paraId="731172A4" w14:textId="77777777" w:rsidR="002E701A" w:rsidRPr="004F7967" w:rsidRDefault="002E701A" w:rsidP="002E701A">
                      <w:pPr>
                        <w:pStyle w:val="ListParagraph"/>
                        <w:numPr>
                          <w:ilvl w:val="0"/>
                          <w:numId w:val="2"/>
                        </w:numPr>
                        <w:ind w:left="360"/>
                        <w:rPr>
                          <w:rFonts w:cstheme="minorHAnsi"/>
                          <w:sz w:val="24"/>
                          <w:szCs w:val="24"/>
                        </w:rPr>
                      </w:pPr>
                      <w:r w:rsidRPr="004F7967">
                        <w:rPr>
                          <w:rFonts w:cstheme="minorHAnsi"/>
                          <w:sz w:val="24"/>
                          <w:szCs w:val="24"/>
                        </w:rPr>
                        <w:t>Reminder of task/ breakdown into chunks</w:t>
                      </w:r>
                    </w:p>
                    <w:p w14:paraId="7F67F71C" w14:textId="77777777" w:rsidR="002E701A" w:rsidRPr="004F7967" w:rsidRDefault="002E701A" w:rsidP="002E701A">
                      <w:pPr>
                        <w:pStyle w:val="ListParagraph"/>
                        <w:numPr>
                          <w:ilvl w:val="0"/>
                          <w:numId w:val="2"/>
                        </w:numPr>
                        <w:ind w:left="360"/>
                        <w:rPr>
                          <w:rFonts w:cstheme="minorHAnsi"/>
                          <w:sz w:val="24"/>
                          <w:szCs w:val="24"/>
                        </w:rPr>
                      </w:pPr>
                      <w:r w:rsidRPr="004F7967">
                        <w:rPr>
                          <w:rFonts w:cstheme="minorHAnsi"/>
                          <w:sz w:val="24"/>
                          <w:szCs w:val="24"/>
                        </w:rPr>
                        <w:t xml:space="preserve">Check understanding of task </w:t>
                      </w:r>
                    </w:p>
                    <w:p w14:paraId="527FDEFD" w14:textId="77777777" w:rsidR="002E701A" w:rsidRPr="004F7967" w:rsidRDefault="002E701A" w:rsidP="002E701A">
                      <w:pPr>
                        <w:pStyle w:val="ListParagraph"/>
                        <w:numPr>
                          <w:ilvl w:val="0"/>
                          <w:numId w:val="2"/>
                        </w:numPr>
                        <w:ind w:left="360"/>
                        <w:rPr>
                          <w:rFonts w:cstheme="minorHAnsi"/>
                          <w:sz w:val="24"/>
                          <w:szCs w:val="24"/>
                        </w:rPr>
                      </w:pPr>
                      <w:r w:rsidRPr="004F7967">
                        <w:rPr>
                          <w:rFonts w:cstheme="minorHAnsi"/>
                          <w:sz w:val="24"/>
                          <w:szCs w:val="24"/>
                        </w:rPr>
                        <w:t xml:space="preserve">Change of learning task / differentiate task </w:t>
                      </w:r>
                    </w:p>
                    <w:p w14:paraId="0E9A6675" w14:textId="77777777" w:rsidR="002E701A" w:rsidRPr="004F7967" w:rsidRDefault="002E701A" w:rsidP="002E701A">
                      <w:pPr>
                        <w:pStyle w:val="ListParagraph"/>
                        <w:numPr>
                          <w:ilvl w:val="0"/>
                          <w:numId w:val="2"/>
                        </w:numPr>
                        <w:ind w:left="360"/>
                        <w:rPr>
                          <w:rFonts w:cstheme="minorHAnsi"/>
                          <w:sz w:val="24"/>
                          <w:szCs w:val="24"/>
                        </w:rPr>
                      </w:pPr>
                      <w:r w:rsidRPr="004F7967">
                        <w:rPr>
                          <w:rFonts w:cstheme="minorHAnsi"/>
                          <w:sz w:val="24"/>
                          <w:szCs w:val="24"/>
                        </w:rPr>
                        <w:t xml:space="preserve">Apply strategies previously identified from </w:t>
                      </w:r>
                      <w:proofErr w:type="spellStart"/>
                      <w:r w:rsidRPr="004F7967">
                        <w:rPr>
                          <w:rFonts w:cstheme="minorHAnsi"/>
                          <w:sz w:val="24"/>
                          <w:szCs w:val="24"/>
                        </w:rPr>
                        <w:t>ABLe</w:t>
                      </w:r>
                      <w:proofErr w:type="spellEnd"/>
                    </w:p>
                    <w:p w14:paraId="5459421C" w14:textId="77777777" w:rsidR="002E701A" w:rsidRPr="004F7967" w:rsidRDefault="002E701A" w:rsidP="002E701A">
                      <w:pPr>
                        <w:pStyle w:val="ListParagraph"/>
                        <w:numPr>
                          <w:ilvl w:val="0"/>
                          <w:numId w:val="2"/>
                        </w:numPr>
                        <w:ind w:left="360"/>
                        <w:rPr>
                          <w:rFonts w:cstheme="minorHAnsi"/>
                          <w:sz w:val="24"/>
                          <w:szCs w:val="24"/>
                        </w:rPr>
                      </w:pPr>
                      <w:r w:rsidRPr="004F7967">
                        <w:rPr>
                          <w:rFonts w:cstheme="minorHAnsi"/>
                          <w:sz w:val="24"/>
                          <w:szCs w:val="24"/>
                        </w:rPr>
                        <w:t xml:space="preserve">Change of seating / grouping. </w:t>
                      </w:r>
                    </w:p>
                    <w:p w14:paraId="7F4A216E" w14:textId="77777777" w:rsidR="002E701A" w:rsidRPr="004F7967" w:rsidRDefault="002E701A" w:rsidP="002E701A">
                      <w:pPr>
                        <w:pStyle w:val="ListParagraph"/>
                        <w:numPr>
                          <w:ilvl w:val="0"/>
                          <w:numId w:val="2"/>
                        </w:numPr>
                        <w:ind w:left="360"/>
                        <w:rPr>
                          <w:rFonts w:cstheme="minorHAnsi"/>
                          <w:sz w:val="24"/>
                          <w:szCs w:val="24"/>
                        </w:rPr>
                      </w:pPr>
                      <w:r w:rsidRPr="004F7967">
                        <w:rPr>
                          <w:rFonts w:cstheme="minorHAnsi"/>
                          <w:sz w:val="24"/>
                          <w:szCs w:val="24"/>
                        </w:rPr>
                        <w:t xml:space="preserve">Provide a temporary ‘cool down’ from class (in general, three minutes should be enough). </w:t>
                      </w:r>
                    </w:p>
                    <w:p w14:paraId="59F1836D" w14:textId="02DF192D" w:rsidR="002E701A" w:rsidRPr="004F7967" w:rsidRDefault="004F7967" w:rsidP="002E701A">
                      <w:pPr>
                        <w:pStyle w:val="ListParagraph"/>
                        <w:numPr>
                          <w:ilvl w:val="0"/>
                          <w:numId w:val="2"/>
                        </w:numPr>
                        <w:ind w:left="360"/>
                        <w:rPr>
                          <w:rFonts w:cstheme="minorHAnsi"/>
                          <w:sz w:val="24"/>
                          <w:szCs w:val="24"/>
                        </w:rPr>
                      </w:pPr>
                      <w:r>
                        <w:rPr>
                          <w:rFonts w:cstheme="minorHAnsi"/>
                          <w:sz w:val="24"/>
                          <w:szCs w:val="24"/>
                        </w:rPr>
                        <w:t>Learner</w:t>
                      </w:r>
                      <w:r w:rsidR="002E701A" w:rsidRPr="004F7967">
                        <w:rPr>
                          <w:rFonts w:cstheme="minorHAnsi"/>
                          <w:sz w:val="24"/>
                          <w:szCs w:val="24"/>
                        </w:rPr>
                        <w:t xml:space="preserve"> </w:t>
                      </w:r>
                      <w:r w:rsidR="00696070" w:rsidRPr="004F7967">
                        <w:rPr>
                          <w:rFonts w:cstheme="minorHAnsi"/>
                          <w:sz w:val="24"/>
                          <w:szCs w:val="24"/>
                        </w:rPr>
                        <w:t xml:space="preserve">given time out from class </w:t>
                      </w:r>
                      <w:r w:rsidR="002E701A" w:rsidRPr="004F7967">
                        <w:rPr>
                          <w:rFonts w:cstheme="minorHAnsi"/>
                          <w:sz w:val="24"/>
                          <w:szCs w:val="24"/>
                        </w:rPr>
                        <w:t xml:space="preserve">from class to reflect on why they are not following GSLT expectations. Think card offered? After 2 mins, CT has a restorative chat in the corridor with </w:t>
                      </w:r>
                      <w:r>
                        <w:rPr>
                          <w:rFonts w:cstheme="minorHAnsi"/>
                          <w:sz w:val="24"/>
                          <w:szCs w:val="24"/>
                        </w:rPr>
                        <w:t>learner</w:t>
                      </w:r>
                      <w:r w:rsidR="002E701A" w:rsidRPr="004F7967">
                        <w:rPr>
                          <w:rFonts w:cstheme="minorHAnsi"/>
                          <w:sz w:val="24"/>
                          <w:szCs w:val="24"/>
                        </w:rPr>
                        <w:t xml:space="preserve">. If </w:t>
                      </w:r>
                      <w:proofErr w:type="gramStart"/>
                      <w:r w:rsidR="002E701A" w:rsidRPr="004F7967">
                        <w:rPr>
                          <w:rFonts w:cstheme="minorHAnsi"/>
                          <w:sz w:val="24"/>
                          <w:szCs w:val="24"/>
                        </w:rPr>
                        <w:t>resolved</w:t>
                      </w:r>
                      <w:proofErr w:type="gramEnd"/>
                      <w:r w:rsidR="002E701A" w:rsidRPr="004F7967">
                        <w:rPr>
                          <w:rFonts w:cstheme="minorHAnsi"/>
                          <w:sz w:val="24"/>
                          <w:szCs w:val="24"/>
                        </w:rPr>
                        <w:t xml:space="preserve"> then </w:t>
                      </w:r>
                      <w:r>
                        <w:rPr>
                          <w:rFonts w:cstheme="minorHAnsi"/>
                          <w:sz w:val="24"/>
                          <w:szCs w:val="24"/>
                        </w:rPr>
                        <w:t>learner</w:t>
                      </w:r>
                      <w:r w:rsidR="002E701A" w:rsidRPr="004F7967">
                        <w:rPr>
                          <w:rFonts w:cstheme="minorHAnsi"/>
                          <w:sz w:val="24"/>
                          <w:szCs w:val="24"/>
                        </w:rPr>
                        <w:t xml:space="preserve"> welcomed back into classroom </w:t>
                      </w:r>
                    </w:p>
                    <w:p w14:paraId="214BE037" w14:textId="77777777" w:rsidR="002E701A" w:rsidRPr="004F7967" w:rsidRDefault="002E701A" w:rsidP="002E701A">
                      <w:pPr>
                        <w:pStyle w:val="ListParagraph"/>
                        <w:numPr>
                          <w:ilvl w:val="0"/>
                          <w:numId w:val="2"/>
                        </w:numPr>
                        <w:ind w:left="360"/>
                        <w:rPr>
                          <w:rFonts w:cstheme="minorHAnsi"/>
                          <w:sz w:val="24"/>
                          <w:szCs w:val="24"/>
                        </w:rPr>
                      </w:pPr>
                      <w:r w:rsidRPr="004F7967">
                        <w:rPr>
                          <w:rFonts w:cstheme="minorHAnsi"/>
                          <w:sz w:val="24"/>
                          <w:szCs w:val="24"/>
                        </w:rPr>
                        <w:t>Refer to PT for support</w:t>
                      </w:r>
                    </w:p>
                    <w:p w14:paraId="76E55BDE" w14:textId="77777777" w:rsidR="002E701A" w:rsidRPr="004F7967" w:rsidRDefault="002E701A" w:rsidP="002E701A">
                      <w:pPr>
                        <w:pStyle w:val="ListParagraph"/>
                        <w:numPr>
                          <w:ilvl w:val="0"/>
                          <w:numId w:val="2"/>
                        </w:numPr>
                        <w:ind w:left="360"/>
                        <w:rPr>
                          <w:rFonts w:cstheme="minorHAnsi"/>
                          <w:sz w:val="24"/>
                          <w:szCs w:val="24"/>
                        </w:rPr>
                      </w:pPr>
                      <w:r w:rsidRPr="004F7967">
                        <w:rPr>
                          <w:rFonts w:cstheme="minorHAnsi"/>
                          <w:sz w:val="24"/>
                          <w:szCs w:val="24"/>
                        </w:rPr>
                        <w:t>Help and encourage learners to restore and repair relationships</w:t>
                      </w:r>
                    </w:p>
                    <w:p w14:paraId="58025533" w14:textId="77777777" w:rsidR="002E701A" w:rsidRPr="00467DD5" w:rsidRDefault="002E701A" w:rsidP="002E701A">
                      <w:pPr>
                        <w:pStyle w:val="ListParagraph"/>
                        <w:numPr>
                          <w:ilvl w:val="0"/>
                          <w:numId w:val="2"/>
                        </w:numPr>
                        <w:ind w:left="360"/>
                        <w:rPr>
                          <w:rFonts w:cstheme="minorHAnsi"/>
                          <w:sz w:val="24"/>
                          <w:szCs w:val="24"/>
                        </w:rPr>
                      </w:pPr>
                      <w:r w:rsidRPr="00467DD5">
                        <w:rPr>
                          <w:rFonts w:cstheme="minorHAnsi"/>
                          <w:sz w:val="24"/>
                          <w:szCs w:val="24"/>
                        </w:rPr>
                        <w:t xml:space="preserve">Restorative conversation </w:t>
                      </w:r>
                    </w:p>
                    <w:p w14:paraId="6C8B619D" w14:textId="77777777" w:rsidR="002E701A" w:rsidRPr="00B1246D" w:rsidRDefault="002E701A" w:rsidP="002E701A">
                      <w:pPr>
                        <w:jc w:val="center"/>
                      </w:pPr>
                    </w:p>
                  </w:txbxContent>
                </v:textbox>
                <w10:wrap anchorx="margin"/>
              </v:roundrect>
            </w:pict>
          </mc:Fallback>
        </mc:AlternateContent>
      </w:r>
      <w:r w:rsidR="00D00F69">
        <w:rPr>
          <w:b/>
          <w:bCs/>
          <w:noProof/>
          <w:sz w:val="28"/>
          <w:szCs w:val="28"/>
        </w:rPr>
        <mc:AlternateContent>
          <mc:Choice Requires="wps">
            <w:drawing>
              <wp:anchor distT="0" distB="0" distL="114300" distR="114300" simplePos="0" relativeHeight="251658241" behindDoc="1" locked="0" layoutInCell="1" allowOverlap="1" wp14:anchorId="5938791F" wp14:editId="02A8401E">
                <wp:simplePos x="0" y="0"/>
                <wp:positionH relativeFrom="margin">
                  <wp:align>center</wp:align>
                </wp:positionH>
                <wp:positionV relativeFrom="paragraph">
                  <wp:posOffset>-276225</wp:posOffset>
                </wp:positionV>
                <wp:extent cx="6362700" cy="3076575"/>
                <wp:effectExtent l="0" t="0" r="19050" b="28575"/>
                <wp:wrapNone/>
                <wp:docPr id="409907784" name="Rectangle: Rounded Corners 409907784"/>
                <wp:cNvGraphicFramePr/>
                <a:graphic xmlns:a="http://schemas.openxmlformats.org/drawingml/2006/main">
                  <a:graphicData uri="http://schemas.microsoft.com/office/word/2010/wordprocessingShape">
                    <wps:wsp>
                      <wps:cNvSpPr/>
                      <wps:spPr>
                        <a:xfrm>
                          <a:off x="0" y="0"/>
                          <a:ext cx="6362700" cy="3076575"/>
                        </a:xfrm>
                        <a:prstGeom prst="roundRect">
                          <a:avLst/>
                        </a:prstGeom>
                        <a:solidFill>
                          <a:srgbClr val="FFFFCC"/>
                        </a:solidFill>
                        <a:ln w="12700" cap="flat" cmpd="sng" algn="ctr">
                          <a:solidFill>
                            <a:srgbClr val="4472C4">
                              <a:shade val="15000"/>
                            </a:srgbClr>
                          </a:solidFill>
                          <a:prstDash val="solid"/>
                          <a:miter lim="800000"/>
                        </a:ln>
                        <a:effectLst/>
                      </wps:spPr>
                      <wps:txbx>
                        <w:txbxContent>
                          <w:p w14:paraId="5E0D3C66" w14:textId="657CBABA" w:rsidR="002E701A" w:rsidRPr="00F2183B" w:rsidRDefault="002E701A" w:rsidP="002E701A">
                            <w:pPr>
                              <w:rPr>
                                <w:b/>
                                <w:bCs/>
                                <w:sz w:val="28"/>
                                <w:szCs w:val="28"/>
                              </w:rPr>
                            </w:pPr>
                            <w:r w:rsidRPr="00F2183B">
                              <w:rPr>
                                <w:b/>
                                <w:bCs/>
                                <w:sz w:val="28"/>
                                <w:szCs w:val="28"/>
                              </w:rPr>
                              <w:t>Proactive and Re</w:t>
                            </w:r>
                            <w:r w:rsidR="004F7967">
                              <w:rPr>
                                <w:b/>
                                <w:bCs/>
                                <w:sz w:val="28"/>
                                <w:szCs w:val="28"/>
                              </w:rPr>
                              <w:t>sponsive</w:t>
                            </w:r>
                          </w:p>
                          <w:p w14:paraId="3CD2EE85" w14:textId="77777777" w:rsidR="002E701A" w:rsidRPr="00F2183B" w:rsidRDefault="002E701A" w:rsidP="002E701A">
                            <w:pPr>
                              <w:pStyle w:val="Default"/>
                              <w:numPr>
                                <w:ilvl w:val="0"/>
                                <w:numId w:val="2"/>
                              </w:numPr>
                              <w:spacing w:line="276" w:lineRule="auto"/>
                              <w:ind w:left="360"/>
                              <w:rPr>
                                <w:rFonts w:asciiTheme="minorHAnsi" w:hAnsiTheme="minorHAnsi" w:cstheme="minorHAnsi"/>
                              </w:rPr>
                            </w:pPr>
                            <w:r w:rsidRPr="00F2183B">
                              <w:rPr>
                                <w:rFonts w:asciiTheme="minorHAnsi" w:hAnsiTheme="minorHAnsi" w:cstheme="minorHAnsi"/>
                              </w:rPr>
                              <w:t>Remind learners mistakes are ok- here to learn</w:t>
                            </w:r>
                          </w:p>
                          <w:p w14:paraId="03153984" w14:textId="77777777" w:rsidR="002E701A" w:rsidRPr="00F2183B" w:rsidRDefault="002E701A" w:rsidP="002E701A">
                            <w:pPr>
                              <w:pStyle w:val="Default"/>
                              <w:numPr>
                                <w:ilvl w:val="0"/>
                                <w:numId w:val="2"/>
                              </w:numPr>
                              <w:spacing w:line="276" w:lineRule="auto"/>
                              <w:ind w:left="360"/>
                              <w:rPr>
                                <w:rFonts w:asciiTheme="minorHAnsi" w:hAnsiTheme="minorHAnsi" w:cstheme="minorHAnsi"/>
                              </w:rPr>
                            </w:pPr>
                            <w:r w:rsidRPr="00F2183B">
                              <w:rPr>
                                <w:rFonts w:asciiTheme="minorHAnsi" w:hAnsiTheme="minorHAnsi" w:cstheme="minorHAnsi"/>
                              </w:rPr>
                              <w:t xml:space="preserve">Reflection of classroom practice - learning and teaching methodologies used. </w:t>
                            </w:r>
                          </w:p>
                          <w:p w14:paraId="604C1E38" w14:textId="24D928EC" w:rsidR="002E701A" w:rsidRPr="00F2183B" w:rsidRDefault="002E701A" w:rsidP="002E701A">
                            <w:pPr>
                              <w:pStyle w:val="Default"/>
                              <w:numPr>
                                <w:ilvl w:val="0"/>
                                <w:numId w:val="2"/>
                              </w:numPr>
                              <w:spacing w:line="276" w:lineRule="auto"/>
                              <w:ind w:left="360"/>
                              <w:rPr>
                                <w:rFonts w:asciiTheme="minorHAnsi" w:hAnsiTheme="minorHAnsi" w:cstheme="minorHAnsi"/>
                              </w:rPr>
                            </w:pPr>
                            <w:r w:rsidRPr="00F2183B">
                              <w:rPr>
                                <w:rFonts w:asciiTheme="minorHAnsi" w:hAnsiTheme="minorHAnsi" w:cstheme="minorHAnsi"/>
                              </w:rPr>
                              <w:t xml:space="preserve">Access collegiate support – advice / peer observation / feedback. </w:t>
                            </w:r>
                          </w:p>
                          <w:p w14:paraId="63303D0F" w14:textId="77777777" w:rsidR="002E701A" w:rsidRPr="00F2183B" w:rsidRDefault="002E701A" w:rsidP="002E701A">
                            <w:pPr>
                              <w:pStyle w:val="Default"/>
                              <w:numPr>
                                <w:ilvl w:val="0"/>
                                <w:numId w:val="2"/>
                              </w:numPr>
                              <w:spacing w:line="276" w:lineRule="auto"/>
                              <w:ind w:left="360"/>
                              <w:rPr>
                                <w:rFonts w:asciiTheme="minorHAnsi" w:hAnsiTheme="minorHAnsi" w:cstheme="minorHAnsi"/>
                              </w:rPr>
                            </w:pPr>
                            <w:r w:rsidRPr="00F2183B">
                              <w:rPr>
                                <w:rFonts w:asciiTheme="minorHAnsi" w:hAnsiTheme="minorHAnsi" w:cstheme="minorHAnsi"/>
                              </w:rPr>
                              <w:t xml:space="preserve">Liaise with Guidance teacher /SFL </w:t>
                            </w:r>
                          </w:p>
                          <w:p w14:paraId="4CA35CD0" w14:textId="77777777" w:rsidR="002E701A" w:rsidRPr="00F2183B" w:rsidRDefault="002E701A" w:rsidP="002E701A">
                            <w:pPr>
                              <w:pStyle w:val="ListParagraph"/>
                              <w:numPr>
                                <w:ilvl w:val="0"/>
                                <w:numId w:val="2"/>
                              </w:numPr>
                              <w:ind w:left="360"/>
                              <w:rPr>
                                <w:rFonts w:cstheme="minorHAnsi"/>
                                <w:sz w:val="24"/>
                                <w:szCs w:val="24"/>
                              </w:rPr>
                            </w:pPr>
                            <w:r w:rsidRPr="00F2183B">
                              <w:rPr>
                                <w:rFonts w:cstheme="minorHAnsi"/>
                                <w:sz w:val="24"/>
                                <w:szCs w:val="24"/>
                              </w:rPr>
                              <w:t>Change of seating/ grouping/learning task</w:t>
                            </w:r>
                          </w:p>
                          <w:p w14:paraId="322C74C6" w14:textId="77777777" w:rsidR="002E701A" w:rsidRDefault="002E701A" w:rsidP="002E701A">
                            <w:pPr>
                              <w:pStyle w:val="ListParagraph"/>
                              <w:numPr>
                                <w:ilvl w:val="0"/>
                                <w:numId w:val="2"/>
                              </w:numPr>
                              <w:ind w:left="360"/>
                              <w:rPr>
                                <w:rFonts w:cstheme="minorHAnsi"/>
                                <w:sz w:val="24"/>
                                <w:szCs w:val="24"/>
                              </w:rPr>
                            </w:pPr>
                            <w:r w:rsidRPr="00467DD5">
                              <w:rPr>
                                <w:rFonts w:cstheme="minorHAnsi"/>
                                <w:sz w:val="24"/>
                                <w:szCs w:val="24"/>
                              </w:rPr>
                              <w:t>Remain calm and consistent with reminders of GSLT</w:t>
                            </w:r>
                          </w:p>
                          <w:p w14:paraId="6E88A845" w14:textId="77777777" w:rsidR="002E701A" w:rsidRDefault="002E701A" w:rsidP="002E701A">
                            <w:pPr>
                              <w:pStyle w:val="ListParagraph"/>
                              <w:numPr>
                                <w:ilvl w:val="0"/>
                                <w:numId w:val="2"/>
                              </w:numPr>
                              <w:ind w:left="360"/>
                              <w:rPr>
                                <w:rFonts w:cstheme="minorHAnsi"/>
                                <w:sz w:val="24"/>
                                <w:szCs w:val="24"/>
                              </w:rPr>
                            </w:pPr>
                            <w:r w:rsidRPr="00467DD5">
                              <w:rPr>
                                <w:rFonts w:cstheme="minorHAnsi"/>
                                <w:sz w:val="24"/>
                                <w:szCs w:val="24"/>
                              </w:rPr>
                              <w:t xml:space="preserve">Try to make time to discuss with the learner possible reasons for behaviour </w:t>
                            </w:r>
                          </w:p>
                          <w:p w14:paraId="0BAC3ED4" w14:textId="132D18FE" w:rsidR="002E701A" w:rsidRPr="00467DD5" w:rsidRDefault="002E701A" w:rsidP="002E701A">
                            <w:pPr>
                              <w:pStyle w:val="ListParagraph"/>
                              <w:numPr>
                                <w:ilvl w:val="0"/>
                                <w:numId w:val="2"/>
                              </w:numPr>
                              <w:ind w:left="360"/>
                              <w:rPr>
                                <w:rFonts w:cstheme="minorHAnsi"/>
                                <w:sz w:val="24"/>
                                <w:szCs w:val="24"/>
                              </w:rPr>
                            </w:pPr>
                            <w:r w:rsidRPr="00467DD5">
                              <w:rPr>
                                <w:rFonts w:cstheme="minorHAnsi"/>
                                <w:sz w:val="24"/>
                                <w:szCs w:val="24"/>
                              </w:rPr>
                              <w:t>Strategies discussed at</w:t>
                            </w:r>
                            <w:r w:rsidR="00114A26">
                              <w:rPr>
                                <w:rFonts w:cstheme="minorHAnsi"/>
                                <w:sz w:val="24"/>
                                <w:szCs w:val="24"/>
                              </w:rPr>
                              <w:t xml:space="preserve"> Faculty</w:t>
                            </w:r>
                            <w:r w:rsidRPr="00467DD5">
                              <w:rPr>
                                <w:rFonts w:cstheme="minorHAnsi"/>
                                <w:sz w:val="24"/>
                                <w:szCs w:val="24"/>
                              </w:rPr>
                              <w:t xml:space="preserve"> Meetings</w:t>
                            </w:r>
                          </w:p>
                          <w:p w14:paraId="69F303E2" w14:textId="77777777" w:rsidR="002E701A" w:rsidRDefault="002E701A" w:rsidP="002E701A">
                            <w:pPr>
                              <w:pStyle w:val="ListParagraph"/>
                              <w:numPr>
                                <w:ilvl w:val="0"/>
                                <w:numId w:val="2"/>
                              </w:numPr>
                              <w:ind w:left="360"/>
                              <w:rPr>
                                <w:rFonts w:cstheme="minorHAnsi"/>
                                <w:sz w:val="24"/>
                                <w:szCs w:val="24"/>
                              </w:rPr>
                            </w:pPr>
                            <w:r w:rsidRPr="00467DD5">
                              <w:rPr>
                                <w:rFonts w:cstheme="minorHAnsi"/>
                                <w:sz w:val="24"/>
                                <w:szCs w:val="24"/>
                              </w:rPr>
                              <w:t>Differentiation strategies employed</w:t>
                            </w:r>
                          </w:p>
                          <w:p w14:paraId="2AE8F023" w14:textId="77777777" w:rsidR="002E701A" w:rsidRDefault="002E701A" w:rsidP="002E701A">
                            <w:pPr>
                              <w:pStyle w:val="ListParagraph"/>
                              <w:numPr>
                                <w:ilvl w:val="0"/>
                                <w:numId w:val="2"/>
                              </w:numPr>
                              <w:ind w:left="360"/>
                              <w:rPr>
                                <w:rFonts w:cstheme="minorHAnsi"/>
                                <w:sz w:val="24"/>
                                <w:szCs w:val="24"/>
                              </w:rPr>
                            </w:pPr>
                            <w:r w:rsidRPr="00467DD5">
                              <w:rPr>
                                <w:rFonts w:cstheme="minorHAnsi"/>
                                <w:sz w:val="24"/>
                                <w:szCs w:val="24"/>
                              </w:rPr>
                              <w:t>Positive messages/ rewards to motivate</w:t>
                            </w:r>
                          </w:p>
                          <w:p w14:paraId="45512BEE" w14:textId="77777777" w:rsidR="002E701A" w:rsidRPr="00B1246D" w:rsidRDefault="002E701A" w:rsidP="002E70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938791F" id="Rectangle: Rounded Corners 409907784" o:spid="_x0000_s1029" style="position:absolute;margin-left:0;margin-top:-21.75pt;width:501pt;height:242.25pt;z-index:-251658239;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" fillcolor="#ffc" strokecolor="#172c51" strokeweight="1pt">
                <v:stroke joinstyle="miter"/>
                <v:textbox>
                  <w:txbxContent>
                    <w:p w14:paraId="5E0D3C66" w14:textId="657CBABA" w:rsidR="002E701A" w:rsidRPr="00F2183B" w:rsidRDefault="002E701A" w:rsidP="002E701A">
                      <w:pPr>
                        <w:rPr>
                          <w:b/>
                          <w:bCs/>
                          <w:sz w:val="28"/>
                          <w:szCs w:val="28"/>
                        </w:rPr>
                      </w:pPr>
                      <w:r w:rsidRPr="00F2183B">
                        <w:rPr>
                          <w:b/>
                          <w:bCs/>
                          <w:sz w:val="28"/>
                          <w:szCs w:val="28"/>
                        </w:rPr>
                        <w:t>Proactive and Re</w:t>
                      </w:r>
                      <w:r w:rsidR="004F7967">
                        <w:rPr>
                          <w:b/>
                          <w:bCs/>
                          <w:sz w:val="28"/>
                          <w:szCs w:val="28"/>
                        </w:rPr>
                        <w:t>sponsive</w:t>
                      </w:r>
                    </w:p>
                    <w:p w14:paraId="3CD2EE85" w14:textId="77777777" w:rsidR="002E701A" w:rsidRPr="00F2183B" w:rsidRDefault="002E701A" w:rsidP="002E701A">
                      <w:pPr>
                        <w:pStyle w:val="Default"/>
                        <w:numPr>
                          <w:ilvl w:val="0"/>
                          <w:numId w:val="2"/>
                        </w:numPr>
                        <w:spacing w:line="276" w:lineRule="auto"/>
                        <w:ind w:left="360"/>
                        <w:rPr>
                          <w:rFonts w:asciiTheme="minorHAnsi" w:hAnsiTheme="minorHAnsi" w:cstheme="minorHAnsi"/>
                        </w:rPr>
                      </w:pPr>
                      <w:r w:rsidRPr="00F2183B">
                        <w:rPr>
                          <w:rFonts w:asciiTheme="minorHAnsi" w:hAnsiTheme="minorHAnsi" w:cstheme="minorHAnsi"/>
                        </w:rPr>
                        <w:t>Remind learners mistakes are ok- here to learn</w:t>
                      </w:r>
                    </w:p>
                    <w:p w14:paraId="03153984" w14:textId="77777777" w:rsidR="002E701A" w:rsidRPr="00F2183B" w:rsidRDefault="002E701A" w:rsidP="002E701A">
                      <w:pPr>
                        <w:pStyle w:val="Default"/>
                        <w:numPr>
                          <w:ilvl w:val="0"/>
                          <w:numId w:val="2"/>
                        </w:numPr>
                        <w:spacing w:line="276" w:lineRule="auto"/>
                        <w:ind w:left="360"/>
                        <w:rPr>
                          <w:rFonts w:asciiTheme="minorHAnsi" w:hAnsiTheme="minorHAnsi" w:cstheme="minorHAnsi"/>
                        </w:rPr>
                      </w:pPr>
                      <w:r w:rsidRPr="00F2183B">
                        <w:rPr>
                          <w:rFonts w:asciiTheme="minorHAnsi" w:hAnsiTheme="minorHAnsi" w:cstheme="minorHAnsi"/>
                        </w:rPr>
                        <w:t xml:space="preserve">Reflection of classroom practice - learning and teaching methodologies used. </w:t>
                      </w:r>
                    </w:p>
                    <w:p w14:paraId="604C1E38" w14:textId="24D928EC" w:rsidR="002E701A" w:rsidRPr="00F2183B" w:rsidRDefault="002E701A" w:rsidP="002E701A">
                      <w:pPr>
                        <w:pStyle w:val="Default"/>
                        <w:numPr>
                          <w:ilvl w:val="0"/>
                          <w:numId w:val="2"/>
                        </w:numPr>
                        <w:spacing w:line="276" w:lineRule="auto"/>
                        <w:ind w:left="360"/>
                        <w:rPr>
                          <w:rFonts w:asciiTheme="minorHAnsi" w:hAnsiTheme="minorHAnsi" w:cstheme="minorHAnsi"/>
                        </w:rPr>
                      </w:pPr>
                      <w:r w:rsidRPr="00F2183B">
                        <w:rPr>
                          <w:rFonts w:asciiTheme="minorHAnsi" w:hAnsiTheme="minorHAnsi" w:cstheme="minorHAnsi"/>
                        </w:rPr>
                        <w:t xml:space="preserve">Access collegiate support – advice / peer observation / feedback. </w:t>
                      </w:r>
                    </w:p>
                    <w:p w14:paraId="63303D0F" w14:textId="77777777" w:rsidR="002E701A" w:rsidRPr="00F2183B" w:rsidRDefault="002E701A" w:rsidP="002E701A">
                      <w:pPr>
                        <w:pStyle w:val="Default"/>
                        <w:numPr>
                          <w:ilvl w:val="0"/>
                          <w:numId w:val="2"/>
                        </w:numPr>
                        <w:spacing w:line="276" w:lineRule="auto"/>
                        <w:ind w:left="360"/>
                        <w:rPr>
                          <w:rFonts w:asciiTheme="minorHAnsi" w:hAnsiTheme="minorHAnsi" w:cstheme="minorHAnsi"/>
                        </w:rPr>
                      </w:pPr>
                      <w:r w:rsidRPr="00F2183B">
                        <w:rPr>
                          <w:rFonts w:asciiTheme="minorHAnsi" w:hAnsiTheme="minorHAnsi" w:cstheme="minorHAnsi"/>
                        </w:rPr>
                        <w:t xml:space="preserve">Liaise with Guidance teacher /SFL </w:t>
                      </w:r>
                    </w:p>
                    <w:p w14:paraId="4CA35CD0" w14:textId="77777777" w:rsidR="002E701A" w:rsidRPr="00F2183B" w:rsidRDefault="002E701A" w:rsidP="002E701A">
                      <w:pPr>
                        <w:pStyle w:val="ListParagraph"/>
                        <w:numPr>
                          <w:ilvl w:val="0"/>
                          <w:numId w:val="2"/>
                        </w:numPr>
                        <w:ind w:left="360"/>
                        <w:rPr>
                          <w:rFonts w:cstheme="minorHAnsi"/>
                          <w:sz w:val="24"/>
                          <w:szCs w:val="24"/>
                        </w:rPr>
                      </w:pPr>
                      <w:r w:rsidRPr="00F2183B">
                        <w:rPr>
                          <w:rFonts w:cstheme="minorHAnsi"/>
                          <w:sz w:val="24"/>
                          <w:szCs w:val="24"/>
                        </w:rPr>
                        <w:t>Change of seating/ grouping/learning task</w:t>
                      </w:r>
                    </w:p>
                    <w:p w14:paraId="322C74C6" w14:textId="77777777" w:rsidR="002E701A" w:rsidRDefault="002E701A" w:rsidP="002E701A">
                      <w:pPr>
                        <w:pStyle w:val="ListParagraph"/>
                        <w:numPr>
                          <w:ilvl w:val="0"/>
                          <w:numId w:val="2"/>
                        </w:numPr>
                        <w:ind w:left="360"/>
                        <w:rPr>
                          <w:rFonts w:cstheme="minorHAnsi"/>
                          <w:sz w:val="24"/>
                          <w:szCs w:val="24"/>
                        </w:rPr>
                      </w:pPr>
                      <w:r w:rsidRPr="00467DD5">
                        <w:rPr>
                          <w:rFonts w:cstheme="minorHAnsi"/>
                          <w:sz w:val="24"/>
                          <w:szCs w:val="24"/>
                        </w:rPr>
                        <w:t>Remain calm and consistent with reminders of GSLT</w:t>
                      </w:r>
                    </w:p>
                    <w:p w14:paraId="6E88A845" w14:textId="77777777" w:rsidR="002E701A" w:rsidRDefault="002E701A" w:rsidP="002E701A">
                      <w:pPr>
                        <w:pStyle w:val="ListParagraph"/>
                        <w:numPr>
                          <w:ilvl w:val="0"/>
                          <w:numId w:val="2"/>
                        </w:numPr>
                        <w:ind w:left="360"/>
                        <w:rPr>
                          <w:rFonts w:cstheme="minorHAnsi"/>
                          <w:sz w:val="24"/>
                          <w:szCs w:val="24"/>
                        </w:rPr>
                      </w:pPr>
                      <w:r w:rsidRPr="00467DD5">
                        <w:rPr>
                          <w:rFonts w:cstheme="minorHAnsi"/>
                          <w:sz w:val="24"/>
                          <w:szCs w:val="24"/>
                        </w:rPr>
                        <w:t xml:space="preserve">Try to make time to discuss with the learner possible reasons for behaviour </w:t>
                      </w:r>
                    </w:p>
                    <w:p w14:paraId="0BAC3ED4" w14:textId="132D18FE" w:rsidR="002E701A" w:rsidRPr="00467DD5" w:rsidRDefault="002E701A" w:rsidP="002E701A">
                      <w:pPr>
                        <w:pStyle w:val="ListParagraph"/>
                        <w:numPr>
                          <w:ilvl w:val="0"/>
                          <w:numId w:val="2"/>
                        </w:numPr>
                        <w:ind w:left="360"/>
                        <w:rPr>
                          <w:rFonts w:cstheme="minorHAnsi"/>
                          <w:sz w:val="24"/>
                          <w:szCs w:val="24"/>
                        </w:rPr>
                      </w:pPr>
                      <w:r w:rsidRPr="00467DD5">
                        <w:rPr>
                          <w:rFonts w:cstheme="minorHAnsi"/>
                          <w:sz w:val="24"/>
                          <w:szCs w:val="24"/>
                        </w:rPr>
                        <w:t>Strategies discussed at</w:t>
                      </w:r>
                      <w:r w:rsidR="00114A26">
                        <w:rPr>
                          <w:rFonts w:cstheme="minorHAnsi"/>
                          <w:sz w:val="24"/>
                          <w:szCs w:val="24"/>
                        </w:rPr>
                        <w:t xml:space="preserve"> Faculty</w:t>
                      </w:r>
                      <w:r w:rsidRPr="00467DD5">
                        <w:rPr>
                          <w:rFonts w:cstheme="minorHAnsi"/>
                          <w:sz w:val="24"/>
                          <w:szCs w:val="24"/>
                        </w:rPr>
                        <w:t xml:space="preserve"> Meetings</w:t>
                      </w:r>
                    </w:p>
                    <w:p w14:paraId="69F303E2" w14:textId="77777777" w:rsidR="002E701A" w:rsidRDefault="002E701A" w:rsidP="002E701A">
                      <w:pPr>
                        <w:pStyle w:val="ListParagraph"/>
                        <w:numPr>
                          <w:ilvl w:val="0"/>
                          <w:numId w:val="2"/>
                        </w:numPr>
                        <w:ind w:left="360"/>
                        <w:rPr>
                          <w:rFonts w:cstheme="minorHAnsi"/>
                          <w:sz w:val="24"/>
                          <w:szCs w:val="24"/>
                        </w:rPr>
                      </w:pPr>
                      <w:r w:rsidRPr="00467DD5">
                        <w:rPr>
                          <w:rFonts w:cstheme="minorHAnsi"/>
                          <w:sz w:val="24"/>
                          <w:szCs w:val="24"/>
                        </w:rPr>
                        <w:t>Differentiation strategies employed</w:t>
                      </w:r>
                    </w:p>
                    <w:p w14:paraId="2AE8F023" w14:textId="77777777" w:rsidR="002E701A" w:rsidRDefault="002E701A" w:rsidP="002E701A">
                      <w:pPr>
                        <w:pStyle w:val="ListParagraph"/>
                        <w:numPr>
                          <w:ilvl w:val="0"/>
                          <w:numId w:val="2"/>
                        </w:numPr>
                        <w:ind w:left="360"/>
                        <w:rPr>
                          <w:rFonts w:cstheme="minorHAnsi"/>
                          <w:sz w:val="24"/>
                          <w:szCs w:val="24"/>
                        </w:rPr>
                      </w:pPr>
                      <w:r w:rsidRPr="00467DD5">
                        <w:rPr>
                          <w:rFonts w:cstheme="minorHAnsi"/>
                          <w:sz w:val="24"/>
                          <w:szCs w:val="24"/>
                        </w:rPr>
                        <w:t>Positive messages/ rewards to motivate</w:t>
                      </w:r>
                    </w:p>
                    <w:p w14:paraId="45512BEE" w14:textId="77777777" w:rsidR="002E701A" w:rsidRPr="00B1246D" w:rsidRDefault="002E701A" w:rsidP="002E701A">
                      <w:pPr>
                        <w:jc w:val="center"/>
                      </w:pPr>
                    </w:p>
                  </w:txbxContent>
                </v:textbox>
                <w10:wrap anchorx="margin"/>
              </v:roundrect>
            </w:pict>
          </mc:Fallback>
        </mc:AlternateContent>
      </w:r>
      <w:r w:rsidR="002E701A">
        <w:rPr>
          <w:b/>
          <w:bCs/>
          <w:sz w:val="28"/>
          <w:szCs w:val="28"/>
        </w:rPr>
        <w:br w:type="page"/>
      </w:r>
    </w:p>
    <w:p w14:paraId="4AB7C11A" w14:textId="4DC77FD2" w:rsidR="002E701A" w:rsidRPr="008A1103" w:rsidRDefault="00AD37D2" w:rsidP="00AD37D2">
      <w:pPr>
        <w:rPr>
          <w:rFonts w:cstheme="minorHAnsi"/>
          <w:b/>
          <w:bCs/>
          <w:sz w:val="28"/>
          <w:szCs w:val="28"/>
        </w:rPr>
      </w:pPr>
      <w:r w:rsidRPr="00AD37D2">
        <w:rPr>
          <w:rFonts w:cstheme="minorHAnsi"/>
          <w:sz w:val="24"/>
          <w:szCs w:val="24"/>
        </w:rPr>
        <w:lastRenderedPageBreak/>
        <w:t>Appendix 4</w:t>
      </w:r>
      <w:r w:rsidRPr="00AD37D2">
        <w:rPr>
          <w:rFonts w:cstheme="minorHAnsi"/>
          <w:b/>
          <w:bCs/>
          <w:sz w:val="24"/>
          <w:szCs w:val="24"/>
        </w:rPr>
        <w:t xml:space="preserve"> </w:t>
      </w:r>
      <w:r>
        <w:rPr>
          <w:rFonts w:cstheme="minorHAnsi"/>
          <w:b/>
          <w:bCs/>
          <w:sz w:val="28"/>
          <w:szCs w:val="28"/>
        </w:rPr>
        <w:tab/>
      </w:r>
      <w:r>
        <w:rPr>
          <w:rFonts w:cstheme="minorHAnsi"/>
          <w:b/>
          <w:bCs/>
          <w:sz w:val="28"/>
          <w:szCs w:val="28"/>
        </w:rPr>
        <w:tab/>
      </w:r>
      <w:r w:rsidR="002E701A" w:rsidRPr="008A1103">
        <w:rPr>
          <w:rFonts w:cstheme="minorHAnsi"/>
          <w:b/>
          <w:bCs/>
          <w:sz w:val="28"/>
          <w:szCs w:val="28"/>
        </w:rPr>
        <w:t>PT Toolkit (as per Class Teacher)</w:t>
      </w:r>
    </w:p>
    <w:p w14:paraId="0677D76B" w14:textId="0FA59757" w:rsidR="002E701A" w:rsidRDefault="002E701A" w:rsidP="002E701A">
      <w:pPr>
        <w:rPr>
          <w:b/>
          <w:bCs/>
          <w:sz w:val="28"/>
          <w:szCs w:val="28"/>
        </w:rPr>
      </w:pPr>
      <w:r>
        <w:rPr>
          <w:b/>
          <w:bCs/>
          <w:noProof/>
          <w:sz w:val="28"/>
          <w:szCs w:val="28"/>
        </w:rPr>
        <mc:AlternateContent>
          <mc:Choice Requires="wps">
            <w:drawing>
              <wp:anchor distT="0" distB="0" distL="114300" distR="114300" simplePos="0" relativeHeight="251658244" behindDoc="1" locked="0" layoutInCell="1" allowOverlap="1" wp14:anchorId="10C3862B" wp14:editId="11D9F4ED">
                <wp:simplePos x="0" y="0"/>
                <wp:positionH relativeFrom="margin">
                  <wp:posOffset>-533400</wp:posOffset>
                </wp:positionH>
                <wp:positionV relativeFrom="paragraph">
                  <wp:posOffset>159385</wp:posOffset>
                </wp:positionV>
                <wp:extent cx="6362700" cy="6315075"/>
                <wp:effectExtent l="0" t="0" r="19050" b="28575"/>
                <wp:wrapNone/>
                <wp:docPr id="589213772" name="Rectangle: Rounded Corners 589213772"/>
                <wp:cNvGraphicFramePr/>
                <a:graphic xmlns:a="http://schemas.openxmlformats.org/drawingml/2006/main">
                  <a:graphicData uri="http://schemas.microsoft.com/office/word/2010/wordprocessingShape">
                    <wps:wsp>
                      <wps:cNvSpPr/>
                      <wps:spPr>
                        <a:xfrm>
                          <a:off x="0" y="0"/>
                          <a:ext cx="6362700" cy="6315075"/>
                        </a:xfrm>
                        <a:prstGeom prst="roundRect">
                          <a:avLst/>
                        </a:prstGeom>
                        <a:solidFill>
                          <a:srgbClr val="CDCDFF"/>
                        </a:solidFill>
                        <a:ln w="12700" cap="flat" cmpd="sng" algn="ctr">
                          <a:solidFill>
                            <a:srgbClr val="4472C4">
                              <a:shade val="15000"/>
                            </a:srgbClr>
                          </a:solidFill>
                          <a:prstDash val="solid"/>
                          <a:miter lim="800000"/>
                        </a:ln>
                        <a:effectLst/>
                      </wps:spPr>
                      <wps:txbx>
                        <w:txbxContent>
                          <w:p w14:paraId="20175823" w14:textId="77777777" w:rsidR="002E701A" w:rsidRDefault="002E701A" w:rsidP="002E701A">
                            <w:pPr>
                              <w:pStyle w:val="Default"/>
                              <w:numPr>
                                <w:ilvl w:val="0"/>
                                <w:numId w:val="2"/>
                              </w:numPr>
                              <w:spacing w:line="480" w:lineRule="auto"/>
                              <w:ind w:left="360"/>
                              <w:rPr>
                                <w:rFonts w:asciiTheme="minorHAnsi" w:hAnsiTheme="minorHAnsi" w:cstheme="minorHAnsi"/>
                              </w:rPr>
                            </w:pPr>
                            <w:r>
                              <w:rPr>
                                <w:rFonts w:asciiTheme="minorHAnsi" w:hAnsiTheme="minorHAnsi" w:cstheme="minorHAnsi"/>
                              </w:rPr>
                              <w:t>Departmental target sheet monitored by PT</w:t>
                            </w:r>
                          </w:p>
                          <w:p w14:paraId="3A9CE8EB" w14:textId="2BD966CD" w:rsidR="002E701A" w:rsidRPr="00F2183B" w:rsidRDefault="002E701A" w:rsidP="002E701A">
                            <w:pPr>
                              <w:pStyle w:val="Default"/>
                              <w:numPr>
                                <w:ilvl w:val="0"/>
                                <w:numId w:val="2"/>
                              </w:numPr>
                              <w:spacing w:line="480" w:lineRule="auto"/>
                              <w:ind w:left="360"/>
                              <w:rPr>
                                <w:rFonts w:asciiTheme="minorHAnsi" w:hAnsiTheme="minorHAnsi" w:cstheme="minorHAnsi"/>
                              </w:rPr>
                            </w:pPr>
                            <w:r>
                              <w:rPr>
                                <w:rFonts w:asciiTheme="minorHAnsi" w:hAnsiTheme="minorHAnsi" w:cstheme="minorHAnsi"/>
                              </w:rPr>
                              <w:t>Contact parent</w:t>
                            </w:r>
                            <w:r w:rsidR="004F7967">
                              <w:rPr>
                                <w:rFonts w:asciiTheme="minorHAnsi" w:hAnsiTheme="minorHAnsi" w:cstheme="minorHAnsi"/>
                              </w:rPr>
                              <w:t>/carer</w:t>
                            </w:r>
                            <w:r>
                              <w:rPr>
                                <w:rFonts w:asciiTheme="minorHAnsi" w:hAnsiTheme="minorHAnsi" w:cstheme="minorHAnsi"/>
                              </w:rPr>
                              <w:t xml:space="preserve"> to discuss concerns</w:t>
                            </w:r>
                          </w:p>
                          <w:p w14:paraId="30A04DAC" w14:textId="77777777" w:rsidR="002E701A" w:rsidRPr="00F2183B" w:rsidRDefault="002E701A" w:rsidP="002E701A">
                            <w:pPr>
                              <w:pStyle w:val="Default"/>
                              <w:numPr>
                                <w:ilvl w:val="0"/>
                                <w:numId w:val="2"/>
                              </w:numPr>
                              <w:spacing w:line="480" w:lineRule="auto"/>
                              <w:ind w:left="360"/>
                              <w:rPr>
                                <w:rFonts w:asciiTheme="minorHAnsi" w:hAnsiTheme="minorHAnsi" w:cstheme="minorHAnsi"/>
                              </w:rPr>
                            </w:pPr>
                            <w:r w:rsidRPr="00F2183B">
                              <w:rPr>
                                <w:rFonts w:asciiTheme="minorHAnsi" w:hAnsiTheme="minorHAnsi" w:cstheme="minorHAnsi"/>
                              </w:rPr>
                              <w:t xml:space="preserve">Extracted within the department – but with the learner still learning. This should last for an agreed </w:t>
                            </w:r>
                            <w:proofErr w:type="gramStart"/>
                            <w:r w:rsidRPr="00F2183B">
                              <w:rPr>
                                <w:rFonts w:asciiTheme="minorHAnsi" w:hAnsiTheme="minorHAnsi" w:cstheme="minorHAnsi"/>
                              </w:rPr>
                              <w:t>period of time</w:t>
                            </w:r>
                            <w:proofErr w:type="gramEnd"/>
                            <w:r w:rsidRPr="00F2183B">
                              <w:rPr>
                                <w:rFonts w:asciiTheme="minorHAnsi" w:hAnsiTheme="minorHAnsi" w:cstheme="minorHAnsi"/>
                              </w:rPr>
                              <w:t xml:space="preserve"> and the learner should be made aware of this timeframe. Achievable but challenging work should be set. The learner should report to the subject PT (not the class teacher) at the beginning of the lesson, who will issue work and register the learner. </w:t>
                            </w:r>
                          </w:p>
                          <w:p w14:paraId="10D09235" w14:textId="5D4DA541" w:rsidR="002E701A" w:rsidRDefault="002E701A" w:rsidP="002E701A">
                            <w:pPr>
                              <w:pStyle w:val="Default"/>
                              <w:numPr>
                                <w:ilvl w:val="0"/>
                                <w:numId w:val="2"/>
                              </w:numPr>
                              <w:spacing w:line="480" w:lineRule="auto"/>
                              <w:ind w:left="360"/>
                              <w:rPr>
                                <w:rFonts w:asciiTheme="minorHAnsi" w:hAnsiTheme="minorHAnsi" w:cstheme="minorHAnsi"/>
                              </w:rPr>
                            </w:pPr>
                            <w:r w:rsidRPr="00F2183B">
                              <w:rPr>
                                <w:rFonts w:asciiTheme="minorHAnsi" w:hAnsiTheme="minorHAnsi" w:cstheme="minorHAnsi"/>
                              </w:rPr>
                              <w:t xml:space="preserve">Issue a </w:t>
                            </w:r>
                            <w:r w:rsidR="009E41CC">
                              <w:rPr>
                                <w:rFonts w:asciiTheme="minorHAnsi" w:hAnsiTheme="minorHAnsi" w:cstheme="minorHAnsi"/>
                              </w:rPr>
                              <w:t>“pay time back”</w:t>
                            </w:r>
                            <w:r w:rsidRPr="00F2183B">
                              <w:rPr>
                                <w:rFonts w:asciiTheme="minorHAnsi" w:hAnsiTheme="minorHAnsi" w:cstheme="minorHAnsi"/>
                              </w:rPr>
                              <w:t xml:space="preserve">. The PT Subject would contact parent/ carer to arrange and would record conversation in pastoral notes alerting PTG/ House Head. Learners should be supervised and </w:t>
                            </w:r>
                            <w:proofErr w:type="gramStart"/>
                            <w:r w:rsidRPr="00F2183B">
                              <w:rPr>
                                <w:rFonts w:asciiTheme="minorHAnsi" w:hAnsiTheme="minorHAnsi" w:cstheme="minorHAnsi"/>
                              </w:rPr>
                              <w:t>in order to</w:t>
                            </w:r>
                            <w:proofErr w:type="gramEnd"/>
                            <w:r w:rsidRPr="00F2183B">
                              <w:rPr>
                                <w:rFonts w:asciiTheme="minorHAnsi" w:hAnsiTheme="minorHAnsi" w:cstheme="minorHAnsi"/>
                              </w:rPr>
                              <w:t xml:space="preserve"> have maximum effect this time is best used by having a restorative worksheet completed by the learner to try to re-connect the learner to their learning. Good use of this time may also include the supported completion of missed work/homework specific to the subject. </w:t>
                            </w:r>
                          </w:p>
                          <w:p w14:paraId="2C85C31D" w14:textId="77777777" w:rsidR="002E701A" w:rsidRPr="00F2183B" w:rsidRDefault="002E701A" w:rsidP="002E701A">
                            <w:pPr>
                              <w:pStyle w:val="Default"/>
                              <w:numPr>
                                <w:ilvl w:val="0"/>
                                <w:numId w:val="2"/>
                              </w:numPr>
                              <w:spacing w:line="480" w:lineRule="auto"/>
                              <w:ind w:left="360"/>
                              <w:rPr>
                                <w:rFonts w:asciiTheme="minorHAnsi" w:hAnsiTheme="minorHAnsi" w:cstheme="minorHAnsi"/>
                              </w:rPr>
                            </w:pPr>
                            <w:r w:rsidRPr="00F2183B">
                              <w:rPr>
                                <w:rFonts w:asciiTheme="minorHAnsi" w:hAnsiTheme="minorHAnsi" w:cstheme="minorHAnsi"/>
                              </w:rPr>
                              <w:t xml:space="preserve">Facilitate a restorative conversation with the learner and class teacher </w:t>
                            </w:r>
                          </w:p>
                          <w:p w14:paraId="229AEA6E" w14:textId="77777777" w:rsidR="002E701A" w:rsidRPr="00B1246D" w:rsidRDefault="002E701A" w:rsidP="002E70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C3862B" id="Rectangle: Rounded Corners 589213772" o:spid="_x0000_s1030" style="position:absolute;margin-left:-42pt;margin-top:12.55pt;width:501pt;height:497.25pt;z-index:-2516582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" fillcolor="#cdcdff" strokecolor="#172c51" strokeweight="1pt">
                <v:stroke joinstyle="miter"/>
                <v:textbox>
                  <w:txbxContent>
                    <w:p w14:paraId="20175823" w14:textId="77777777" w:rsidR="002E701A" w:rsidRDefault="002E701A" w:rsidP="002E701A">
                      <w:pPr>
                        <w:pStyle w:val="Default"/>
                        <w:numPr>
                          <w:ilvl w:val="0"/>
                          <w:numId w:val="2"/>
                        </w:numPr>
                        <w:spacing w:line="480" w:lineRule="auto"/>
                        <w:ind w:left="360"/>
                        <w:rPr>
                          <w:rFonts w:asciiTheme="minorHAnsi" w:hAnsiTheme="minorHAnsi" w:cstheme="minorHAnsi"/>
                        </w:rPr>
                      </w:pPr>
                      <w:r>
                        <w:rPr>
                          <w:rFonts w:asciiTheme="minorHAnsi" w:hAnsiTheme="minorHAnsi" w:cstheme="minorHAnsi"/>
                        </w:rPr>
                        <w:t>Departmental target sheet monitored by PT</w:t>
                      </w:r>
                    </w:p>
                    <w:p w14:paraId="3A9CE8EB" w14:textId="2BD966CD" w:rsidR="002E701A" w:rsidRPr="00F2183B" w:rsidRDefault="002E701A" w:rsidP="002E701A">
                      <w:pPr>
                        <w:pStyle w:val="Default"/>
                        <w:numPr>
                          <w:ilvl w:val="0"/>
                          <w:numId w:val="2"/>
                        </w:numPr>
                        <w:spacing w:line="480" w:lineRule="auto"/>
                        <w:ind w:left="360"/>
                        <w:rPr>
                          <w:rFonts w:asciiTheme="minorHAnsi" w:hAnsiTheme="minorHAnsi" w:cstheme="minorHAnsi"/>
                        </w:rPr>
                      </w:pPr>
                      <w:r>
                        <w:rPr>
                          <w:rFonts w:asciiTheme="minorHAnsi" w:hAnsiTheme="minorHAnsi" w:cstheme="minorHAnsi"/>
                        </w:rPr>
                        <w:t>Contact parent</w:t>
                      </w:r>
                      <w:r w:rsidR="004F7967">
                        <w:rPr>
                          <w:rFonts w:asciiTheme="minorHAnsi" w:hAnsiTheme="minorHAnsi" w:cstheme="minorHAnsi"/>
                        </w:rPr>
                        <w:t>/carer</w:t>
                      </w:r>
                      <w:r>
                        <w:rPr>
                          <w:rFonts w:asciiTheme="minorHAnsi" w:hAnsiTheme="minorHAnsi" w:cstheme="minorHAnsi"/>
                        </w:rPr>
                        <w:t xml:space="preserve"> to discuss concerns</w:t>
                      </w:r>
                    </w:p>
                    <w:p w14:paraId="30A04DAC" w14:textId="77777777" w:rsidR="002E701A" w:rsidRPr="00F2183B" w:rsidRDefault="002E701A" w:rsidP="002E701A">
                      <w:pPr>
                        <w:pStyle w:val="Default"/>
                        <w:numPr>
                          <w:ilvl w:val="0"/>
                          <w:numId w:val="2"/>
                        </w:numPr>
                        <w:spacing w:line="480" w:lineRule="auto"/>
                        <w:ind w:left="360"/>
                        <w:rPr>
                          <w:rFonts w:asciiTheme="minorHAnsi" w:hAnsiTheme="minorHAnsi" w:cstheme="minorHAnsi"/>
                        </w:rPr>
                      </w:pPr>
                      <w:r w:rsidRPr="00F2183B">
                        <w:rPr>
                          <w:rFonts w:asciiTheme="minorHAnsi" w:hAnsiTheme="minorHAnsi" w:cstheme="minorHAnsi"/>
                        </w:rPr>
                        <w:t xml:space="preserve">Extracted within the department – but with the learner still learning. This should last for an agreed </w:t>
                      </w:r>
                      <w:proofErr w:type="gramStart"/>
                      <w:r w:rsidRPr="00F2183B">
                        <w:rPr>
                          <w:rFonts w:asciiTheme="minorHAnsi" w:hAnsiTheme="minorHAnsi" w:cstheme="minorHAnsi"/>
                        </w:rPr>
                        <w:t>period of time</w:t>
                      </w:r>
                      <w:proofErr w:type="gramEnd"/>
                      <w:r w:rsidRPr="00F2183B">
                        <w:rPr>
                          <w:rFonts w:asciiTheme="minorHAnsi" w:hAnsiTheme="minorHAnsi" w:cstheme="minorHAnsi"/>
                        </w:rPr>
                        <w:t xml:space="preserve"> and the learner should be made aware of this timeframe. Achievable but challenging work should be set. The learner should report to the subject PT (not the class teacher) at the beginning of the lesson, who will issue work and register the learner. </w:t>
                      </w:r>
                    </w:p>
                    <w:p w14:paraId="10D09235" w14:textId="5D4DA541" w:rsidR="002E701A" w:rsidRDefault="002E701A" w:rsidP="002E701A">
                      <w:pPr>
                        <w:pStyle w:val="Default"/>
                        <w:numPr>
                          <w:ilvl w:val="0"/>
                          <w:numId w:val="2"/>
                        </w:numPr>
                        <w:spacing w:line="480" w:lineRule="auto"/>
                        <w:ind w:left="360"/>
                        <w:rPr>
                          <w:rFonts w:asciiTheme="minorHAnsi" w:hAnsiTheme="minorHAnsi" w:cstheme="minorHAnsi"/>
                        </w:rPr>
                      </w:pPr>
                      <w:r w:rsidRPr="00F2183B">
                        <w:rPr>
                          <w:rFonts w:asciiTheme="minorHAnsi" w:hAnsiTheme="minorHAnsi" w:cstheme="minorHAnsi"/>
                        </w:rPr>
                        <w:t xml:space="preserve">Issue a </w:t>
                      </w:r>
                      <w:r w:rsidR="009E41CC">
                        <w:rPr>
                          <w:rFonts w:asciiTheme="minorHAnsi" w:hAnsiTheme="minorHAnsi" w:cstheme="minorHAnsi"/>
                        </w:rPr>
                        <w:t>“pay time back”</w:t>
                      </w:r>
                      <w:r w:rsidRPr="00F2183B">
                        <w:rPr>
                          <w:rFonts w:asciiTheme="minorHAnsi" w:hAnsiTheme="minorHAnsi" w:cstheme="minorHAnsi"/>
                        </w:rPr>
                        <w:t xml:space="preserve">. The PT Subject would contact parent/ carer to arrange and would record conversation in pastoral notes alerting PTG/ House Head. Learners should be supervised and </w:t>
                      </w:r>
                      <w:proofErr w:type="gramStart"/>
                      <w:r w:rsidRPr="00F2183B">
                        <w:rPr>
                          <w:rFonts w:asciiTheme="minorHAnsi" w:hAnsiTheme="minorHAnsi" w:cstheme="minorHAnsi"/>
                        </w:rPr>
                        <w:t>in order to</w:t>
                      </w:r>
                      <w:proofErr w:type="gramEnd"/>
                      <w:r w:rsidRPr="00F2183B">
                        <w:rPr>
                          <w:rFonts w:asciiTheme="minorHAnsi" w:hAnsiTheme="minorHAnsi" w:cstheme="minorHAnsi"/>
                        </w:rPr>
                        <w:t xml:space="preserve"> have maximum effect this time is best used by having a restorative worksheet completed by the learner to try to re-connect the learner to their learning. Good use of this time may also include the supported completion of missed work/homework specific to the subject. </w:t>
                      </w:r>
                    </w:p>
                    <w:p w14:paraId="2C85C31D" w14:textId="77777777" w:rsidR="002E701A" w:rsidRPr="00F2183B" w:rsidRDefault="002E701A" w:rsidP="002E701A">
                      <w:pPr>
                        <w:pStyle w:val="Default"/>
                        <w:numPr>
                          <w:ilvl w:val="0"/>
                          <w:numId w:val="2"/>
                        </w:numPr>
                        <w:spacing w:line="480" w:lineRule="auto"/>
                        <w:ind w:left="360"/>
                        <w:rPr>
                          <w:rFonts w:asciiTheme="minorHAnsi" w:hAnsiTheme="minorHAnsi" w:cstheme="minorHAnsi"/>
                        </w:rPr>
                      </w:pPr>
                      <w:r w:rsidRPr="00F2183B">
                        <w:rPr>
                          <w:rFonts w:asciiTheme="minorHAnsi" w:hAnsiTheme="minorHAnsi" w:cstheme="minorHAnsi"/>
                        </w:rPr>
                        <w:t xml:space="preserve">Facilitate a restorative conversation with the learner and class teacher </w:t>
                      </w:r>
                    </w:p>
                    <w:p w14:paraId="229AEA6E" w14:textId="77777777" w:rsidR="002E701A" w:rsidRPr="00B1246D" w:rsidRDefault="002E701A" w:rsidP="002E701A">
                      <w:pPr>
                        <w:jc w:val="center"/>
                      </w:pPr>
                    </w:p>
                  </w:txbxContent>
                </v:textbox>
                <w10:wrap anchorx="margin"/>
              </v:roundrect>
            </w:pict>
          </mc:Fallback>
        </mc:AlternateContent>
      </w:r>
    </w:p>
    <w:p w14:paraId="3E8FD699" w14:textId="77777777" w:rsidR="002E701A" w:rsidRDefault="002E701A" w:rsidP="002E701A">
      <w:pPr>
        <w:rPr>
          <w:b/>
          <w:bCs/>
          <w:sz w:val="28"/>
          <w:szCs w:val="28"/>
        </w:rPr>
      </w:pPr>
    </w:p>
    <w:p w14:paraId="2F28844C" w14:textId="77777777" w:rsidR="002E701A" w:rsidRPr="00467DD5" w:rsidRDefault="002E701A" w:rsidP="002E701A">
      <w:pPr>
        <w:pStyle w:val="ListParagraph"/>
        <w:ind w:left="360"/>
        <w:rPr>
          <w:rFonts w:cstheme="minorHAnsi"/>
          <w:sz w:val="24"/>
          <w:szCs w:val="24"/>
        </w:rPr>
      </w:pPr>
    </w:p>
    <w:p w14:paraId="406833D9" w14:textId="77777777" w:rsidR="002E701A" w:rsidRDefault="002E701A" w:rsidP="002E701A">
      <w:pPr>
        <w:rPr>
          <w:rFonts w:cstheme="minorHAnsi"/>
          <w:sz w:val="24"/>
          <w:szCs w:val="24"/>
        </w:rPr>
      </w:pPr>
    </w:p>
    <w:p w14:paraId="7899D64F" w14:textId="77777777" w:rsidR="002E701A" w:rsidRDefault="002E701A" w:rsidP="002E701A">
      <w:pPr>
        <w:rPr>
          <w:rFonts w:cstheme="minorHAnsi"/>
          <w:sz w:val="24"/>
          <w:szCs w:val="24"/>
        </w:rPr>
      </w:pPr>
    </w:p>
    <w:p w14:paraId="40BF83AB" w14:textId="77777777" w:rsidR="002E701A" w:rsidRDefault="002E701A" w:rsidP="002E701A">
      <w:pPr>
        <w:rPr>
          <w:rFonts w:cstheme="minorHAnsi"/>
          <w:sz w:val="24"/>
          <w:szCs w:val="24"/>
        </w:rPr>
      </w:pPr>
    </w:p>
    <w:p w14:paraId="0E2B116A" w14:textId="77777777" w:rsidR="002E701A" w:rsidRDefault="002E701A" w:rsidP="002E701A">
      <w:pPr>
        <w:rPr>
          <w:rFonts w:cstheme="minorHAnsi"/>
          <w:sz w:val="24"/>
          <w:szCs w:val="24"/>
        </w:rPr>
      </w:pPr>
    </w:p>
    <w:p w14:paraId="2547BE44" w14:textId="77777777" w:rsidR="002E701A" w:rsidRDefault="002E701A" w:rsidP="002E701A">
      <w:pPr>
        <w:rPr>
          <w:rFonts w:cstheme="minorHAnsi"/>
          <w:sz w:val="24"/>
          <w:szCs w:val="24"/>
        </w:rPr>
      </w:pPr>
    </w:p>
    <w:p w14:paraId="4C5AF75E" w14:textId="77777777" w:rsidR="002E701A" w:rsidRDefault="002E701A" w:rsidP="002E701A">
      <w:pPr>
        <w:rPr>
          <w:rFonts w:cstheme="minorHAnsi"/>
          <w:sz w:val="24"/>
          <w:szCs w:val="24"/>
        </w:rPr>
      </w:pPr>
    </w:p>
    <w:p w14:paraId="58D0A19F" w14:textId="77777777" w:rsidR="002E701A" w:rsidRDefault="002E701A" w:rsidP="002E701A">
      <w:pPr>
        <w:rPr>
          <w:rFonts w:cstheme="minorHAnsi"/>
          <w:sz w:val="24"/>
          <w:szCs w:val="24"/>
        </w:rPr>
      </w:pPr>
    </w:p>
    <w:p w14:paraId="56D52DBF" w14:textId="77777777" w:rsidR="002E701A" w:rsidRDefault="002E701A" w:rsidP="002E701A">
      <w:pPr>
        <w:rPr>
          <w:rFonts w:cstheme="minorHAnsi"/>
          <w:sz w:val="24"/>
          <w:szCs w:val="24"/>
        </w:rPr>
      </w:pPr>
    </w:p>
    <w:p w14:paraId="4B48E22F" w14:textId="77777777" w:rsidR="002E701A" w:rsidRDefault="002E701A" w:rsidP="002E701A">
      <w:pPr>
        <w:rPr>
          <w:rFonts w:cstheme="minorHAnsi"/>
          <w:sz w:val="24"/>
          <w:szCs w:val="24"/>
        </w:rPr>
      </w:pPr>
    </w:p>
    <w:p w14:paraId="461A1132" w14:textId="77777777" w:rsidR="002E701A" w:rsidRDefault="002E701A" w:rsidP="002E701A">
      <w:pPr>
        <w:rPr>
          <w:rFonts w:cstheme="minorHAnsi"/>
          <w:sz w:val="24"/>
          <w:szCs w:val="24"/>
        </w:rPr>
      </w:pPr>
    </w:p>
    <w:p w14:paraId="7112891F" w14:textId="77777777" w:rsidR="002E701A" w:rsidRDefault="002E701A" w:rsidP="002E701A">
      <w:pPr>
        <w:rPr>
          <w:rFonts w:cstheme="minorHAnsi"/>
          <w:sz w:val="24"/>
          <w:szCs w:val="24"/>
        </w:rPr>
      </w:pPr>
    </w:p>
    <w:p w14:paraId="6F2361EB" w14:textId="77777777" w:rsidR="002E701A" w:rsidRDefault="002E701A" w:rsidP="002E701A">
      <w:pPr>
        <w:rPr>
          <w:rFonts w:cstheme="minorHAnsi"/>
          <w:sz w:val="24"/>
          <w:szCs w:val="24"/>
        </w:rPr>
      </w:pPr>
    </w:p>
    <w:p w14:paraId="3B7077B9" w14:textId="77777777" w:rsidR="002E701A" w:rsidRDefault="002E701A" w:rsidP="002E701A">
      <w:pPr>
        <w:rPr>
          <w:rFonts w:cstheme="minorHAnsi"/>
          <w:sz w:val="24"/>
          <w:szCs w:val="24"/>
        </w:rPr>
      </w:pPr>
    </w:p>
    <w:p w14:paraId="64ADB7B7" w14:textId="77777777" w:rsidR="002E701A" w:rsidRDefault="002E701A" w:rsidP="002E701A">
      <w:pPr>
        <w:rPr>
          <w:rFonts w:cstheme="minorHAnsi"/>
          <w:sz w:val="24"/>
          <w:szCs w:val="24"/>
        </w:rPr>
      </w:pPr>
    </w:p>
    <w:p w14:paraId="776DDA91" w14:textId="77777777" w:rsidR="002E701A" w:rsidRDefault="002E701A" w:rsidP="002E701A">
      <w:pPr>
        <w:rPr>
          <w:rFonts w:cstheme="minorHAnsi"/>
          <w:sz w:val="24"/>
          <w:szCs w:val="24"/>
        </w:rPr>
      </w:pPr>
    </w:p>
    <w:p w14:paraId="4C66ECE1" w14:textId="77777777" w:rsidR="002E701A" w:rsidRDefault="002E701A" w:rsidP="002E701A">
      <w:pPr>
        <w:rPr>
          <w:rFonts w:cstheme="minorHAnsi"/>
          <w:sz w:val="24"/>
          <w:szCs w:val="24"/>
        </w:rPr>
      </w:pPr>
    </w:p>
    <w:p w14:paraId="239A457D" w14:textId="77777777" w:rsidR="002E701A" w:rsidRDefault="002E701A" w:rsidP="002E701A">
      <w:pPr>
        <w:rPr>
          <w:rFonts w:cstheme="minorHAnsi"/>
          <w:sz w:val="24"/>
          <w:szCs w:val="24"/>
        </w:rPr>
      </w:pPr>
    </w:p>
    <w:p w14:paraId="70688667" w14:textId="77777777" w:rsidR="002E701A" w:rsidRDefault="002E701A" w:rsidP="002E701A">
      <w:pPr>
        <w:rPr>
          <w:rFonts w:cstheme="minorHAnsi"/>
          <w:sz w:val="24"/>
          <w:szCs w:val="24"/>
        </w:rPr>
      </w:pPr>
    </w:p>
    <w:p w14:paraId="74F90DE2" w14:textId="3D28F95E" w:rsidR="002E701A" w:rsidRDefault="002E701A" w:rsidP="00FB7158">
      <w:pPr>
        <w:rPr>
          <w:rFonts w:cstheme="minorHAnsi"/>
          <w:b/>
          <w:bCs/>
          <w:sz w:val="28"/>
          <w:szCs w:val="28"/>
        </w:rPr>
      </w:pPr>
      <w:r>
        <w:rPr>
          <w:rFonts w:cstheme="minorHAnsi"/>
          <w:sz w:val="24"/>
          <w:szCs w:val="24"/>
        </w:rPr>
        <w:br w:type="page"/>
      </w:r>
      <w:r w:rsidR="007544D2">
        <w:rPr>
          <w:rFonts w:cstheme="minorHAnsi"/>
          <w:sz w:val="24"/>
          <w:szCs w:val="24"/>
        </w:rPr>
        <w:lastRenderedPageBreak/>
        <w:t>Append</w:t>
      </w:r>
      <w:r w:rsidR="009238FE">
        <w:rPr>
          <w:rFonts w:cstheme="minorHAnsi"/>
          <w:sz w:val="24"/>
          <w:szCs w:val="24"/>
        </w:rPr>
        <w:t>ix</w:t>
      </w:r>
      <w:r w:rsidR="00FD3FFF">
        <w:rPr>
          <w:rFonts w:cstheme="minorHAnsi"/>
          <w:sz w:val="24"/>
          <w:szCs w:val="24"/>
        </w:rPr>
        <w:t xml:space="preserve"> </w:t>
      </w:r>
      <w:proofErr w:type="gramStart"/>
      <w:r w:rsidR="00FB7158">
        <w:rPr>
          <w:rFonts w:cstheme="minorHAnsi"/>
          <w:sz w:val="24"/>
          <w:szCs w:val="24"/>
        </w:rPr>
        <w:t xml:space="preserve">5  </w:t>
      </w:r>
      <w:r w:rsidRPr="00C800C8">
        <w:rPr>
          <w:rFonts w:cstheme="minorHAnsi"/>
          <w:b/>
          <w:bCs/>
          <w:sz w:val="28"/>
          <w:szCs w:val="28"/>
        </w:rPr>
        <w:t>House</w:t>
      </w:r>
      <w:proofErr w:type="gramEnd"/>
      <w:r w:rsidRPr="00C800C8">
        <w:rPr>
          <w:rFonts w:cstheme="minorHAnsi"/>
          <w:b/>
          <w:bCs/>
          <w:sz w:val="28"/>
          <w:szCs w:val="28"/>
        </w:rPr>
        <w:t xml:space="preserve"> Team Toolkit (PT Guidance, House Head, Link SFL </w:t>
      </w:r>
      <w:r w:rsidR="004F7967">
        <w:rPr>
          <w:b/>
          <w:bCs/>
          <w:noProof/>
          <w:sz w:val="28"/>
          <w:szCs w:val="28"/>
        </w:rPr>
        <mc:AlternateContent>
          <mc:Choice Requires="wps">
            <w:drawing>
              <wp:anchor distT="0" distB="0" distL="114300" distR="114300" simplePos="0" relativeHeight="251658245" behindDoc="1" locked="0" layoutInCell="1" allowOverlap="1" wp14:anchorId="495390F5" wp14:editId="67F35387">
                <wp:simplePos x="0" y="0"/>
                <wp:positionH relativeFrom="margin">
                  <wp:align>center</wp:align>
                </wp:positionH>
                <wp:positionV relativeFrom="paragraph">
                  <wp:posOffset>519430</wp:posOffset>
                </wp:positionV>
                <wp:extent cx="6362700" cy="9096375"/>
                <wp:effectExtent l="0" t="0" r="19050" b="28575"/>
                <wp:wrapNone/>
                <wp:docPr id="401225029" name="Rectangle: Rounded Corners 401225029"/>
                <wp:cNvGraphicFramePr/>
                <a:graphic xmlns:a="http://schemas.openxmlformats.org/drawingml/2006/main">
                  <a:graphicData uri="http://schemas.microsoft.com/office/word/2010/wordprocessingShape">
                    <wps:wsp>
                      <wps:cNvSpPr/>
                      <wps:spPr>
                        <a:xfrm>
                          <a:off x="0" y="0"/>
                          <a:ext cx="6362700" cy="9096375"/>
                        </a:xfrm>
                        <a:prstGeom prst="roundRect">
                          <a:avLst/>
                        </a:prstGeom>
                        <a:solidFill>
                          <a:srgbClr val="FFE5FF"/>
                        </a:solidFill>
                        <a:ln w="12700" cap="flat" cmpd="sng" algn="ctr">
                          <a:solidFill>
                            <a:srgbClr val="4472C4">
                              <a:shade val="15000"/>
                            </a:srgbClr>
                          </a:solidFill>
                          <a:prstDash val="solid"/>
                          <a:miter lim="800000"/>
                        </a:ln>
                        <a:effectLst/>
                      </wps:spPr>
                      <wps:txbx>
                        <w:txbxContent>
                          <w:p w14:paraId="6E81F467" w14:textId="77777777" w:rsidR="002E701A" w:rsidRPr="008A1103" w:rsidRDefault="002E701A" w:rsidP="002E701A">
                            <w:pPr>
                              <w:rPr>
                                <w:rFonts w:cstheme="minorHAnsi"/>
                                <w:b/>
                                <w:bCs/>
                                <w:sz w:val="28"/>
                                <w:szCs w:val="28"/>
                              </w:rPr>
                            </w:pPr>
                            <w:r>
                              <w:rPr>
                                <w:rFonts w:cstheme="minorHAnsi"/>
                                <w:b/>
                                <w:bCs/>
                                <w:sz w:val="28"/>
                                <w:szCs w:val="28"/>
                              </w:rPr>
                              <w:t>House Teams</w:t>
                            </w:r>
                          </w:p>
                          <w:p w14:paraId="0A8A06BC" w14:textId="77777777" w:rsidR="002E701A" w:rsidRDefault="002E701A" w:rsidP="002E701A">
                            <w:pPr>
                              <w:pStyle w:val="Default"/>
                              <w:numPr>
                                <w:ilvl w:val="0"/>
                                <w:numId w:val="2"/>
                              </w:numPr>
                              <w:spacing w:line="480" w:lineRule="auto"/>
                              <w:ind w:left="360"/>
                              <w:rPr>
                                <w:rFonts w:asciiTheme="minorHAnsi" w:hAnsiTheme="minorHAnsi" w:cstheme="minorHAnsi"/>
                              </w:rPr>
                            </w:pPr>
                            <w:r>
                              <w:rPr>
                                <w:rFonts w:asciiTheme="minorHAnsi" w:hAnsiTheme="minorHAnsi" w:cstheme="minorHAnsi"/>
                              </w:rPr>
                              <w:t>Pass on relevant information to CT (including information from Primary School)</w:t>
                            </w:r>
                          </w:p>
                          <w:p w14:paraId="6C3122C0" w14:textId="77777777" w:rsidR="002E701A" w:rsidRDefault="002E701A" w:rsidP="002E701A">
                            <w:pPr>
                              <w:pStyle w:val="Default"/>
                              <w:numPr>
                                <w:ilvl w:val="0"/>
                                <w:numId w:val="2"/>
                              </w:numPr>
                              <w:spacing w:line="480" w:lineRule="auto"/>
                              <w:ind w:left="360"/>
                              <w:rPr>
                                <w:rFonts w:asciiTheme="minorHAnsi" w:hAnsiTheme="minorHAnsi" w:cstheme="minorHAnsi"/>
                              </w:rPr>
                            </w:pPr>
                            <w:r>
                              <w:rPr>
                                <w:rFonts w:asciiTheme="minorHAnsi" w:hAnsiTheme="minorHAnsi" w:cstheme="minorHAnsi"/>
                              </w:rPr>
                              <w:t>Monitor attendance and support learner to engage with learning</w:t>
                            </w:r>
                          </w:p>
                          <w:p w14:paraId="340F1264" w14:textId="112A3FFF" w:rsidR="002E701A" w:rsidRDefault="002E701A" w:rsidP="002E701A">
                            <w:pPr>
                              <w:pStyle w:val="Default"/>
                              <w:numPr>
                                <w:ilvl w:val="0"/>
                                <w:numId w:val="2"/>
                              </w:numPr>
                              <w:spacing w:line="480" w:lineRule="auto"/>
                              <w:ind w:left="360"/>
                              <w:rPr>
                                <w:rFonts w:asciiTheme="minorHAnsi" w:hAnsiTheme="minorHAnsi" w:cstheme="minorHAnsi"/>
                              </w:rPr>
                            </w:pPr>
                            <w:r>
                              <w:rPr>
                                <w:rFonts w:asciiTheme="minorHAnsi" w:hAnsiTheme="minorHAnsi" w:cstheme="minorHAnsi"/>
                              </w:rPr>
                              <w:t xml:space="preserve">Refer to Attendance </w:t>
                            </w:r>
                            <w:r w:rsidR="004F7967">
                              <w:rPr>
                                <w:rFonts w:asciiTheme="minorHAnsi" w:hAnsiTheme="minorHAnsi" w:cstheme="minorHAnsi"/>
                              </w:rPr>
                              <w:t>M</w:t>
                            </w:r>
                            <w:r>
                              <w:rPr>
                                <w:rFonts w:asciiTheme="minorHAnsi" w:hAnsiTheme="minorHAnsi" w:cstheme="minorHAnsi"/>
                              </w:rPr>
                              <w:t>anagement Group</w:t>
                            </w:r>
                          </w:p>
                          <w:p w14:paraId="41415CDF" w14:textId="77777777" w:rsidR="002E701A" w:rsidRDefault="002E701A" w:rsidP="002E701A">
                            <w:pPr>
                              <w:pStyle w:val="Default"/>
                              <w:numPr>
                                <w:ilvl w:val="0"/>
                                <w:numId w:val="2"/>
                              </w:numPr>
                              <w:spacing w:line="480" w:lineRule="auto"/>
                              <w:ind w:left="360"/>
                              <w:rPr>
                                <w:rFonts w:asciiTheme="minorHAnsi" w:hAnsiTheme="minorHAnsi" w:cstheme="minorHAnsi"/>
                              </w:rPr>
                            </w:pPr>
                            <w:r>
                              <w:rPr>
                                <w:rFonts w:asciiTheme="minorHAnsi" w:hAnsiTheme="minorHAnsi" w:cstheme="minorHAnsi"/>
                              </w:rPr>
                              <w:t>target sheet monitored by PTG or House Head</w:t>
                            </w:r>
                          </w:p>
                          <w:p w14:paraId="0394A8FD" w14:textId="77777777" w:rsidR="002E701A" w:rsidRDefault="002E701A" w:rsidP="002E701A">
                            <w:pPr>
                              <w:pStyle w:val="Default"/>
                              <w:numPr>
                                <w:ilvl w:val="0"/>
                                <w:numId w:val="2"/>
                              </w:numPr>
                              <w:spacing w:line="480" w:lineRule="auto"/>
                              <w:ind w:left="360"/>
                              <w:rPr>
                                <w:rFonts w:asciiTheme="minorHAnsi" w:hAnsiTheme="minorHAnsi" w:cstheme="minorHAnsi"/>
                              </w:rPr>
                            </w:pPr>
                            <w:r>
                              <w:rPr>
                                <w:rFonts w:asciiTheme="minorHAnsi" w:hAnsiTheme="minorHAnsi" w:cstheme="minorHAnsi"/>
                              </w:rPr>
                              <w:t>PTG to work with learner and look for strategies for support in class using Wellbeing Wheel, Glasgow Tool, Resilience Matrix and share with CT</w:t>
                            </w:r>
                          </w:p>
                          <w:p w14:paraId="79239A71" w14:textId="77777777" w:rsidR="002E701A" w:rsidRDefault="002E701A" w:rsidP="002E701A">
                            <w:pPr>
                              <w:pStyle w:val="Default"/>
                              <w:numPr>
                                <w:ilvl w:val="0"/>
                                <w:numId w:val="2"/>
                              </w:numPr>
                              <w:spacing w:line="480" w:lineRule="auto"/>
                              <w:ind w:left="360"/>
                              <w:rPr>
                                <w:rFonts w:asciiTheme="minorHAnsi" w:hAnsiTheme="minorHAnsi" w:cstheme="minorHAnsi"/>
                              </w:rPr>
                            </w:pPr>
                            <w:r>
                              <w:rPr>
                                <w:rFonts w:asciiTheme="minorHAnsi" w:hAnsiTheme="minorHAnsi" w:cstheme="minorHAnsi"/>
                              </w:rPr>
                              <w:t>Discuss at House Team Meeting</w:t>
                            </w:r>
                          </w:p>
                          <w:p w14:paraId="65E8EB84" w14:textId="77777777" w:rsidR="002E701A" w:rsidRDefault="002E701A" w:rsidP="002E701A">
                            <w:pPr>
                              <w:pStyle w:val="Default"/>
                              <w:numPr>
                                <w:ilvl w:val="0"/>
                                <w:numId w:val="2"/>
                              </w:numPr>
                              <w:spacing w:line="480" w:lineRule="auto"/>
                              <w:ind w:left="360"/>
                              <w:rPr>
                                <w:rFonts w:asciiTheme="minorHAnsi" w:hAnsiTheme="minorHAnsi" w:cstheme="minorHAnsi"/>
                              </w:rPr>
                            </w:pPr>
                            <w:r>
                              <w:rPr>
                                <w:rFonts w:asciiTheme="minorHAnsi" w:hAnsiTheme="minorHAnsi" w:cstheme="minorHAnsi"/>
                              </w:rPr>
                              <w:t>Request further assessment or advice from SFL department</w:t>
                            </w:r>
                          </w:p>
                          <w:p w14:paraId="33A01A92" w14:textId="77777777" w:rsidR="002E701A" w:rsidRDefault="002E701A" w:rsidP="002E701A">
                            <w:pPr>
                              <w:pStyle w:val="Default"/>
                              <w:numPr>
                                <w:ilvl w:val="0"/>
                                <w:numId w:val="2"/>
                              </w:numPr>
                              <w:spacing w:line="480" w:lineRule="auto"/>
                              <w:ind w:left="360"/>
                              <w:rPr>
                                <w:rFonts w:asciiTheme="minorHAnsi" w:hAnsiTheme="minorHAnsi" w:cstheme="minorHAnsi"/>
                              </w:rPr>
                            </w:pPr>
                            <w:r>
                              <w:rPr>
                                <w:rFonts w:asciiTheme="minorHAnsi" w:hAnsiTheme="minorHAnsi" w:cstheme="minorHAnsi"/>
                              </w:rPr>
                              <w:t>Contact parent/carer to discuss concerns</w:t>
                            </w:r>
                          </w:p>
                          <w:p w14:paraId="202810EF" w14:textId="77777777" w:rsidR="002E701A" w:rsidRPr="00C800C8" w:rsidRDefault="002E701A" w:rsidP="002E701A">
                            <w:pPr>
                              <w:pStyle w:val="Default"/>
                              <w:numPr>
                                <w:ilvl w:val="0"/>
                                <w:numId w:val="2"/>
                              </w:numPr>
                              <w:spacing w:line="480" w:lineRule="auto"/>
                              <w:ind w:left="360"/>
                              <w:rPr>
                                <w:rFonts w:asciiTheme="minorHAnsi" w:hAnsiTheme="minorHAnsi" w:cstheme="minorHAnsi"/>
                              </w:rPr>
                            </w:pPr>
                            <w:r w:rsidRPr="00F2183B">
                              <w:rPr>
                                <w:rFonts w:asciiTheme="minorHAnsi" w:hAnsiTheme="minorHAnsi" w:cstheme="minorHAnsi"/>
                              </w:rPr>
                              <w:t xml:space="preserve">Facilitate a restorative conversation with the learner and class teacher </w:t>
                            </w:r>
                            <w:r>
                              <w:rPr>
                                <w:rFonts w:asciiTheme="minorHAnsi" w:hAnsiTheme="minorHAnsi" w:cstheme="minorHAnsi"/>
                              </w:rPr>
                              <w:t>if needed</w:t>
                            </w:r>
                          </w:p>
                          <w:p w14:paraId="3C1E55A6" w14:textId="77777777" w:rsidR="002E701A" w:rsidRDefault="002E701A" w:rsidP="002E701A">
                            <w:pPr>
                              <w:pStyle w:val="Default"/>
                              <w:numPr>
                                <w:ilvl w:val="0"/>
                                <w:numId w:val="2"/>
                              </w:numPr>
                              <w:spacing w:line="480" w:lineRule="auto"/>
                              <w:ind w:left="360"/>
                              <w:rPr>
                                <w:rFonts w:asciiTheme="minorHAnsi" w:hAnsiTheme="minorHAnsi" w:cstheme="minorHAnsi"/>
                              </w:rPr>
                            </w:pPr>
                            <w:r>
                              <w:rPr>
                                <w:rFonts w:asciiTheme="minorHAnsi" w:hAnsiTheme="minorHAnsi" w:cstheme="minorHAnsi"/>
                              </w:rPr>
                              <w:t>Arrange TATC</w:t>
                            </w:r>
                          </w:p>
                          <w:p w14:paraId="72C89D50" w14:textId="77777777" w:rsidR="002E701A" w:rsidRDefault="002E701A" w:rsidP="002E701A">
                            <w:pPr>
                              <w:pStyle w:val="Default"/>
                              <w:numPr>
                                <w:ilvl w:val="0"/>
                                <w:numId w:val="2"/>
                              </w:numPr>
                              <w:spacing w:line="480" w:lineRule="auto"/>
                              <w:ind w:left="360"/>
                              <w:rPr>
                                <w:rFonts w:asciiTheme="minorHAnsi" w:hAnsiTheme="minorHAnsi" w:cstheme="minorHAnsi"/>
                              </w:rPr>
                            </w:pPr>
                            <w:r>
                              <w:rPr>
                                <w:rFonts w:asciiTheme="minorHAnsi" w:hAnsiTheme="minorHAnsi" w:cstheme="minorHAnsi"/>
                              </w:rPr>
                              <w:t xml:space="preserve">Produce and share </w:t>
                            </w:r>
                            <w:proofErr w:type="spellStart"/>
                            <w:r>
                              <w:rPr>
                                <w:rFonts w:asciiTheme="minorHAnsi" w:hAnsiTheme="minorHAnsi" w:cstheme="minorHAnsi"/>
                              </w:rPr>
                              <w:t>ABLe</w:t>
                            </w:r>
                            <w:proofErr w:type="spellEnd"/>
                            <w:r>
                              <w:rPr>
                                <w:rFonts w:asciiTheme="minorHAnsi" w:hAnsiTheme="minorHAnsi" w:cstheme="minorHAnsi"/>
                              </w:rPr>
                              <w:t xml:space="preserve"> plan to provide strategies for CT</w:t>
                            </w:r>
                          </w:p>
                          <w:p w14:paraId="1548085E" w14:textId="77777777" w:rsidR="002E701A" w:rsidRDefault="002E701A" w:rsidP="002E701A">
                            <w:pPr>
                              <w:pStyle w:val="Default"/>
                              <w:numPr>
                                <w:ilvl w:val="0"/>
                                <w:numId w:val="2"/>
                              </w:numPr>
                              <w:spacing w:line="480" w:lineRule="auto"/>
                              <w:ind w:left="360"/>
                              <w:rPr>
                                <w:rFonts w:asciiTheme="minorHAnsi" w:hAnsiTheme="minorHAnsi" w:cstheme="minorHAnsi"/>
                              </w:rPr>
                            </w:pPr>
                            <w:r>
                              <w:rPr>
                                <w:rFonts w:asciiTheme="minorHAnsi" w:hAnsiTheme="minorHAnsi" w:cstheme="minorHAnsi"/>
                              </w:rPr>
                              <w:t>Referral to SRT for targeted support</w:t>
                            </w:r>
                          </w:p>
                          <w:p w14:paraId="0775ACD5" w14:textId="77777777" w:rsidR="002E701A" w:rsidRDefault="002E701A" w:rsidP="002E701A">
                            <w:pPr>
                              <w:pStyle w:val="Default"/>
                              <w:numPr>
                                <w:ilvl w:val="0"/>
                                <w:numId w:val="2"/>
                              </w:numPr>
                              <w:spacing w:line="480" w:lineRule="auto"/>
                              <w:ind w:left="360"/>
                              <w:rPr>
                                <w:rFonts w:asciiTheme="minorHAnsi" w:hAnsiTheme="minorHAnsi" w:cstheme="minorHAnsi"/>
                              </w:rPr>
                            </w:pPr>
                            <w:r>
                              <w:rPr>
                                <w:rFonts w:asciiTheme="minorHAnsi" w:hAnsiTheme="minorHAnsi" w:cstheme="minorHAnsi"/>
                              </w:rPr>
                              <w:t>Liaise with partners to support learner</w:t>
                            </w:r>
                          </w:p>
                          <w:p w14:paraId="48742113" w14:textId="77777777" w:rsidR="002E701A" w:rsidRPr="00C800C8" w:rsidRDefault="002E701A" w:rsidP="002E701A">
                            <w:pPr>
                              <w:pStyle w:val="Default"/>
                              <w:numPr>
                                <w:ilvl w:val="0"/>
                                <w:numId w:val="2"/>
                              </w:numPr>
                              <w:spacing w:line="480" w:lineRule="auto"/>
                              <w:ind w:left="360"/>
                              <w:rPr>
                                <w:rFonts w:asciiTheme="minorHAnsi" w:hAnsiTheme="minorHAnsi" w:cstheme="minorHAnsi"/>
                              </w:rPr>
                            </w:pPr>
                            <w:r>
                              <w:rPr>
                                <w:rFonts w:asciiTheme="minorHAnsi" w:hAnsiTheme="minorHAnsi" w:cstheme="minorHAnsi"/>
                              </w:rPr>
                              <w:t>Consider adaptations to timetable</w:t>
                            </w:r>
                          </w:p>
                          <w:p w14:paraId="2A25AA7F" w14:textId="77777777" w:rsidR="002E701A" w:rsidRDefault="002E701A" w:rsidP="002E701A">
                            <w:pPr>
                              <w:pStyle w:val="Default"/>
                              <w:numPr>
                                <w:ilvl w:val="0"/>
                                <w:numId w:val="2"/>
                              </w:numPr>
                              <w:spacing w:line="480" w:lineRule="auto"/>
                              <w:ind w:left="360"/>
                              <w:rPr>
                                <w:rFonts w:asciiTheme="minorHAnsi" w:hAnsiTheme="minorHAnsi" w:cstheme="minorHAnsi"/>
                              </w:rPr>
                            </w:pPr>
                            <w:r>
                              <w:rPr>
                                <w:rFonts w:asciiTheme="minorHAnsi" w:hAnsiTheme="minorHAnsi" w:cstheme="minorHAnsi"/>
                              </w:rPr>
                              <w:t>Referral to Grove Integrated Support Team (GIST) for specialist support/ partners out with education</w:t>
                            </w:r>
                          </w:p>
                          <w:p w14:paraId="020AA6C1" w14:textId="77777777" w:rsidR="002E701A" w:rsidRPr="00C800C8" w:rsidRDefault="002E701A" w:rsidP="002E701A">
                            <w:pPr>
                              <w:pStyle w:val="Default"/>
                              <w:numPr>
                                <w:ilvl w:val="0"/>
                                <w:numId w:val="2"/>
                              </w:numPr>
                              <w:spacing w:line="480" w:lineRule="auto"/>
                              <w:ind w:left="360"/>
                              <w:rPr>
                                <w:rFonts w:asciiTheme="minorHAnsi" w:hAnsiTheme="minorHAnsi" w:cstheme="minorHAnsi"/>
                              </w:rPr>
                            </w:pPr>
                            <w:r>
                              <w:rPr>
                                <w:rFonts w:asciiTheme="minorHAnsi" w:hAnsiTheme="minorHAnsi" w:cstheme="minorHAnsi"/>
                              </w:rPr>
                              <w:t xml:space="preserve">Use information from CT in reports to discuss most suitable pathways at course choice with learners and parents/carers </w:t>
                            </w:r>
                          </w:p>
                          <w:p w14:paraId="6DABDAB4" w14:textId="77777777" w:rsidR="002E701A" w:rsidRPr="00F2183B" w:rsidRDefault="002E701A" w:rsidP="002E701A">
                            <w:pPr>
                              <w:pStyle w:val="Default"/>
                              <w:numPr>
                                <w:ilvl w:val="0"/>
                                <w:numId w:val="2"/>
                              </w:numPr>
                              <w:spacing w:line="480" w:lineRule="auto"/>
                              <w:ind w:left="360"/>
                              <w:rPr>
                                <w:rFonts w:asciiTheme="minorHAnsi" w:hAnsiTheme="minorHAnsi" w:cstheme="minorHAnsi"/>
                              </w:rPr>
                            </w:pPr>
                            <w:r>
                              <w:rPr>
                                <w:rFonts w:asciiTheme="minorHAnsi" w:hAnsiTheme="minorHAnsi" w:cstheme="minorHAnsi"/>
                              </w:rPr>
                              <w:t>Liaise with Skills Development Scotland and Youth Employability Service to ensure positive destination</w:t>
                            </w:r>
                          </w:p>
                          <w:p w14:paraId="74F22C1E" w14:textId="77777777" w:rsidR="002E701A" w:rsidRPr="00B1246D" w:rsidRDefault="002E701A" w:rsidP="002E70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5390F5" id="Rectangle: Rounded Corners 401225029" o:spid="_x0000_s1031" style="position:absolute;margin-left:0;margin-top:40.9pt;width:501pt;height:716.25pt;z-index:-251658235;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" fillcolor="#ffe5ff" strokecolor="#172c51" strokeweight="1pt">
                <v:stroke joinstyle="miter"/>
                <v:textbox>
                  <w:txbxContent>
                    <w:p w14:paraId="6E81F467" w14:textId="77777777" w:rsidR="002E701A" w:rsidRPr="008A1103" w:rsidRDefault="002E701A" w:rsidP="002E701A">
                      <w:pPr>
                        <w:rPr>
                          <w:rFonts w:cstheme="minorHAnsi"/>
                          <w:b/>
                          <w:bCs/>
                          <w:sz w:val="28"/>
                          <w:szCs w:val="28"/>
                        </w:rPr>
                      </w:pPr>
                      <w:r>
                        <w:rPr>
                          <w:rFonts w:cstheme="minorHAnsi"/>
                          <w:b/>
                          <w:bCs/>
                          <w:sz w:val="28"/>
                          <w:szCs w:val="28"/>
                        </w:rPr>
                        <w:t>House Teams</w:t>
                      </w:r>
                    </w:p>
                    <w:p w14:paraId="0A8A06BC" w14:textId="77777777" w:rsidR="002E701A" w:rsidRDefault="002E701A" w:rsidP="002E701A">
                      <w:pPr>
                        <w:pStyle w:val="Default"/>
                        <w:numPr>
                          <w:ilvl w:val="0"/>
                          <w:numId w:val="2"/>
                        </w:numPr>
                        <w:spacing w:line="480" w:lineRule="auto"/>
                        <w:ind w:left="360"/>
                        <w:rPr>
                          <w:rFonts w:asciiTheme="minorHAnsi" w:hAnsiTheme="minorHAnsi" w:cstheme="minorHAnsi"/>
                        </w:rPr>
                      </w:pPr>
                      <w:r>
                        <w:rPr>
                          <w:rFonts w:asciiTheme="minorHAnsi" w:hAnsiTheme="minorHAnsi" w:cstheme="minorHAnsi"/>
                        </w:rPr>
                        <w:t>Pass on relevant information to CT (including information from Primary School)</w:t>
                      </w:r>
                    </w:p>
                    <w:p w14:paraId="6C3122C0" w14:textId="77777777" w:rsidR="002E701A" w:rsidRDefault="002E701A" w:rsidP="002E701A">
                      <w:pPr>
                        <w:pStyle w:val="Default"/>
                        <w:numPr>
                          <w:ilvl w:val="0"/>
                          <w:numId w:val="2"/>
                        </w:numPr>
                        <w:spacing w:line="480" w:lineRule="auto"/>
                        <w:ind w:left="360"/>
                        <w:rPr>
                          <w:rFonts w:asciiTheme="minorHAnsi" w:hAnsiTheme="minorHAnsi" w:cstheme="minorHAnsi"/>
                        </w:rPr>
                      </w:pPr>
                      <w:r>
                        <w:rPr>
                          <w:rFonts w:asciiTheme="minorHAnsi" w:hAnsiTheme="minorHAnsi" w:cstheme="minorHAnsi"/>
                        </w:rPr>
                        <w:t>Monitor attendance and support learner to engage with learning</w:t>
                      </w:r>
                    </w:p>
                    <w:p w14:paraId="340F1264" w14:textId="112A3FFF" w:rsidR="002E701A" w:rsidRDefault="002E701A" w:rsidP="002E701A">
                      <w:pPr>
                        <w:pStyle w:val="Default"/>
                        <w:numPr>
                          <w:ilvl w:val="0"/>
                          <w:numId w:val="2"/>
                        </w:numPr>
                        <w:spacing w:line="480" w:lineRule="auto"/>
                        <w:ind w:left="360"/>
                        <w:rPr>
                          <w:rFonts w:asciiTheme="minorHAnsi" w:hAnsiTheme="minorHAnsi" w:cstheme="minorHAnsi"/>
                        </w:rPr>
                      </w:pPr>
                      <w:r>
                        <w:rPr>
                          <w:rFonts w:asciiTheme="minorHAnsi" w:hAnsiTheme="minorHAnsi" w:cstheme="minorHAnsi"/>
                        </w:rPr>
                        <w:t xml:space="preserve">Refer to Attendance </w:t>
                      </w:r>
                      <w:r w:rsidR="004F7967">
                        <w:rPr>
                          <w:rFonts w:asciiTheme="minorHAnsi" w:hAnsiTheme="minorHAnsi" w:cstheme="minorHAnsi"/>
                        </w:rPr>
                        <w:t>M</w:t>
                      </w:r>
                      <w:r>
                        <w:rPr>
                          <w:rFonts w:asciiTheme="minorHAnsi" w:hAnsiTheme="minorHAnsi" w:cstheme="minorHAnsi"/>
                        </w:rPr>
                        <w:t>anagement Group</w:t>
                      </w:r>
                    </w:p>
                    <w:p w14:paraId="41415CDF" w14:textId="77777777" w:rsidR="002E701A" w:rsidRDefault="002E701A" w:rsidP="002E701A">
                      <w:pPr>
                        <w:pStyle w:val="Default"/>
                        <w:numPr>
                          <w:ilvl w:val="0"/>
                          <w:numId w:val="2"/>
                        </w:numPr>
                        <w:spacing w:line="480" w:lineRule="auto"/>
                        <w:ind w:left="360"/>
                        <w:rPr>
                          <w:rFonts w:asciiTheme="minorHAnsi" w:hAnsiTheme="minorHAnsi" w:cstheme="minorHAnsi"/>
                        </w:rPr>
                      </w:pPr>
                      <w:r>
                        <w:rPr>
                          <w:rFonts w:asciiTheme="minorHAnsi" w:hAnsiTheme="minorHAnsi" w:cstheme="minorHAnsi"/>
                        </w:rPr>
                        <w:t>target sheet monitored by PTG or House Head</w:t>
                      </w:r>
                    </w:p>
                    <w:p w14:paraId="0394A8FD" w14:textId="77777777" w:rsidR="002E701A" w:rsidRDefault="002E701A" w:rsidP="002E701A">
                      <w:pPr>
                        <w:pStyle w:val="Default"/>
                        <w:numPr>
                          <w:ilvl w:val="0"/>
                          <w:numId w:val="2"/>
                        </w:numPr>
                        <w:spacing w:line="480" w:lineRule="auto"/>
                        <w:ind w:left="360"/>
                        <w:rPr>
                          <w:rFonts w:asciiTheme="minorHAnsi" w:hAnsiTheme="minorHAnsi" w:cstheme="minorHAnsi"/>
                        </w:rPr>
                      </w:pPr>
                      <w:r>
                        <w:rPr>
                          <w:rFonts w:asciiTheme="minorHAnsi" w:hAnsiTheme="minorHAnsi" w:cstheme="minorHAnsi"/>
                        </w:rPr>
                        <w:t>PTG to work with learner and look for strategies for support in class using Wellbeing Wheel, Glasgow Tool, Resilience Matrix and share with CT</w:t>
                      </w:r>
                    </w:p>
                    <w:p w14:paraId="79239A71" w14:textId="77777777" w:rsidR="002E701A" w:rsidRDefault="002E701A" w:rsidP="002E701A">
                      <w:pPr>
                        <w:pStyle w:val="Default"/>
                        <w:numPr>
                          <w:ilvl w:val="0"/>
                          <w:numId w:val="2"/>
                        </w:numPr>
                        <w:spacing w:line="480" w:lineRule="auto"/>
                        <w:ind w:left="360"/>
                        <w:rPr>
                          <w:rFonts w:asciiTheme="minorHAnsi" w:hAnsiTheme="minorHAnsi" w:cstheme="minorHAnsi"/>
                        </w:rPr>
                      </w:pPr>
                      <w:r>
                        <w:rPr>
                          <w:rFonts w:asciiTheme="minorHAnsi" w:hAnsiTheme="minorHAnsi" w:cstheme="minorHAnsi"/>
                        </w:rPr>
                        <w:t>Discuss at House Team Meeting</w:t>
                      </w:r>
                    </w:p>
                    <w:p w14:paraId="65E8EB84" w14:textId="77777777" w:rsidR="002E701A" w:rsidRDefault="002E701A" w:rsidP="002E701A">
                      <w:pPr>
                        <w:pStyle w:val="Default"/>
                        <w:numPr>
                          <w:ilvl w:val="0"/>
                          <w:numId w:val="2"/>
                        </w:numPr>
                        <w:spacing w:line="480" w:lineRule="auto"/>
                        <w:ind w:left="360"/>
                        <w:rPr>
                          <w:rFonts w:asciiTheme="minorHAnsi" w:hAnsiTheme="minorHAnsi" w:cstheme="minorHAnsi"/>
                        </w:rPr>
                      </w:pPr>
                      <w:r>
                        <w:rPr>
                          <w:rFonts w:asciiTheme="minorHAnsi" w:hAnsiTheme="minorHAnsi" w:cstheme="minorHAnsi"/>
                        </w:rPr>
                        <w:t>Request further assessment or advice from SFL department</w:t>
                      </w:r>
                    </w:p>
                    <w:p w14:paraId="33A01A92" w14:textId="77777777" w:rsidR="002E701A" w:rsidRDefault="002E701A" w:rsidP="002E701A">
                      <w:pPr>
                        <w:pStyle w:val="Default"/>
                        <w:numPr>
                          <w:ilvl w:val="0"/>
                          <w:numId w:val="2"/>
                        </w:numPr>
                        <w:spacing w:line="480" w:lineRule="auto"/>
                        <w:ind w:left="360"/>
                        <w:rPr>
                          <w:rFonts w:asciiTheme="minorHAnsi" w:hAnsiTheme="minorHAnsi" w:cstheme="minorHAnsi"/>
                        </w:rPr>
                      </w:pPr>
                      <w:r>
                        <w:rPr>
                          <w:rFonts w:asciiTheme="minorHAnsi" w:hAnsiTheme="minorHAnsi" w:cstheme="minorHAnsi"/>
                        </w:rPr>
                        <w:t>Contact parent/carer to discuss concerns</w:t>
                      </w:r>
                    </w:p>
                    <w:p w14:paraId="202810EF" w14:textId="77777777" w:rsidR="002E701A" w:rsidRPr="00C800C8" w:rsidRDefault="002E701A" w:rsidP="002E701A">
                      <w:pPr>
                        <w:pStyle w:val="Default"/>
                        <w:numPr>
                          <w:ilvl w:val="0"/>
                          <w:numId w:val="2"/>
                        </w:numPr>
                        <w:spacing w:line="480" w:lineRule="auto"/>
                        <w:ind w:left="360"/>
                        <w:rPr>
                          <w:rFonts w:asciiTheme="minorHAnsi" w:hAnsiTheme="minorHAnsi" w:cstheme="minorHAnsi"/>
                        </w:rPr>
                      </w:pPr>
                      <w:r w:rsidRPr="00F2183B">
                        <w:rPr>
                          <w:rFonts w:asciiTheme="minorHAnsi" w:hAnsiTheme="minorHAnsi" w:cstheme="minorHAnsi"/>
                        </w:rPr>
                        <w:t xml:space="preserve">Facilitate a restorative conversation with the learner and class teacher </w:t>
                      </w:r>
                      <w:r>
                        <w:rPr>
                          <w:rFonts w:asciiTheme="minorHAnsi" w:hAnsiTheme="minorHAnsi" w:cstheme="minorHAnsi"/>
                        </w:rPr>
                        <w:t>if needed</w:t>
                      </w:r>
                    </w:p>
                    <w:p w14:paraId="3C1E55A6" w14:textId="77777777" w:rsidR="002E701A" w:rsidRDefault="002E701A" w:rsidP="002E701A">
                      <w:pPr>
                        <w:pStyle w:val="Default"/>
                        <w:numPr>
                          <w:ilvl w:val="0"/>
                          <w:numId w:val="2"/>
                        </w:numPr>
                        <w:spacing w:line="480" w:lineRule="auto"/>
                        <w:ind w:left="360"/>
                        <w:rPr>
                          <w:rFonts w:asciiTheme="minorHAnsi" w:hAnsiTheme="minorHAnsi" w:cstheme="minorHAnsi"/>
                        </w:rPr>
                      </w:pPr>
                      <w:r>
                        <w:rPr>
                          <w:rFonts w:asciiTheme="minorHAnsi" w:hAnsiTheme="minorHAnsi" w:cstheme="minorHAnsi"/>
                        </w:rPr>
                        <w:t>Arrange TATC</w:t>
                      </w:r>
                    </w:p>
                    <w:p w14:paraId="72C89D50" w14:textId="77777777" w:rsidR="002E701A" w:rsidRDefault="002E701A" w:rsidP="002E701A">
                      <w:pPr>
                        <w:pStyle w:val="Default"/>
                        <w:numPr>
                          <w:ilvl w:val="0"/>
                          <w:numId w:val="2"/>
                        </w:numPr>
                        <w:spacing w:line="480" w:lineRule="auto"/>
                        <w:ind w:left="360"/>
                        <w:rPr>
                          <w:rFonts w:asciiTheme="minorHAnsi" w:hAnsiTheme="minorHAnsi" w:cstheme="minorHAnsi"/>
                        </w:rPr>
                      </w:pPr>
                      <w:r>
                        <w:rPr>
                          <w:rFonts w:asciiTheme="minorHAnsi" w:hAnsiTheme="minorHAnsi" w:cstheme="minorHAnsi"/>
                        </w:rPr>
                        <w:t xml:space="preserve">Produce and share </w:t>
                      </w:r>
                      <w:proofErr w:type="spellStart"/>
                      <w:r>
                        <w:rPr>
                          <w:rFonts w:asciiTheme="minorHAnsi" w:hAnsiTheme="minorHAnsi" w:cstheme="minorHAnsi"/>
                        </w:rPr>
                        <w:t>ABLe</w:t>
                      </w:r>
                      <w:proofErr w:type="spellEnd"/>
                      <w:r>
                        <w:rPr>
                          <w:rFonts w:asciiTheme="minorHAnsi" w:hAnsiTheme="minorHAnsi" w:cstheme="minorHAnsi"/>
                        </w:rPr>
                        <w:t xml:space="preserve"> plan to provide strategies for CT</w:t>
                      </w:r>
                    </w:p>
                    <w:p w14:paraId="1548085E" w14:textId="77777777" w:rsidR="002E701A" w:rsidRDefault="002E701A" w:rsidP="002E701A">
                      <w:pPr>
                        <w:pStyle w:val="Default"/>
                        <w:numPr>
                          <w:ilvl w:val="0"/>
                          <w:numId w:val="2"/>
                        </w:numPr>
                        <w:spacing w:line="480" w:lineRule="auto"/>
                        <w:ind w:left="360"/>
                        <w:rPr>
                          <w:rFonts w:asciiTheme="minorHAnsi" w:hAnsiTheme="minorHAnsi" w:cstheme="minorHAnsi"/>
                        </w:rPr>
                      </w:pPr>
                      <w:r>
                        <w:rPr>
                          <w:rFonts w:asciiTheme="minorHAnsi" w:hAnsiTheme="minorHAnsi" w:cstheme="minorHAnsi"/>
                        </w:rPr>
                        <w:t>Referral to SRT for targeted support</w:t>
                      </w:r>
                    </w:p>
                    <w:p w14:paraId="0775ACD5" w14:textId="77777777" w:rsidR="002E701A" w:rsidRDefault="002E701A" w:rsidP="002E701A">
                      <w:pPr>
                        <w:pStyle w:val="Default"/>
                        <w:numPr>
                          <w:ilvl w:val="0"/>
                          <w:numId w:val="2"/>
                        </w:numPr>
                        <w:spacing w:line="480" w:lineRule="auto"/>
                        <w:ind w:left="360"/>
                        <w:rPr>
                          <w:rFonts w:asciiTheme="minorHAnsi" w:hAnsiTheme="minorHAnsi" w:cstheme="minorHAnsi"/>
                        </w:rPr>
                      </w:pPr>
                      <w:r>
                        <w:rPr>
                          <w:rFonts w:asciiTheme="minorHAnsi" w:hAnsiTheme="minorHAnsi" w:cstheme="minorHAnsi"/>
                        </w:rPr>
                        <w:t>Liaise with partners to support learner</w:t>
                      </w:r>
                    </w:p>
                    <w:p w14:paraId="48742113" w14:textId="77777777" w:rsidR="002E701A" w:rsidRPr="00C800C8" w:rsidRDefault="002E701A" w:rsidP="002E701A">
                      <w:pPr>
                        <w:pStyle w:val="Default"/>
                        <w:numPr>
                          <w:ilvl w:val="0"/>
                          <w:numId w:val="2"/>
                        </w:numPr>
                        <w:spacing w:line="480" w:lineRule="auto"/>
                        <w:ind w:left="360"/>
                        <w:rPr>
                          <w:rFonts w:asciiTheme="minorHAnsi" w:hAnsiTheme="minorHAnsi" w:cstheme="minorHAnsi"/>
                        </w:rPr>
                      </w:pPr>
                      <w:r>
                        <w:rPr>
                          <w:rFonts w:asciiTheme="minorHAnsi" w:hAnsiTheme="minorHAnsi" w:cstheme="minorHAnsi"/>
                        </w:rPr>
                        <w:t>Consider adaptations to timetable</w:t>
                      </w:r>
                    </w:p>
                    <w:p w14:paraId="2A25AA7F" w14:textId="77777777" w:rsidR="002E701A" w:rsidRDefault="002E701A" w:rsidP="002E701A">
                      <w:pPr>
                        <w:pStyle w:val="Default"/>
                        <w:numPr>
                          <w:ilvl w:val="0"/>
                          <w:numId w:val="2"/>
                        </w:numPr>
                        <w:spacing w:line="480" w:lineRule="auto"/>
                        <w:ind w:left="360"/>
                        <w:rPr>
                          <w:rFonts w:asciiTheme="minorHAnsi" w:hAnsiTheme="minorHAnsi" w:cstheme="minorHAnsi"/>
                        </w:rPr>
                      </w:pPr>
                      <w:r>
                        <w:rPr>
                          <w:rFonts w:asciiTheme="minorHAnsi" w:hAnsiTheme="minorHAnsi" w:cstheme="minorHAnsi"/>
                        </w:rPr>
                        <w:t>Referral to Grove Integrated Support Team (GIST) for specialist support/ partners out with education</w:t>
                      </w:r>
                    </w:p>
                    <w:p w14:paraId="020AA6C1" w14:textId="77777777" w:rsidR="002E701A" w:rsidRPr="00C800C8" w:rsidRDefault="002E701A" w:rsidP="002E701A">
                      <w:pPr>
                        <w:pStyle w:val="Default"/>
                        <w:numPr>
                          <w:ilvl w:val="0"/>
                          <w:numId w:val="2"/>
                        </w:numPr>
                        <w:spacing w:line="480" w:lineRule="auto"/>
                        <w:ind w:left="360"/>
                        <w:rPr>
                          <w:rFonts w:asciiTheme="minorHAnsi" w:hAnsiTheme="minorHAnsi" w:cstheme="minorHAnsi"/>
                        </w:rPr>
                      </w:pPr>
                      <w:r>
                        <w:rPr>
                          <w:rFonts w:asciiTheme="minorHAnsi" w:hAnsiTheme="minorHAnsi" w:cstheme="minorHAnsi"/>
                        </w:rPr>
                        <w:t xml:space="preserve">Use information from CT in reports to discuss most suitable pathways at course choice with learners and parents/carers </w:t>
                      </w:r>
                    </w:p>
                    <w:p w14:paraId="6DABDAB4" w14:textId="77777777" w:rsidR="002E701A" w:rsidRPr="00F2183B" w:rsidRDefault="002E701A" w:rsidP="002E701A">
                      <w:pPr>
                        <w:pStyle w:val="Default"/>
                        <w:numPr>
                          <w:ilvl w:val="0"/>
                          <w:numId w:val="2"/>
                        </w:numPr>
                        <w:spacing w:line="480" w:lineRule="auto"/>
                        <w:ind w:left="360"/>
                        <w:rPr>
                          <w:rFonts w:asciiTheme="minorHAnsi" w:hAnsiTheme="minorHAnsi" w:cstheme="minorHAnsi"/>
                        </w:rPr>
                      </w:pPr>
                      <w:r>
                        <w:rPr>
                          <w:rFonts w:asciiTheme="minorHAnsi" w:hAnsiTheme="minorHAnsi" w:cstheme="minorHAnsi"/>
                        </w:rPr>
                        <w:t>Liaise with Skills Development Scotland and Youth Employability Service to ensure positive destination</w:t>
                      </w:r>
                    </w:p>
                    <w:p w14:paraId="74F22C1E" w14:textId="77777777" w:rsidR="002E701A" w:rsidRPr="00B1246D" w:rsidRDefault="002E701A" w:rsidP="002E701A">
                      <w:pPr>
                        <w:jc w:val="center"/>
                      </w:pPr>
                    </w:p>
                  </w:txbxContent>
                </v:textbox>
                <w10:wrap anchorx="margin"/>
              </v:roundrect>
            </w:pict>
          </mc:Fallback>
        </mc:AlternateContent>
      </w:r>
      <w:r w:rsidRPr="00C800C8">
        <w:rPr>
          <w:rFonts w:cstheme="minorHAnsi"/>
          <w:b/>
          <w:bCs/>
          <w:sz w:val="28"/>
          <w:szCs w:val="28"/>
        </w:rPr>
        <w:t>Teacher)</w:t>
      </w:r>
    </w:p>
    <w:p w14:paraId="799DAE79" w14:textId="77777777" w:rsidR="004F7967" w:rsidRDefault="004F7967" w:rsidP="00FB7158">
      <w:pPr>
        <w:rPr>
          <w:rFonts w:cstheme="minorHAnsi"/>
          <w:b/>
          <w:sz w:val="28"/>
          <w:szCs w:val="28"/>
        </w:rPr>
      </w:pPr>
    </w:p>
    <w:p w14:paraId="51142772" w14:textId="77777777" w:rsidR="003927B7" w:rsidRDefault="003927B7" w:rsidP="00FB7158">
      <w:pPr>
        <w:rPr>
          <w:rFonts w:cstheme="minorHAnsi"/>
          <w:b/>
          <w:bCs/>
          <w:sz w:val="28"/>
          <w:szCs w:val="28"/>
        </w:rPr>
      </w:pPr>
    </w:p>
    <w:p w14:paraId="08CBE443" w14:textId="77777777" w:rsidR="003927B7" w:rsidRPr="008151BB" w:rsidRDefault="003927B7" w:rsidP="00FB7158">
      <w:pPr>
        <w:rPr>
          <w:rFonts w:cstheme="minorHAnsi"/>
          <w:sz w:val="24"/>
          <w:szCs w:val="24"/>
        </w:rPr>
      </w:pPr>
    </w:p>
    <w:p w14:paraId="119689AC" w14:textId="77777777" w:rsidR="002E701A" w:rsidRDefault="002E701A" w:rsidP="002E701A">
      <w:pPr>
        <w:rPr>
          <w:rFonts w:cstheme="minorHAnsi"/>
          <w:sz w:val="24"/>
          <w:szCs w:val="24"/>
        </w:rPr>
      </w:pPr>
    </w:p>
    <w:p w14:paraId="572C349E" w14:textId="77777777" w:rsidR="002E701A" w:rsidRPr="00F2183B" w:rsidRDefault="002E701A" w:rsidP="002E701A">
      <w:pPr>
        <w:rPr>
          <w:rFonts w:cstheme="minorHAnsi"/>
          <w:sz w:val="24"/>
          <w:szCs w:val="24"/>
        </w:rPr>
      </w:pPr>
    </w:p>
    <w:p w14:paraId="7C0FC9D5" w14:textId="77777777" w:rsidR="00FF7950" w:rsidRDefault="002E701A" w:rsidP="007544D2">
      <w:pPr>
        <w:rPr>
          <w:sz w:val="24"/>
          <w:szCs w:val="24"/>
        </w:rPr>
      </w:pPr>
      <w:r>
        <w:rPr>
          <w:sz w:val="24"/>
          <w:szCs w:val="24"/>
        </w:rPr>
        <w:br w:type="page"/>
      </w:r>
    </w:p>
    <w:p w14:paraId="1A3127E1" w14:textId="3D2AEFC6" w:rsidR="00FF7950" w:rsidRDefault="00FF7950">
      <w:pPr>
        <w:rPr>
          <w:sz w:val="24"/>
          <w:szCs w:val="24"/>
        </w:rPr>
      </w:pPr>
      <w:r>
        <w:rPr>
          <w:sz w:val="24"/>
          <w:szCs w:val="24"/>
        </w:rPr>
        <w:lastRenderedPageBreak/>
        <w:t>Appendix 6</w:t>
      </w:r>
      <w:r w:rsidR="002159DC">
        <w:rPr>
          <w:sz w:val="24"/>
          <w:szCs w:val="24"/>
        </w:rPr>
        <w:t xml:space="preserve"> </w:t>
      </w:r>
      <w:r w:rsidR="002159DC">
        <w:rPr>
          <w:sz w:val="24"/>
          <w:szCs w:val="24"/>
        </w:rPr>
        <w:tab/>
      </w:r>
      <w:r w:rsidR="002159DC">
        <w:rPr>
          <w:sz w:val="24"/>
          <w:szCs w:val="24"/>
        </w:rPr>
        <w:tab/>
      </w:r>
      <w:r w:rsidR="002159DC">
        <w:rPr>
          <w:sz w:val="24"/>
          <w:szCs w:val="24"/>
        </w:rPr>
        <w:tab/>
      </w:r>
      <w:r w:rsidR="004F7967">
        <w:rPr>
          <w:b/>
          <w:bCs/>
          <w:sz w:val="28"/>
          <w:szCs w:val="28"/>
        </w:rPr>
        <w:t>Learner</w:t>
      </w:r>
      <w:r w:rsidR="002159DC" w:rsidRPr="002159DC">
        <w:rPr>
          <w:b/>
          <w:bCs/>
          <w:sz w:val="28"/>
          <w:szCs w:val="28"/>
        </w:rPr>
        <w:t xml:space="preserve"> Flowchart</w:t>
      </w:r>
    </w:p>
    <w:p w14:paraId="55194C6A" w14:textId="265298B6" w:rsidR="00FF7950" w:rsidRDefault="004F7967">
      <w:pPr>
        <w:rPr>
          <w:sz w:val="24"/>
          <w:szCs w:val="24"/>
        </w:rPr>
      </w:pPr>
      <w:r w:rsidRPr="004F7967">
        <w:rPr>
          <w:noProof/>
          <w:sz w:val="24"/>
          <w:szCs w:val="24"/>
        </w:rPr>
        <w:drawing>
          <wp:anchor distT="0" distB="0" distL="114300" distR="114300" simplePos="0" relativeHeight="251659277" behindDoc="0" locked="0" layoutInCell="1" allowOverlap="1" wp14:anchorId="49B94047" wp14:editId="242D6FFD">
            <wp:simplePos x="0" y="0"/>
            <wp:positionH relativeFrom="margin">
              <wp:posOffset>-550545</wp:posOffset>
            </wp:positionH>
            <wp:positionV relativeFrom="paragraph">
              <wp:posOffset>70485</wp:posOffset>
            </wp:positionV>
            <wp:extent cx="6055995" cy="8581390"/>
            <wp:effectExtent l="0" t="0" r="1905" b="0"/>
            <wp:wrapSquare wrapText="bothSides"/>
            <wp:docPr id="297260758" name="Picture 1" descr="A diagram of a teac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260758" name="Picture 1" descr="A diagram of a teach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055995" cy="8581390"/>
                    </a:xfrm>
                    <a:prstGeom prst="rect">
                      <a:avLst/>
                    </a:prstGeom>
                  </pic:spPr>
                </pic:pic>
              </a:graphicData>
            </a:graphic>
            <wp14:sizeRelH relativeFrom="margin">
              <wp14:pctWidth>0</wp14:pctWidth>
            </wp14:sizeRelH>
            <wp14:sizeRelV relativeFrom="margin">
              <wp14:pctHeight>0</wp14:pctHeight>
            </wp14:sizeRelV>
          </wp:anchor>
        </w:drawing>
      </w:r>
      <w:r w:rsidR="00FF7950">
        <w:rPr>
          <w:sz w:val="24"/>
          <w:szCs w:val="24"/>
        </w:rPr>
        <w:br w:type="page"/>
      </w:r>
    </w:p>
    <w:p w14:paraId="1CD002C4" w14:textId="70927E71" w:rsidR="00257A97" w:rsidRDefault="002159DC">
      <w:pPr>
        <w:rPr>
          <w:b/>
          <w:bCs/>
          <w:sz w:val="28"/>
          <w:szCs w:val="28"/>
        </w:rPr>
      </w:pPr>
      <w:r>
        <w:rPr>
          <w:sz w:val="24"/>
          <w:szCs w:val="24"/>
        </w:rPr>
        <w:lastRenderedPageBreak/>
        <w:t xml:space="preserve">Appendix 7 </w:t>
      </w:r>
      <w:r>
        <w:rPr>
          <w:sz w:val="24"/>
          <w:szCs w:val="24"/>
        </w:rPr>
        <w:tab/>
      </w:r>
      <w:r>
        <w:rPr>
          <w:sz w:val="24"/>
          <w:szCs w:val="24"/>
        </w:rPr>
        <w:tab/>
      </w:r>
      <w:r w:rsidRPr="002159DC">
        <w:rPr>
          <w:b/>
          <w:bCs/>
          <w:sz w:val="28"/>
          <w:szCs w:val="28"/>
        </w:rPr>
        <w:t>Teacher Flowchart</w:t>
      </w:r>
    </w:p>
    <w:p w14:paraId="2CE0ED4A" w14:textId="44261B1D" w:rsidR="00FF7950" w:rsidRDefault="000972AE">
      <w:pPr>
        <w:rPr>
          <w:sz w:val="24"/>
          <w:szCs w:val="24"/>
        </w:rPr>
      </w:pPr>
      <w:r w:rsidRPr="000972AE">
        <w:rPr>
          <w:sz w:val="24"/>
          <w:szCs w:val="24"/>
        </w:rPr>
        <w:drawing>
          <wp:inline distT="0" distB="0" distL="0" distR="0" wp14:anchorId="04EB08CC" wp14:editId="4EBA9AC4">
            <wp:extent cx="8409940" cy="5835650"/>
            <wp:effectExtent l="0" t="0" r="0" b="0"/>
            <wp:docPr id="1724536847"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536847" name="Picture 1" descr="A diagram of a flowchart&#10;&#10;Description automatically generated"/>
                    <pic:cNvPicPr/>
                  </pic:nvPicPr>
                  <pic:blipFill>
                    <a:blip r:embed="rId18"/>
                    <a:stretch>
                      <a:fillRect/>
                    </a:stretch>
                  </pic:blipFill>
                  <pic:spPr>
                    <a:xfrm>
                      <a:off x="0" y="0"/>
                      <a:ext cx="8409940" cy="5835650"/>
                    </a:xfrm>
                    <a:prstGeom prst="rect">
                      <a:avLst/>
                    </a:prstGeom>
                  </pic:spPr>
                </pic:pic>
              </a:graphicData>
            </a:graphic>
          </wp:inline>
        </w:drawing>
      </w:r>
      <w:r w:rsidR="00FF7950">
        <w:rPr>
          <w:sz w:val="24"/>
          <w:szCs w:val="24"/>
        </w:rPr>
        <w:br w:type="page"/>
      </w:r>
    </w:p>
    <w:p w14:paraId="55EB86E3" w14:textId="2974A093" w:rsidR="002E701A" w:rsidRPr="00CE2136" w:rsidRDefault="007544D2" w:rsidP="007544D2">
      <w:pPr>
        <w:rPr>
          <w:sz w:val="24"/>
          <w:szCs w:val="24"/>
        </w:rPr>
      </w:pPr>
      <w:r>
        <w:rPr>
          <w:sz w:val="24"/>
          <w:szCs w:val="24"/>
        </w:rPr>
        <w:lastRenderedPageBreak/>
        <w:t xml:space="preserve">Appendix 8 </w:t>
      </w:r>
      <w:r>
        <w:rPr>
          <w:sz w:val="24"/>
          <w:szCs w:val="24"/>
        </w:rPr>
        <w:tab/>
      </w:r>
      <w:r>
        <w:rPr>
          <w:sz w:val="24"/>
          <w:szCs w:val="24"/>
        </w:rPr>
        <w:tab/>
      </w:r>
      <w:r>
        <w:rPr>
          <w:sz w:val="24"/>
          <w:szCs w:val="24"/>
        </w:rPr>
        <w:tab/>
      </w:r>
      <w:r w:rsidR="002E701A" w:rsidRPr="00CE2136">
        <w:rPr>
          <w:b/>
          <w:bCs/>
          <w:sz w:val="28"/>
          <w:szCs w:val="28"/>
        </w:rPr>
        <w:t xml:space="preserve"> </w:t>
      </w:r>
      <w:r w:rsidR="00D67056">
        <w:rPr>
          <w:b/>
          <w:bCs/>
          <w:sz w:val="28"/>
          <w:szCs w:val="28"/>
        </w:rPr>
        <w:t>Expectations</w:t>
      </w:r>
      <w:r w:rsidR="004F7967">
        <w:rPr>
          <w:b/>
          <w:bCs/>
          <w:sz w:val="28"/>
          <w:szCs w:val="28"/>
        </w:rPr>
        <w:t xml:space="preserve"> of Parents/ Carers</w:t>
      </w:r>
    </w:p>
    <w:p w14:paraId="47A2851C" w14:textId="7128749D" w:rsidR="002E701A" w:rsidRPr="00CE2136" w:rsidRDefault="002E701A" w:rsidP="00C46FA7">
      <w:pPr>
        <w:rPr>
          <w:b/>
          <w:bCs/>
          <w:sz w:val="24"/>
          <w:szCs w:val="24"/>
        </w:rPr>
      </w:pPr>
      <w:r>
        <w:rPr>
          <w:b/>
          <w:bCs/>
          <w:noProof/>
          <w:sz w:val="28"/>
          <w:szCs w:val="28"/>
        </w:rPr>
        <mc:AlternateContent>
          <mc:Choice Requires="wps">
            <w:drawing>
              <wp:anchor distT="0" distB="0" distL="114300" distR="114300" simplePos="0" relativeHeight="251658247" behindDoc="0" locked="0" layoutInCell="1" allowOverlap="1" wp14:anchorId="0A1BDFEC" wp14:editId="52DF1FAC">
                <wp:simplePos x="0" y="0"/>
                <wp:positionH relativeFrom="margin">
                  <wp:posOffset>-504825</wp:posOffset>
                </wp:positionH>
                <wp:positionV relativeFrom="paragraph">
                  <wp:posOffset>552450</wp:posOffset>
                </wp:positionV>
                <wp:extent cx="6362700" cy="5724525"/>
                <wp:effectExtent l="0" t="0" r="19050" b="28575"/>
                <wp:wrapNone/>
                <wp:docPr id="1544545378" name="Rectangle: Rounded Corners 1544545378"/>
                <wp:cNvGraphicFramePr/>
                <a:graphic xmlns:a="http://schemas.openxmlformats.org/drawingml/2006/main">
                  <a:graphicData uri="http://schemas.microsoft.com/office/word/2010/wordprocessingShape">
                    <wps:wsp>
                      <wps:cNvSpPr/>
                      <wps:spPr>
                        <a:xfrm>
                          <a:off x="0" y="0"/>
                          <a:ext cx="6362700" cy="5724525"/>
                        </a:xfrm>
                        <a:prstGeom prst="roundRect">
                          <a:avLst/>
                        </a:prstGeom>
                        <a:solidFill>
                          <a:srgbClr val="FFD08B"/>
                        </a:solidFill>
                        <a:ln w="12700" cap="flat" cmpd="sng" algn="ctr">
                          <a:solidFill>
                            <a:srgbClr val="4472C4">
                              <a:shade val="15000"/>
                            </a:srgbClr>
                          </a:solidFill>
                          <a:prstDash val="solid"/>
                          <a:miter lim="800000"/>
                        </a:ln>
                        <a:effectLst/>
                      </wps:spPr>
                      <wps:txbx>
                        <w:txbxContent>
                          <w:p w14:paraId="77F23CB1" w14:textId="77777777" w:rsidR="002E701A" w:rsidRPr="008A1103" w:rsidRDefault="002E701A" w:rsidP="002E701A">
                            <w:pPr>
                              <w:rPr>
                                <w:rFonts w:cstheme="minorHAnsi"/>
                                <w:b/>
                                <w:bCs/>
                                <w:sz w:val="28"/>
                                <w:szCs w:val="28"/>
                              </w:rPr>
                            </w:pPr>
                            <w:r>
                              <w:rPr>
                                <w:rFonts w:cstheme="minorHAnsi"/>
                                <w:b/>
                                <w:bCs/>
                                <w:sz w:val="28"/>
                                <w:szCs w:val="28"/>
                              </w:rPr>
                              <w:t>Parents should</w:t>
                            </w:r>
                          </w:p>
                          <w:p w14:paraId="230F4D2F" w14:textId="77777777" w:rsidR="002E701A" w:rsidRPr="004F7967" w:rsidRDefault="002E701A" w:rsidP="004F7967">
                            <w:pPr>
                              <w:pStyle w:val="Default"/>
                              <w:numPr>
                                <w:ilvl w:val="0"/>
                                <w:numId w:val="15"/>
                              </w:numPr>
                              <w:spacing w:line="480" w:lineRule="auto"/>
                              <w:rPr>
                                <w:rFonts w:asciiTheme="minorHAnsi" w:hAnsiTheme="minorHAnsi" w:cstheme="minorHAnsi"/>
                              </w:rPr>
                            </w:pPr>
                            <w:r w:rsidRPr="004F7967">
                              <w:rPr>
                                <w:rFonts w:asciiTheme="minorHAnsi" w:hAnsiTheme="minorHAnsi" w:cstheme="minorHAnsi"/>
                              </w:rPr>
                              <w:t>Encourage learner to attend school regularly and on time.</w:t>
                            </w:r>
                          </w:p>
                          <w:p w14:paraId="1D10D9B8" w14:textId="77777777" w:rsidR="002E701A" w:rsidRPr="004F7967" w:rsidRDefault="002E701A" w:rsidP="004F7967">
                            <w:pPr>
                              <w:pStyle w:val="Default"/>
                              <w:numPr>
                                <w:ilvl w:val="0"/>
                                <w:numId w:val="15"/>
                              </w:numPr>
                              <w:spacing w:line="480" w:lineRule="auto"/>
                              <w:rPr>
                                <w:rFonts w:asciiTheme="minorHAnsi" w:hAnsiTheme="minorHAnsi" w:cstheme="minorHAnsi"/>
                              </w:rPr>
                            </w:pPr>
                            <w:r w:rsidRPr="004F7967">
                              <w:rPr>
                                <w:rFonts w:asciiTheme="minorHAnsi" w:hAnsiTheme="minorHAnsi" w:cstheme="minorHAnsi"/>
                              </w:rPr>
                              <w:t>Ask learner about how their day has been</w:t>
                            </w:r>
                          </w:p>
                          <w:p w14:paraId="2A7D32EC" w14:textId="77777777" w:rsidR="002E701A" w:rsidRPr="004F7967" w:rsidRDefault="002E701A" w:rsidP="004F7967">
                            <w:pPr>
                              <w:pStyle w:val="Default"/>
                              <w:numPr>
                                <w:ilvl w:val="0"/>
                                <w:numId w:val="15"/>
                              </w:numPr>
                              <w:spacing w:line="480" w:lineRule="auto"/>
                              <w:rPr>
                                <w:rFonts w:asciiTheme="minorHAnsi" w:hAnsiTheme="minorHAnsi" w:cstheme="minorHAnsi"/>
                              </w:rPr>
                            </w:pPr>
                            <w:r w:rsidRPr="004F7967">
                              <w:rPr>
                                <w:rFonts w:asciiTheme="minorHAnsi" w:hAnsiTheme="minorHAnsi" w:cstheme="minorHAnsi"/>
                              </w:rPr>
                              <w:t>Contact Guidance Teacher if there is anything out of school that could be impacting on pupil’s learning</w:t>
                            </w:r>
                          </w:p>
                          <w:p w14:paraId="201761BA" w14:textId="77777777" w:rsidR="002E701A" w:rsidRPr="004F7967" w:rsidRDefault="002E701A" w:rsidP="004F7967">
                            <w:pPr>
                              <w:pStyle w:val="Default"/>
                              <w:numPr>
                                <w:ilvl w:val="0"/>
                                <w:numId w:val="15"/>
                              </w:numPr>
                              <w:spacing w:line="480" w:lineRule="auto"/>
                              <w:rPr>
                                <w:rFonts w:asciiTheme="minorHAnsi" w:hAnsiTheme="minorHAnsi" w:cstheme="minorHAnsi"/>
                              </w:rPr>
                            </w:pPr>
                            <w:r w:rsidRPr="004F7967">
                              <w:rPr>
                                <w:rFonts w:asciiTheme="minorHAnsi" w:hAnsiTheme="minorHAnsi" w:cstheme="minorHAnsi"/>
                              </w:rPr>
                              <w:t>Check emails regularly to see if any have been sent by school staff</w:t>
                            </w:r>
                          </w:p>
                          <w:p w14:paraId="3C0CD5D1" w14:textId="77777777" w:rsidR="002E701A" w:rsidRPr="004F7967" w:rsidRDefault="002E701A" w:rsidP="004F7967">
                            <w:pPr>
                              <w:pStyle w:val="Default"/>
                              <w:numPr>
                                <w:ilvl w:val="0"/>
                                <w:numId w:val="15"/>
                              </w:numPr>
                              <w:spacing w:line="480" w:lineRule="auto"/>
                              <w:rPr>
                                <w:rFonts w:asciiTheme="minorHAnsi" w:hAnsiTheme="minorHAnsi" w:cstheme="minorHAnsi"/>
                              </w:rPr>
                            </w:pPr>
                            <w:r w:rsidRPr="004F7967">
                              <w:rPr>
                                <w:rFonts w:asciiTheme="minorHAnsi" w:hAnsiTheme="minorHAnsi" w:cstheme="minorHAnsi"/>
                              </w:rPr>
                              <w:t>Support learner to engage with homework and revision</w:t>
                            </w:r>
                          </w:p>
                          <w:p w14:paraId="53738412" w14:textId="77777777" w:rsidR="002E701A" w:rsidRPr="004F7967" w:rsidRDefault="002E701A" w:rsidP="004F7967">
                            <w:pPr>
                              <w:pStyle w:val="ListParagraph"/>
                              <w:numPr>
                                <w:ilvl w:val="0"/>
                                <w:numId w:val="15"/>
                              </w:numPr>
                              <w:spacing w:line="480" w:lineRule="auto"/>
                              <w:rPr>
                                <w:bCs/>
                                <w:sz w:val="24"/>
                                <w:szCs w:val="24"/>
                              </w:rPr>
                            </w:pPr>
                            <w:r w:rsidRPr="004F7967">
                              <w:rPr>
                                <w:bCs/>
                                <w:sz w:val="24"/>
                                <w:szCs w:val="24"/>
                              </w:rPr>
                              <w:t>Help develop their child’s learning at home and in the community.</w:t>
                            </w:r>
                          </w:p>
                          <w:p w14:paraId="0CCECB73" w14:textId="4C795507" w:rsidR="002E701A" w:rsidRPr="004F7967" w:rsidRDefault="002E701A" w:rsidP="004F7967">
                            <w:pPr>
                              <w:pStyle w:val="ListParagraph"/>
                              <w:numPr>
                                <w:ilvl w:val="0"/>
                                <w:numId w:val="15"/>
                              </w:numPr>
                              <w:spacing w:line="480" w:lineRule="auto"/>
                              <w:rPr>
                                <w:bCs/>
                                <w:sz w:val="24"/>
                                <w:szCs w:val="24"/>
                              </w:rPr>
                            </w:pPr>
                            <w:r w:rsidRPr="004F7967">
                              <w:rPr>
                                <w:bCs/>
                                <w:sz w:val="24"/>
                                <w:szCs w:val="24"/>
                              </w:rPr>
                              <w:t xml:space="preserve">Work in partnership with the school to ensure that </w:t>
                            </w:r>
                            <w:r w:rsidR="004F7967">
                              <w:rPr>
                                <w:bCs/>
                                <w:sz w:val="24"/>
                                <w:szCs w:val="24"/>
                              </w:rPr>
                              <w:t>learners</w:t>
                            </w:r>
                            <w:r w:rsidRPr="004F7967">
                              <w:rPr>
                                <w:bCs/>
                                <w:sz w:val="24"/>
                                <w:szCs w:val="24"/>
                              </w:rPr>
                              <w:t xml:space="preserve"> get the most out of their school and their education.</w:t>
                            </w:r>
                          </w:p>
                          <w:p w14:paraId="18EB7FEA" w14:textId="7E932497" w:rsidR="002E701A" w:rsidRPr="004F7967" w:rsidRDefault="008724D0" w:rsidP="004F7967">
                            <w:pPr>
                              <w:pStyle w:val="ListParagraph"/>
                              <w:numPr>
                                <w:ilvl w:val="0"/>
                                <w:numId w:val="15"/>
                              </w:numPr>
                              <w:spacing w:line="480" w:lineRule="auto"/>
                              <w:rPr>
                                <w:bCs/>
                                <w:sz w:val="24"/>
                                <w:szCs w:val="24"/>
                              </w:rPr>
                            </w:pPr>
                            <w:r w:rsidRPr="004F7967">
                              <w:rPr>
                                <w:bCs/>
                                <w:sz w:val="24"/>
                                <w:szCs w:val="24"/>
                              </w:rPr>
                              <w:t>E</w:t>
                            </w:r>
                            <w:r w:rsidR="002E701A" w:rsidRPr="004F7967">
                              <w:rPr>
                                <w:bCs/>
                                <w:sz w:val="24"/>
                                <w:szCs w:val="24"/>
                              </w:rPr>
                              <w:t xml:space="preserve">xpress their views in an appropriate way and at an appropriate time on matters affecting the education of their </w:t>
                            </w:r>
                            <w:r w:rsidR="004F7967">
                              <w:rPr>
                                <w:bCs/>
                                <w:sz w:val="24"/>
                                <w:szCs w:val="24"/>
                              </w:rPr>
                              <w:t>learner</w:t>
                            </w:r>
                            <w:r w:rsidR="002E701A" w:rsidRPr="004F7967">
                              <w:rPr>
                                <w:bCs/>
                                <w:sz w:val="24"/>
                                <w:szCs w:val="24"/>
                              </w:rPr>
                              <w:t>.</w:t>
                            </w:r>
                          </w:p>
                          <w:p w14:paraId="1D96E563" w14:textId="77777777" w:rsidR="002E701A" w:rsidRDefault="002E701A" w:rsidP="002E701A">
                            <w:pPr>
                              <w:pStyle w:val="Default"/>
                              <w:spacing w:line="480" w:lineRule="auto"/>
                              <w:rPr>
                                <w:rFonts w:asciiTheme="minorHAnsi" w:hAnsiTheme="minorHAnsi" w:cstheme="minorHAnsi"/>
                              </w:rPr>
                            </w:pPr>
                          </w:p>
                          <w:p w14:paraId="40EAD557" w14:textId="77777777" w:rsidR="002E701A" w:rsidRDefault="002E701A" w:rsidP="002E701A">
                            <w:pPr>
                              <w:pStyle w:val="Default"/>
                              <w:spacing w:line="480" w:lineRule="auto"/>
                              <w:rPr>
                                <w:rFonts w:asciiTheme="minorHAnsi" w:hAnsiTheme="minorHAnsi" w:cstheme="minorHAnsi"/>
                              </w:rPr>
                            </w:pPr>
                          </w:p>
                          <w:p w14:paraId="0C07444C" w14:textId="77777777" w:rsidR="002E701A" w:rsidRDefault="002E701A" w:rsidP="002E701A">
                            <w:pPr>
                              <w:pStyle w:val="Default"/>
                              <w:spacing w:line="480" w:lineRule="auto"/>
                              <w:rPr>
                                <w:rFonts w:asciiTheme="minorHAnsi" w:hAnsiTheme="minorHAnsi" w:cstheme="minorHAnsi"/>
                              </w:rPr>
                            </w:pPr>
                          </w:p>
                          <w:p w14:paraId="0DD3DB59" w14:textId="77777777" w:rsidR="002E701A" w:rsidRDefault="002E701A" w:rsidP="002E701A">
                            <w:pPr>
                              <w:pStyle w:val="Default"/>
                              <w:spacing w:line="480" w:lineRule="auto"/>
                              <w:rPr>
                                <w:rFonts w:asciiTheme="minorHAnsi" w:hAnsiTheme="minorHAnsi" w:cstheme="minorHAnsi"/>
                              </w:rPr>
                            </w:pPr>
                          </w:p>
                          <w:p w14:paraId="1392A09A" w14:textId="77777777" w:rsidR="002E701A" w:rsidRPr="00B1246D" w:rsidRDefault="002E701A" w:rsidP="002E70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1BDFEC" id="Rectangle: Rounded Corners 1544545378" o:spid="_x0000_s1032" style="position:absolute;margin-left:-39.75pt;margin-top:43.5pt;width:501pt;height:450.75pt;z-index:25165824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" fillcolor="#ffd08b" strokecolor="#172c51" strokeweight="1pt">
                <v:stroke joinstyle="miter"/>
                <v:textbox>
                  <w:txbxContent>
                    <w:p w14:paraId="77F23CB1" w14:textId="77777777" w:rsidR="002E701A" w:rsidRPr="008A1103" w:rsidRDefault="002E701A" w:rsidP="002E701A">
                      <w:pPr>
                        <w:rPr>
                          <w:rFonts w:cstheme="minorHAnsi"/>
                          <w:b/>
                          <w:bCs/>
                          <w:sz w:val="28"/>
                          <w:szCs w:val="28"/>
                        </w:rPr>
                      </w:pPr>
                      <w:r>
                        <w:rPr>
                          <w:rFonts w:cstheme="minorHAnsi"/>
                          <w:b/>
                          <w:bCs/>
                          <w:sz w:val="28"/>
                          <w:szCs w:val="28"/>
                        </w:rPr>
                        <w:t>Parents should</w:t>
                      </w:r>
                    </w:p>
                    <w:p w14:paraId="230F4D2F" w14:textId="77777777" w:rsidR="002E701A" w:rsidRPr="004F7967" w:rsidRDefault="002E701A" w:rsidP="004F7967">
                      <w:pPr>
                        <w:pStyle w:val="Default"/>
                        <w:numPr>
                          <w:ilvl w:val="0"/>
                          <w:numId w:val="15"/>
                        </w:numPr>
                        <w:spacing w:line="480" w:lineRule="auto"/>
                        <w:rPr>
                          <w:rFonts w:asciiTheme="minorHAnsi" w:hAnsiTheme="minorHAnsi" w:cstheme="minorHAnsi"/>
                        </w:rPr>
                      </w:pPr>
                      <w:r w:rsidRPr="004F7967">
                        <w:rPr>
                          <w:rFonts w:asciiTheme="minorHAnsi" w:hAnsiTheme="minorHAnsi" w:cstheme="minorHAnsi"/>
                        </w:rPr>
                        <w:t>Encourage learner to attend school regularly and on time.</w:t>
                      </w:r>
                    </w:p>
                    <w:p w14:paraId="1D10D9B8" w14:textId="77777777" w:rsidR="002E701A" w:rsidRPr="004F7967" w:rsidRDefault="002E701A" w:rsidP="004F7967">
                      <w:pPr>
                        <w:pStyle w:val="Default"/>
                        <w:numPr>
                          <w:ilvl w:val="0"/>
                          <w:numId w:val="15"/>
                        </w:numPr>
                        <w:spacing w:line="480" w:lineRule="auto"/>
                        <w:rPr>
                          <w:rFonts w:asciiTheme="minorHAnsi" w:hAnsiTheme="minorHAnsi" w:cstheme="minorHAnsi"/>
                        </w:rPr>
                      </w:pPr>
                      <w:r w:rsidRPr="004F7967">
                        <w:rPr>
                          <w:rFonts w:asciiTheme="minorHAnsi" w:hAnsiTheme="minorHAnsi" w:cstheme="minorHAnsi"/>
                        </w:rPr>
                        <w:t>Ask learner about how their day has been</w:t>
                      </w:r>
                    </w:p>
                    <w:p w14:paraId="2A7D32EC" w14:textId="77777777" w:rsidR="002E701A" w:rsidRPr="004F7967" w:rsidRDefault="002E701A" w:rsidP="004F7967">
                      <w:pPr>
                        <w:pStyle w:val="Default"/>
                        <w:numPr>
                          <w:ilvl w:val="0"/>
                          <w:numId w:val="15"/>
                        </w:numPr>
                        <w:spacing w:line="480" w:lineRule="auto"/>
                        <w:rPr>
                          <w:rFonts w:asciiTheme="minorHAnsi" w:hAnsiTheme="minorHAnsi" w:cstheme="minorHAnsi"/>
                        </w:rPr>
                      </w:pPr>
                      <w:r w:rsidRPr="004F7967">
                        <w:rPr>
                          <w:rFonts w:asciiTheme="minorHAnsi" w:hAnsiTheme="minorHAnsi" w:cstheme="minorHAnsi"/>
                        </w:rPr>
                        <w:t>Contact Guidance Teacher if there is anything out of school that could be impacting on pupil’s learning</w:t>
                      </w:r>
                    </w:p>
                    <w:p w14:paraId="201761BA" w14:textId="77777777" w:rsidR="002E701A" w:rsidRPr="004F7967" w:rsidRDefault="002E701A" w:rsidP="004F7967">
                      <w:pPr>
                        <w:pStyle w:val="Default"/>
                        <w:numPr>
                          <w:ilvl w:val="0"/>
                          <w:numId w:val="15"/>
                        </w:numPr>
                        <w:spacing w:line="480" w:lineRule="auto"/>
                        <w:rPr>
                          <w:rFonts w:asciiTheme="minorHAnsi" w:hAnsiTheme="minorHAnsi" w:cstheme="minorHAnsi"/>
                        </w:rPr>
                      </w:pPr>
                      <w:r w:rsidRPr="004F7967">
                        <w:rPr>
                          <w:rFonts w:asciiTheme="minorHAnsi" w:hAnsiTheme="minorHAnsi" w:cstheme="minorHAnsi"/>
                        </w:rPr>
                        <w:t>Check emails regularly to see if any have been sent by school staff</w:t>
                      </w:r>
                    </w:p>
                    <w:p w14:paraId="3C0CD5D1" w14:textId="77777777" w:rsidR="002E701A" w:rsidRPr="004F7967" w:rsidRDefault="002E701A" w:rsidP="004F7967">
                      <w:pPr>
                        <w:pStyle w:val="Default"/>
                        <w:numPr>
                          <w:ilvl w:val="0"/>
                          <w:numId w:val="15"/>
                        </w:numPr>
                        <w:spacing w:line="480" w:lineRule="auto"/>
                        <w:rPr>
                          <w:rFonts w:asciiTheme="minorHAnsi" w:hAnsiTheme="minorHAnsi" w:cstheme="minorHAnsi"/>
                        </w:rPr>
                      </w:pPr>
                      <w:r w:rsidRPr="004F7967">
                        <w:rPr>
                          <w:rFonts w:asciiTheme="minorHAnsi" w:hAnsiTheme="minorHAnsi" w:cstheme="minorHAnsi"/>
                        </w:rPr>
                        <w:t>Support learner to engage with homework and revision</w:t>
                      </w:r>
                    </w:p>
                    <w:p w14:paraId="53738412" w14:textId="77777777" w:rsidR="002E701A" w:rsidRPr="004F7967" w:rsidRDefault="002E701A" w:rsidP="004F7967">
                      <w:pPr>
                        <w:pStyle w:val="ListParagraph"/>
                        <w:numPr>
                          <w:ilvl w:val="0"/>
                          <w:numId w:val="15"/>
                        </w:numPr>
                        <w:spacing w:line="480" w:lineRule="auto"/>
                        <w:rPr>
                          <w:bCs/>
                          <w:sz w:val="24"/>
                          <w:szCs w:val="24"/>
                        </w:rPr>
                      </w:pPr>
                      <w:r w:rsidRPr="004F7967">
                        <w:rPr>
                          <w:bCs/>
                          <w:sz w:val="24"/>
                          <w:szCs w:val="24"/>
                        </w:rPr>
                        <w:t>Help develop their child’s learning at home and in the community.</w:t>
                      </w:r>
                    </w:p>
                    <w:p w14:paraId="0CCECB73" w14:textId="4C795507" w:rsidR="002E701A" w:rsidRPr="004F7967" w:rsidRDefault="002E701A" w:rsidP="004F7967">
                      <w:pPr>
                        <w:pStyle w:val="ListParagraph"/>
                        <w:numPr>
                          <w:ilvl w:val="0"/>
                          <w:numId w:val="15"/>
                        </w:numPr>
                        <w:spacing w:line="480" w:lineRule="auto"/>
                        <w:rPr>
                          <w:bCs/>
                          <w:sz w:val="24"/>
                          <w:szCs w:val="24"/>
                        </w:rPr>
                      </w:pPr>
                      <w:r w:rsidRPr="004F7967">
                        <w:rPr>
                          <w:bCs/>
                          <w:sz w:val="24"/>
                          <w:szCs w:val="24"/>
                        </w:rPr>
                        <w:t xml:space="preserve">Work in partnership with the school to ensure that </w:t>
                      </w:r>
                      <w:r w:rsidR="004F7967">
                        <w:rPr>
                          <w:bCs/>
                          <w:sz w:val="24"/>
                          <w:szCs w:val="24"/>
                        </w:rPr>
                        <w:t>learners</w:t>
                      </w:r>
                      <w:r w:rsidRPr="004F7967">
                        <w:rPr>
                          <w:bCs/>
                          <w:sz w:val="24"/>
                          <w:szCs w:val="24"/>
                        </w:rPr>
                        <w:t xml:space="preserve"> get the most out of their school and their education.</w:t>
                      </w:r>
                    </w:p>
                    <w:p w14:paraId="18EB7FEA" w14:textId="7E932497" w:rsidR="002E701A" w:rsidRPr="004F7967" w:rsidRDefault="008724D0" w:rsidP="004F7967">
                      <w:pPr>
                        <w:pStyle w:val="ListParagraph"/>
                        <w:numPr>
                          <w:ilvl w:val="0"/>
                          <w:numId w:val="15"/>
                        </w:numPr>
                        <w:spacing w:line="480" w:lineRule="auto"/>
                        <w:rPr>
                          <w:bCs/>
                          <w:sz w:val="24"/>
                          <w:szCs w:val="24"/>
                        </w:rPr>
                      </w:pPr>
                      <w:r w:rsidRPr="004F7967">
                        <w:rPr>
                          <w:bCs/>
                          <w:sz w:val="24"/>
                          <w:szCs w:val="24"/>
                        </w:rPr>
                        <w:t>E</w:t>
                      </w:r>
                      <w:r w:rsidR="002E701A" w:rsidRPr="004F7967">
                        <w:rPr>
                          <w:bCs/>
                          <w:sz w:val="24"/>
                          <w:szCs w:val="24"/>
                        </w:rPr>
                        <w:t xml:space="preserve">xpress their views in an appropriate way and at an appropriate time on matters affecting the education of their </w:t>
                      </w:r>
                      <w:r w:rsidR="004F7967">
                        <w:rPr>
                          <w:bCs/>
                          <w:sz w:val="24"/>
                          <w:szCs w:val="24"/>
                        </w:rPr>
                        <w:t>learner</w:t>
                      </w:r>
                      <w:r w:rsidR="002E701A" w:rsidRPr="004F7967">
                        <w:rPr>
                          <w:bCs/>
                          <w:sz w:val="24"/>
                          <w:szCs w:val="24"/>
                        </w:rPr>
                        <w:t>.</w:t>
                      </w:r>
                    </w:p>
                    <w:p w14:paraId="1D96E563" w14:textId="77777777" w:rsidR="002E701A" w:rsidRDefault="002E701A" w:rsidP="002E701A">
                      <w:pPr>
                        <w:pStyle w:val="Default"/>
                        <w:spacing w:line="480" w:lineRule="auto"/>
                        <w:rPr>
                          <w:rFonts w:asciiTheme="minorHAnsi" w:hAnsiTheme="minorHAnsi" w:cstheme="minorHAnsi"/>
                        </w:rPr>
                      </w:pPr>
                    </w:p>
                    <w:p w14:paraId="40EAD557" w14:textId="77777777" w:rsidR="002E701A" w:rsidRDefault="002E701A" w:rsidP="002E701A">
                      <w:pPr>
                        <w:pStyle w:val="Default"/>
                        <w:spacing w:line="480" w:lineRule="auto"/>
                        <w:rPr>
                          <w:rFonts w:asciiTheme="minorHAnsi" w:hAnsiTheme="minorHAnsi" w:cstheme="minorHAnsi"/>
                        </w:rPr>
                      </w:pPr>
                    </w:p>
                    <w:p w14:paraId="0C07444C" w14:textId="77777777" w:rsidR="002E701A" w:rsidRDefault="002E701A" w:rsidP="002E701A">
                      <w:pPr>
                        <w:pStyle w:val="Default"/>
                        <w:spacing w:line="480" w:lineRule="auto"/>
                        <w:rPr>
                          <w:rFonts w:asciiTheme="minorHAnsi" w:hAnsiTheme="minorHAnsi" w:cstheme="minorHAnsi"/>
                        </w:rPr>
                      </w:pPr>
                    </w:p>
                    <w:p w14:paraId="0DD3DB59" w14:textId="77777777" w:rsidR="002E701A" w:rsidRDefault="002E701A" w:rsidP="002E701A">
                      <w:pPr>
                        <w:pStyle w:val="Default"/>
                        <w:spacing w:line="480" w:lineRule="auto"/>
                        <w:rPr>
                          <w:rFonts w:asciiTheme="minorHAnsi" w:hAnsiTheme="minorHAnsi" w:cstheme="minorHAnsi"/>
                        </w:rPr>
                      </w:pPr>
                    </w:p>
                    <w:p w14:paraId="1392A09A" w14:textId="77777777" w:rsidR="002E701A" w:rsidRPr="00B1246D" w:rsidRDefault="002E701A" w:rsidP="002E701A">
                      <w:pPr>
                        <w:jc w:val="center"/>
                      </w:pPr>
                    </w:p>
                  </w:txbxContent>
                </v:textbox>
                <w10:wrap anchorx="margin"/>
              </v:roundrect>
            </w:pict>
          </mc:Fallback>
        </mc:AlternateContent>
      </w:r>
      <w:r>
        <w:rPr>
          <w:sz w:val="24"/>
          <w:szCs w:val="24"/>
        </w:rPr>
        <w:br w:type="page"/>
      </w:r>
      <w:r w:rsidR="000C7096">
        <w:rPr>
          <w:sz w:val="24"/>
          <w:szCs w:val="24"/>
        </w:rPr>
        <w:lastRenderedPageBreak/>
        <w:t xml:space="preserve">Appendix </w:t>
      </w:r>
      <w:r w:rsidR="0034583F">
        <w:rPr>
          <w:sz w:val="24"/>
          <w:szCs w:val="24"/>
        </w:rPr>
        <w:t>8</w:t>
      </w:r>
      <w:r w:rsidR="00C46FA7">
        <w:rPr>
          <w:sz w:val="24"/>
          <w:szCs w:val="24"/>
        </w:rPr>
        <w:t xml:space="preserve"> </w:t>
      </w:r>
      <w:r w:rsidR="00C46FA7">
        <w:rPr>
          <w:sz w:val="24"/>
          <w:szCs w:val="24"/>
        </w:rPr>
        <w:tab/>
      </w:r>
      <w:r w:rsidR="00C46FA7">
        <w:rPr>
          <w:sz w:val="24"/>
          <w:szCs w:val="24"/>
        </w:rPr>
        <w:tab/>
      </w:r>
      <w:r w:rsidR="008724D0">
        <w:rPr>
          <w:b/>
          <w:bCs/>
          <w:sz w:val="24"/>
          <w:szCs w:val="24"/>
        </w:rPr>
        <w:t>Expectations</w:t>
      </w:r>
      <w:r w:rsidR="004F7967">
        <w:rPr>
          <w:b/>
          <w:bCs/>
          <w:sz w:val="24"/>
          <w:szCs w:val="24"/>
        </w:rPr>
        <w:t xml:space="preserve"> of Learners</w:t>
      </w:r>
    </w:p>
    <w:p w14:paraId="40D96A6C" w14:textId="59A5ABEF" w:rsidR="002E701A" w:rsidRPr="00F2183B" w:rsidRDefault="00F966B3" w:rsidP="002E701A">
      <w:pPr>
        <w:rPr>
          <w:sz w:val="24"/>
          <w:szCs w:val="24"/>
        </w:rPr>
      </w:pPr>
      <w:r>
        <w:rPr>
          <w:b/>
          <w:bCs/>
          <w:noProof/>
          <w:sz w:val="28"/>
          <w:szCs w:val="28"/>
        </w:rPr>
        <mc:AlternateContent>
          <mc:Choice Requires="wps">
            <w:drawing>
              <wp:anchor distT="0" distB="0" distL="114300" distR="114300" simplePos="0" relativeHeight="251658246" behindDoc="1" locked="0" layoutInCell="1" allowOverlap="1" wp14:anchorId="03202716" wp14:editId="4F1BAFAE">
                <wp:simplePos x="0" y="0"/>
                <wp:positionH relativeFrom="margin">
                  <wp:align>center</wp:align>
                </wp:positionH>
                <wp:positionV relativeFrom="paragraph">
                  <wp:posOffset>421640</wp:posOffset>
                </wp:positionV>
                <wp:extent cx="6362700" cy="6829425"/>
                <wp:effectExtent l="0" t="0" r="19050" b="28575"/>
                <wp:wrapNone/>
                <wp:docPr id="1324372500" name="Rectangle: Rounded Corners 1324372500"/>
                <wp:cNvGraphicFramePr/>
                <a:graphic xmlns:a="http://schemas.openxmlformats.org/drawingml/2006/main">
                  <a:graphicData uri="http://schemas.microsoft.com/office/word/2010/wordprocessingShape">
                    <wps:wsp>
                      <wps:cNvSpPr/>
                      <wps:spPr>
                        <a:xfrm>
                          <a:off x="0" y="0"/>
                          <a:ext cx="6362700" cy="6829425"/>
                        </a:xfrm>
                        <a:prstGeom prst="roundRect">
                          <a:avLst/>
                        </a:prstGeom>
                        <a:solidFill>
                          <a:srgbClr val="B9FFB9"/>
                        </a:solidFill>
                        <a:ln w="12700" cap="flat" cmpd="sng" algn="ctr">
                          <a:solidFill>
                            <a:srgbClr val="4472C4">
                              <a:shade val="15000"/>
                            </a:srgbClr>
                          </a:solidFill>
                          <a:prstDash val="solid"/>
                          <a:miter lim="800000"/>
                        </a:ln>
                        <a:effectLst/>
                      </wps:spPr>
                      <wps:txbx>
                        <w:txbxContent>
                          <w:p w14:paraId="48CB5F08" w14:textId="77777777" w:rsidR="002E701A" w:rsidRPr="008A1103" w:rsidRDefault="002E701A" w:rsidP="002E701A">
                            <w:pPr>
                              <w:rPr>
                                <w:rFonts w:cstheme="minorHAnsi"/>
                                <w:b/>
                                <w:bCs/>
                                <w:sz w:val="28"/>
                                <w:szCs w:val="28"/>
                              </w:rPr>
                            </w:pPr>
                            <w:r>
                              <w:rPr>
                                <w:rFonts w:cstheme="minorHAnsi"/>
                                <w:b/>
                                <w:bCs/>
                                <w:sz w:val="28"/>
                                <w:szCs w:val="28"/>
                              </w:rPr>
                              <w:t>Learners should</w:t>
                            </w:r>
                          </w:p>
                          <w:p w14:paraId="1F97230A" w14:textId="6CB26D79" w:rsidR="00EB7949" w:rsidRPr="00EB7949" w:rsidRDefault="002E701A" w:rsidP="004F7967">
                            <w:pPr>
                              <w:pStyle w:val="Default"/>
                              <w:numPr>
                                <w:ilvl w:val="0"/>
                                <w:numId w:val="16"/>
                              </w:numPr>
                              <w:spacing w:line="480" w:lineRule="auto"/>
                              <w:rPr>
                                <w:rFonts w:asciiTheme="minorHAnsi" w:hAnsiTheme="minorHAnsi" w:cstheme="minorHAnsi"/>
                              </w:rPr>
                            </w:pPr>
                            <w:r w:rsidRPr="00CE2136">
                              <w:rPr>
                                <w:rFonts w:asciiTheme="minorHAnsi" w:hAnsiTheme="minorHAnsi" w:cstheme="minorHAnsi"/>
                                <w:bCs/>
                              </w:rPr>
                              <w:t>Be on time for school and classes</w:t>
                            </w:r>
                          </w:p>
                          <w:p w14:paraId="0C9184BB" w14:textId="77777777" w:rsidR="002E701A" w:rsidRPr="00CE2136" w:rsidRDefault="002E701A" w:rsidP="004F7967">
                            <w:pPr>
                              <w:pStyle w:val="ListParagraph"/>
                              <w:numPr>
                                <w:ilvl w:val="0"/>
                                <w:numId w:val="16"/>
                              </w:numPr>
                              <w:rPr>
                                <w:rFonts w:cstheme="minorHAnsi"/>
                                <w:bCs/>
                                <w:sz w:val="24"/>
                                <w:szCs w:val="24"/>
                              </w:rPr>
                            </w:pPr>
                            <w:r w:rsidRPr="00CE2136">
                              <w:rPr>
                                <w:rFonts w:cstheme="minorHAnsi"/>
                                <w:bCs/>
                                <w:sz w:val="24"/>
                                <w:szCs w:val="24"/>
                              </w:rPr>
                              <w:t xml:space="preserve"> Keep all mobile devices off and out of sight</w:t>
                            </w:r>
                            <w:r>
                              <w:rPr>
                                <w:rFonts w:cstheme="minorHAnsi"/>
                                <w:bCs/>
                                <w:sz w:val="24"/>
                                <w:szCs w:val="24"/>
                              </w:rPr>
                              <w:t xml:space="preserve"> unless given permission by the class teacher to use it</w:t>
                            </w:r>
                          </w:p>
                          <w:p w14:paraId="4D46247D" w14:textId="654C82B6" w:rsidR="002E701A" w:rsidRPr="004F7967" w:rsidRDefault="002E701A" w:rsidP="004F7967">
                            <w:pPr>
                              <w:pStyle w:val="Default"/>
                              <w:numPr>
                                <w:ilvl w:val="0"/>
                                <w:numId w:val="16"/>
                              </w:numPr>
                              <w:spacing w:line="480" w:lineRule="auto"/>
                              <w:rPr>
                                <w:rFonts w:asciiTheme="minorHAnsi" w:hAnsiTheme="minorHAnsi" w:cstheme="minorHAnsi"/>
                              </w:rPr>
                            </w:pPr>
                            <w:r>
                              <w:rPr>
                                <w:rFonts w:asciiTheme="minorHAnsi" w:hAnsiTheme="minorHAnsi" w:cstheme="minorHAnsi"/>
                              </w:rPr>
                              <w:t>Follow the class expectations as detailed in Grove Standard for Learning and Teaching</w:t>
                            </w:r>
                          </w:p>
                          <w:p w14:paraId="16F2AB5A" w14:textId="66946929" w:rsidR="002E701A" w:rsidRDefault="002E701A" w:rsidP="004F7967">
                            <w:pPr>
                              <w:pStyle w:val="Default"/>
                              <w:numPr>
                                <w:ilvl w:val="1"/>
                                <w:numId w:val="16"/>
                              </w:numPr>
                              <w:spacing w:line="480" w:lineRule="auto"/>
                              <w:rPr>
                                <w:rFonts w:asciiTheme="minorHAnsi" w:hAnsiTheme="minorHAnsi" w:cstheme="minorHAnsi"/>
                              </w:rPr>
                            </w:pPr>
                            <w:r>
                              <w:rPr>
                                <w:rFonts w:asciiTheme="minorHAnsi" w:hAnsiTheme="minorHAnsi" w:cstheme="minorHAnsi"/>
                              </w:rPr>
                              <w:t>1.</w:t>
                            </w:r>
                            <w:r w:rsidR="004F7967">
                              <w:rPr>
                                <w:rFonts w:asciiTheme="minorHAnsi" w:hAnsiTheme="minorHAnsi" w:cstheme="minorHAnsi"/>
                              </w:rPr>
                              <w:t xml:space="preserve"> </w:t>
                            </w:r>
                            <w:r>
                              <w:rPr>
                                <w:rFonts w:asciiTheme="minorHAnsi" w:hAnsiTheme="minorHAnsi" w:cstheme="minorHAnsi"/>
                              </w:rPr>
                              <w:t>Come prepared to learn</w:t>
                            </w:r>
                          </w:p>
                          <w:p w14:paraId="76A44A4C" w14:textId="77777777" w:rsidR="002E701A" w:rsidRDefault="002E701A" w:rsidP="004F7967">
                            <w:pPr>
                              <w:pStyle w:val="Default"/>
                              <w:numPr>
                                <w:ilvl w:val="1"/>
                                <w:numId w:val="16"/>
                              </w:numPr>
                              <w:spacing w:line="480" w:lineRule="auto"/>
                              <w:rPr>
                                <w:rFonts w:asciiTheme="minorHAnsi" w:hAnsiTheme="minorHAnsi" w:cstheme="minorHAnsi"/>
                              </w:rPr>
                            </w:pPr>
                            <w:r>
                              <w:rPr>
                                <w:rFonts w:asciiTheme="minorHAnsi" w:hAnsiTheme="minorHAnsi" w:cstheme="minorHAnsi"/>
                              </w:rPr>
                              <w:t>2. Be motivated to learn</w:t>
                            </w:r>
                          </w:p>
                          <w:p w14:paraId="17C34511" w14:textId="77777777" w:rsidR="002E701A" w:rsidRDefault="002E701A" w:rsidP="004F7967">
                            <w:pPr>
                              <w:pStyle w:val="Default"/>
                              <w:numPr>
                                <w:ilvl w:val="1"/>
                                <w:numId w:val="16"/>
                              </w:numPr>
                              <w:spacing w:line="480" w:lineRule="auto"/>
                              <w:rPr>
                                <w:rFonts w:asciiTheme="minorHAnsi" w:hAnsiTheme="minorHAnsi" w:cstheme="minorHAnsi"/>
                              </w:rPr>
                            </w:pPr>
                            <w:r>
                              <w:rPr>
                                <w:rFonts w:asciiTheme="minorHAnsi" w:hAnsiTheme="minorHAnsi" w:cstheme="minorHAnsi"/>
                              </w:rPr>
                              <w:t>3. Engage</w:t>
                            </w:r>
                          </w:p>
                          <w:p w14:paraId="393D4F9A" w14:textId="77777777" w:rsidR="002E701A" w:rsidRDefault="002E701A" w:rsidP="004F7967">
                            <w:pPr>
                              <w:pStyle w:val="Default"/>
                              <w:numPr>
                                <w:ilvl w:val="1"/>
                                <w:numId w:val="16"/>
                              </w:numPr>
                              <w:spacing w:line="480" w:lineRule="auto"/>
                              <w:rPr>
                                <w:rFonts w:asciiTheme="minorHAnsi" w:hAnsiTheme="minorHAnsi" w:cstheme="minorHAnsi"/>
                              </w:rPr>
                            </w:pPr>
                            <w:r>
                              <w:rPr>
                                <w:rFonts w:asciiTheme="minorHAnsi" w:hAnsiTheme="minorHAnsi" w:cstheme="minorHAnsi"/>
                              </w:rPr>
                              <w:t>4. Don’t be a distraction or a distraction</w:t>
                            </w:r>
                          </w:p>
                          <w:p w14:paraId="0023AA28" w14:textId="77777777" w:rsidR="002E701A" w:rsidRDefault="002E701A" w:rsidP="004F7967">
                            <w:pPr>
                              <w:pStyle w:val="Default"/>
                              <w:numPr>
                                <w:ilvl w:val="1"/>
                                <w:numId w:val="16"/>
                              </w:numPr>
                              <w:spacing w:line="480" w:lineRule="auto"/>
                              <w:rPr>
                                <w:rFonts w:asciiTheme="minorHAnsi" w:hAnsiTheme="minorHAnsi" w:cstheme="minorHAnsi"/>
                              </w:rPr>
                            </w:pPr>
                            <w:r>
                              <w:rPr>
                                <w:rFonts w:asciiTheme="minorHAnsi" w:hAnsiTheme="minorHAnsi" w:cstheme="minorHAnsi"/>
                              </w:rPr>
                              <w:t>5. Respect Everyone; Cooperate and help others</w:t>
                            </w:r>
                          </w:p>
                          <w:p w14:paraId="73436086" w14:textId="77777777" w:rsidR="002E701A" w:rsidRDefault="002E701A" w:rsidP="004F7967">
                            <w:pPr>
                              <w:pStyle w:val="Default"/>
                              <w:numPr>
                                <w:ilvl w:val="1"/>
                                <w:numId w:val="16"/>
                              </w:numPr>
                              <w:spacing w:line="480" w:lineRule="auto"/>
                              <w:rPr>
                                <w:rFonts w:asciiTheme="minorHAnsi" w:hAnsiTheme="minorHAnsi" w:cstheme="minorHAnsi"/>
                              </w:rPr>
                            </w:pPr>
                            <w:r>
                              <w:rPr>
                                <w:rFonts w:asciiTheme="minorHAnsi" w:hAnsiTheme="minorHAnsi" w:cstheme="minorHAnsi"/>
                              </w:rPr>
                              <w:t>6. Review their learning</w:t>
                            </w:r>
                          </w:p>
                          <w:p w14:paraId="7ADAE405" w14:textId="63634490" w:rsidR="002E701A" w:rsidRDefault="002E701A" w:rsidP="004F7967">
                            <w:pPr>
                              <w:pStyle w:val="Default"/>
                              <w:numPr>
                                <w:ilvl w:val="0"/>
                                <w:numId w:val="16"/>
                              </w:numPr>
                              <w:spacing w:line="480" w:lineRule="auto"/>
                              <w:rPr>
                                <w:rFonts w:asciiTheme="minorHAnsi" w:hAnsiTheme="minorHAnsi" w:cstheme="minorHAnsi"/>
                              </w:rPr>
                            </w:pPr>
                            <w:r>
                              <w:rPr>
                                <w:rFonts w:asciiTheme="minorHAnsi" w:hAnsiTheme="minorHAnsi" w:cstheme="minorHAnsi"/>
                              </w:rPr>
                              <w:t xml:space="preserve">Speak to their class teacher and or Guidance </w:t>
                            </w:r>
                            <w:proofErr w:type="gramStart"/>
                            <w:r>
                              <w:rPr>
                                <w:rFonts w:asciiTheme="minorHAnsi" w:hAnsiTheme="minorHAnsi" w:cstheme="minorHAnsi"/>
                              </w:rPr>
                              <w:t>Teacher  if</w:t>
                            </w:r>
                            <w:proofErr w:type="gramEnd"/>
                            <w:r>
                              <w:rPr>
                                <w:rFonts w:asciiTheme="minorHAnsi" w:hAnsiTheme="minorHAnsi" w:cstheme="minorHAnsi"/>
                              </w:rPr>
                              <w:t xml:space="preserve"> there is an issue and work </w:t>
                            </w:r>
                            <w:r w:rsidR="004F7967">
                              <w:rPr>
                                <w:rFonts w:asciiTheme="minorHAnsi" w:hAnsiTheme="minorHAnsi" w:cstheme="minorHAnsi"/>
                              </w:rPr>
                              <w:t xml:space="preserve">with </w:t>
                            </w:r>
                            <w:r>
                              <w:rPr>
                                <w:rFonts w:asciiTheme="minorHAnsi" w:hAnsiTheme="minorHAnsi" w:cstheme="minorHAnsi"/>
                              </w:rPr>
                              <w:t>them to look at ways to make things better</w:t>
                            </w:r>
                          </w:p>
                          <w:p w14:paraId="3A6A9F42" w14:textId="77777777" w:rsidR="002E701A" w:rsidRDefault="002E701A" w:rsidP="004F7967">
                            <w:pPr>
                              <w:pStyle w:val="Default"/>
                              <w:numPr>
                                <w:ilvl w:val="0"/>
                                <w:numId w:val="16"/>
                              </w:numPr>
                              <w:spacing w:line="480" w:lineRule="auto"/>
                              <w:rPr>
                                <w:rFonts w:asciiTheme="minorHAnsi" w:hAnsiTheme="minorHAnsi" w:cstheme="minorHAnsi"/>
                              </w:rPr>
                            </w:pPr>
                            <w:r>
                              <w:rPr>
                                <w:rFonts w:asciiTheme="minorHAnsi" w:hAnsiTheme="minorHAnsi" w:cstheme="minorHAnsi"/>
                              </w:rPr>
                              <w:t xml:space="preserve">Ask teacher if </w:t>
                            </w:r>
                            <w:proofErr w:type="gramStart"/>
                            <w:r>
                              <w:rPr>
                                <w:rFonts w:asciiTheme="minorHAnsi" w:hAnsiTheme="minorHAnsi" w:cstheme="minorHAnsi"/>
                              </w:rPr>
                              <w:t>possible</w:t>
                            </w:r>
                            <w:proofErr w:type="gramEnd"/>
                            <w:r>
                              <w:rPr>
                                <w:rFonts w:asciiTheme="minorHAnsi" w:hAnsiTheme="minorHAnsi" w:cstheme="minorHAnsi"/>
                              </w:rPr>
                              <w:t xml:space="preserve"> to have timeout of classroom if getting stressed (this should be agreed ahead of time if possible)</w:t>
                            </w:r>
                          </w:p>
                          <w:p w14:paraId="276C822B" w14:textId="77777777" w:rsidR="002E701A" w:rsidRDefault="002E701A" w:rsidP="002E701A">
                            <w:pPr>
                              <w:pStyle w:val="Default"/>
                              <w:spacing w:line="480" w:lineRule="auto"/>
                              <w:rPr>
                                <w:rFonts w:asciiTheme="minorHAnsi" w:hAnsiTheme="minorHAnsi" w:cstheme="minorHAnsi"/>
                              </w:rPr>
                            </w:pPr>
                          </w:p>
                          <w:p w14:paraId="08CA6146" w14:textId="77777777" w:rsidR="002E701A" w:rsidRDefault="002E701A" w:rsidP="002E701A">
                            <w:pPr>
                              <w:pStyle w:val="Default"/>
                              <w:spacing w:line="480" w:lineRule="auto"/>
                              <w:rPr>
                                <w:rFonts w:asciiTheme="minorHAnsi" w:hAnsiTheme="minorHAnsi" w:cstheme="minorHAnsi"/>
                              </w:rPr>
                            </w:pPr>
                          </w:p>
                          <w:p w14:paraId="57027001" w14:textId="77777777" w:rsidR="002E701A" w:rsidRDefault="002E701A" w:rsidP="002E701A">
                            <w:pPr>
                              <w:pStyle w:val="Default"/>
                              <w:spacing w:line="480" w:lineRule="auto"/>
                              <w:rPr>
                                <w:rFonts w:asciiTheme="minorHAnsi" w:hAnsiTheme="minorHAnsi" w:cstheme="minorHAnsi"/>
                              </w:rPr>
                            </w:pPr>
                          </w:p>
                          <w:p w14:paraId="138FAB56" w14:textId="77777777" w:rsidR="002E701A" w:rsidRDefault="002E701A" w:rsidP="002E701A">
                            <w:pPr>
                              <w:pStyle w:val="Default"/>
                              <w:spacing w:line="480" w:lineRule="auto"/>
                              <w:rPr>
                                <w:rFonts w:asciiTheme="minorHAnsi" w:hAnsiTheme="minorHAnsi" w:cstheme="minorHAnsi"/>
                              </w:rPr>
                            </w:pPr>
                          </w:p>
                          <w:p w14:paraId="09ACB4F9" w14:textId="77777777" w:rsidR="002E701A" w:rsidRPr="00B1246D" w:rsidRDefault="002E701A" w:rsidP="002E70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202716" id="Rectangle: Rounded Corners 1324372500" o:spid="_x0000_s1033" style="position:absolute;margin-left:0;margin-top:33.2pt;width:501pt;height:537.75pt;z-index:-25165823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" fillcolor="#b9ffb9" strokecolor="#172c51" strokeweight="1pt">
                <v:stroke joinstyle="miter"/>
                <v:textbox>
                  <w:txbxContent>
                    <w:p w14:paraId="48CB5F08" w14:textId="77777777" w:rsidR="002E701A" w:rsidRPr="008A1103" w:rsidRDefault="002E701A" w:rsidP="002E701A">
                      <w:pPr>
                        <w:rPr>
                          <w:rFonts w:cstheme="minorHAnsi"/>
                          <w:b/>
                          <w:bCs/>
                          <w:sz w:val="28"/>
                          <w:szCs w:val="28"/>
                        </w:rPr>
                      </w:pPr>
                      <w:r>
                        <w:rPr>
                          <w:rFonts w:cstheme="minorHAnsi"/>
                          <w:b/>
                          <w:bCs/>
                          <w:sz w:val="28"/>
                          <w:szCs w:val="28"/>
                        </w:rPr>
                        <w:t>Learners should</w:t>
                      </w:r>
                    </w:p>
                    <w:p w14:paraId="1F97230A" w14:textId="6CB26D79" w:rsidR="00EB7949" w:rsidRPr="00EB7949" w:rsidRDefault="002E701A" w:rsidP="004F7967">
                      <w:pPr>
                        <w:pStyle w:val="Default"/>
                        <w:numPr>
                          <w:ilvl w:val="0"/>
                          <w:numId w:val="16"/>
                        </w:numPr>
                        <w:spacing w:line="480" w:lineRule="auto"/>
                        <w:rPr>
                          <w:rFonts w:asciiTheme="minorHAnsi" w:hAnsiTheme="minorHAnsi" w:cstheme="minorHAnsi"/>
                        </w:rPr>
                      </w:pPr>
                      <w:r w:rsidRPr="00CE2136">
                        <w:rPr>
                          <w:rFonts w:asciiTheme="minorHAnsi" w:hAnsiTheme="minorHAnsi" w:cstheme="minorHAnsi"/>
                          <w:bCs/>
                        </w:rPr>
                        <w:t>Be on time for school and classes</w:t>
                      </w:r>
                    </w:p>
                    <w:p w14:paraId="0C9184BB" w14:textId="77777777" w:rsidR="002E701A" w:rsidRPr="00CE2136" w:rsidRDefault="002E701A" w:rsidP="004F7967">
                      <w:pPr>
                        <w:pStyle w:val="ListParagraph"/>
                        <w:numPr>
                          <w:ilvl w:val="0"/>
                          <w:numId w:val="16"/>
                        </w:numPr>
                        <w:rPr>
                          <w:rFonts w:cstheme="minorHAnsi"/>
                          <w:bCs/>
                          <w:sz w:val="24"/>
                          <w:szCs w:val="24"/>
                        </w:rPr>
                      </w:pPr>
                      <w:r w:rsidRPr="00CE2136">
                        <w:rPr>
                          <w:rFonts w:cstheme="minorHAnsi"/>
                          <w:bCs/>
                          <w:sz w:val="24"/>
                          <w:szCs w:val="24"/>
                        </w:rPr>
                        <w:t xml:space="preserve"> Keep all mobile devices off and out of sight</w:t>
                      </w:r>
                      <w:r>
                        <w:rPr>
                          <w:rFonts w:cstheme="minorHAnsi"/>
                          <w:bCs/>
                          <w:sz w:val="24"/>
                          <w:szCs w:val="24"/>
                        </w:rPr>
                        <w:t xml:space="preserve"> unless given permission by the class teacher to use it</w:t>
                      </w:r>
                    </w:p>
                    <w:p w14:paraId="4D46247D" w14:textId="654C82B6" w:rsidR="002E701A" w:rsidRPr="004F7967" w:rsidRDefault="002E701A" w:rsidP="004F7967">
                      <w:pPr>
                        <w:pStyle w:val="Default"/>
                        <w:numPr>
                          <w:ilvl w:val="0"/>
                          <w:numId w:val="16"/>
                        </w:numPr>
                        <w:spacing w:line="480" w:lineRule="auto"/>
                        <w:rPr>
                          <w:rFonts w:asciiTheme="minorHAnsi" w:hAnsiTheme="minorHAnsi" w:cstheme="minorHAnsi"/>
                        </w:rPr>
                      </w:pPr>
                      <w:r>
                        <w:rPr>
                          <w:rFonts w:asciiTheme="minorHAnsi" w:hAnsiTheme="minorHAnsi" w:cstheme="minorHAnsi"/>
                        </w:rPr>
                        <w:t>Follow the class expectations as detailed in Grove Standard for Learning and Teaching</w:t>
                      </w:r>
                    </w:p>
                    <w:p w14:paraId="16F2AB5A" w14:textId="66946929" w:rsidR="002E701A" w:rsidRDefault="002E701A" w:rsidP="004F7967">
                      <w:pPr>
                        <w:pStyle w:val="Default"/>
                        <w:numPr>
                          <w:ilvl w:val="1"/>
                          <w:numId w:val="16"/>
                        </w:numPr>
                        <w:spacing w:line="480" w:lineRule="auto"/>
                        <w:rPr>
                          <w:rFonts w:asciiTheme="minorHAnsi" w:hAnsiTheme="minorHAnsi" w:cstheme="minorHAnsi"/>
                        </w:rPr>
                      </w:pPr>
                      <w:r>
                        <w:rPr>
                          <w:rFonts w:asciiTheme="minorHAnsi" w:hAnsiTheme="minorHAnsi" w:cstheme="minorHAnsi"/>
                        </w:rPr>
                        <w:t>1.</w:t>
                      </w:r>
                      <w:r w:rsidR="004F7967">
                        <w:rPr>
                          <w:rFonts w:asciiTheme="minorHAnsi" w:hAnsiTheme="minorHAnsi" w:cstheme="minorHAnsi"/>
                        </w:rPr>
                        <w:t xml:space="preserve"> </w:t>
                      </w:r>
                      <w:r>
                        <w:rPr>
                          <w:rFonts w:asciiTheme="minorHAnsi" w:hAnsiTheme="minorHAnsi" w:cstheme="minorHAnsi"/>
                        </w:rPr>
                        <w:t>Come prepared to learn</w:t>
                      </w:r>
                    </w:p>
                    <w:p w14:paraId="76A44A4C" w14:textId="77777777" w:rsidR="002E701A" w:rsidRDefault="002E701A" w:rsidP="004F7967">
                      <w:pPr>
                        <w:pStyle w:val="Default"/>
                        <w:numPr>
                          <w:ilvl w:val="1"/>
                          <w:numId w:val="16"/>
                        </w:numPr>
                        <w:spacing w:line="480" w:lineRule="auto"/>
                        <w:rPr>
                          <w:rFonts w:asciiTheme="minorHAnsi" w:hAnsiTheme="minorHAnsi" w:cstheme="minorHAnsi"/>
                        </w:rPr>
                      </w:pPr>
                      <w:r>
                        <w:rPr>
                          <w:rFonts w:asciiTheme="minorHAnsi" w:hAnsiTheme="minorHAnsi" w:cstheme="minorHAnsi"/>
                        </w:rPr>
                        <w:t>2. Be motivated to learn</w:t>
                      </w:r>
                    </w:p>
                    <w:p w14:paraId="17C34511" w14:textId="77777777" w:rsidR="002E701A" w:rsidRDefault="002E701A" w:rsidP="004F7967">
                      <w:pPr>
                        <w:pStyle w:val="Default"/>
                        <w:numPr>
                          <w:ilvl w:val="1"/>
                          <w:numId w:val="16"/>
                        </w:numPr>
                        <w:spacing w:line="480" w:lineRule="auto"/>
                        <w:rPr>
                          <w:rFonts w:asciiTheme="minorHAnsi" w:hAnsiTheme="minorHAnsi" w:cstheme="minorHAnsi"/>
                        </w:rPr>
                      </w:pPr>
                      <w:r>
                        <w:rPr>
                          <w:rFonts w:asciiTheme="minorHAnsi" w:hAnsiTheme="minorHAnsi" w:cstheme="minorHAnsi"/>
                        </w:rPr>
                        <w:t>3. Engage</w:t>
                      </w:r>
                    </w:p>
                    <w:p w14:paraId="393D4F9A" w14:textId="77777777" w:rsidR="002E701A" w:rsidRDefault="002E701A" w:rsidP="004F7967">
                      <w:pPr>
                        <w:pStyle w:val="Default"/>
                        <w:numPr>
                          <w:ilvl w:val="1"/>
                          <w:numId w:val="16"/>
                        </w:numPr>
                        <w:spacing w:line="480" w:lineRule="auto"/>
                        <w:rPr>
                          <w:rFonts w:asciiTheme="minorHAnsi" w:hAnsiTheme="minorHAnsi" w:cstheme="minorHAnsi"/>
                        </w:rPr>
                      </w:pPr>
                      <w:r>
                        <w:rPr>
                          <w:rFonts w:asciiTheme="minorHAnsi" w:hAnsiTheme="minorHAnsi" w:cstheme="minorHAnsi"/>
                        </w:rPr>
                        <w:t>4. Don’t be a distraction or a distraction</w:t>
                      </w:r>
                    </w:p>
                    <w:p w14:paraId="0023AA28" w14:textId="77777777" w:rsidR="002E701A" w:rsidRDefault="002E701A" w:rsidP="004F7967">
                      <w:pPr>
                        <w:pStyle w:val="Default"/>
                        <w:numPr>
                          <w:ilvl w:val="1"/>
                          <w:numId w:val="16"/>
                        </w:numPr>
                        <w:spacing w:line="480" w:lineRule="auto"/>
                        <w:rPr>
                          <w:rFonts w:asciiTheme="minorHAnsi" w:hAnsiTheme="minorHAnsi" w:cstheme="minorHAnsi"/>
                        </w:rPr>
                      </w:pPr>
                      <w:r>
                        <w:rPr>
                          <w:rFonts w:asciiTheme="minorHAnsi" w:hAnsiTheme="minorHAnsi" w:cstheme="minorHAnsi"/>
                        </w:rPr>
                        <w:t>5. Respect Everyone; Cooperate and help others</w:t>
                      </w:r>
                    </w:p>
                    <w:p w14:paraId="73436086" w14:textId="77777777" w:rsidR="002E701A" w:rsidRDefault="002E701A" w:rsidP="004F7967">
                      <w:pPr>
                        <w:pStyle w:val="Default"/>
                        <w:numPr>
                          <w:ilvl w:val="1"/>
                          <w:numId w:val="16"/>
                        </w:numPr>
                        <w:spacing w:line="480" w:lineRule="auto"/>
                        <w:rPr>
                          <w:rFonts w:asciiTheme="minorHAnsi" w:hAnsiTheme="minorHAnsi" w:cstheme="minorHAnsi"/>
                        </w:rPr>
                      </w:pPr>
                      <w:r>
                        <w:rPr>
                          <w:rFonts w:asciiTheme="minorHAnsi" w:hAnsiTheme="minorHAnsi" w:cstheme="minorHAnsi"/>
                        </w:rPr>
                        <w:t>6. Review their learning</w:t>
                      </w:r>
                    </w:p>
                    <w:p w14:paraId="7ADAE405" w14:textId="63634490" w:rsidR="002E701A" w:rsidRDefault="002E701A" w:rsidP="004F7967">
                      <w:pPr>
                        <w:pStyle w:val="Default"/>
                        <w:numPr>
                          <w:ilvl w:val="0"/>
                          <w:numId w:val="16"/>
                        </w:numPr>
                        <w:spacing w:line="480" w:lineRule="auto"/>
                        <w:rPr>
                          <w:rFonts w:asciiTheme="minorHAnsi" w:hAnsiTheme="minorHAnsi" w:cstheme="minorHAnsi"/>
                        </w:rPr>
                      </w:pPr>
                      <w:r>
                        <w:rPr>
                          <w:rFonts w:asciiTheme="minorHAnsi" w:hAnsiTheme="minorHAnsi" w:cstheme="minorHAnsi"/>
                        </w:rPr>
                        <w:t xml:space="preserve">Speak to their class teacher and or Guidance </w:t>
                      </w:r>
                      <w:proofErr w:type="gramStart"/>
                      <w:r>
                        <w:rPr>
                          <w:rFonts w:asciiTheme="minorHAnsi" w:hAnsiTheme="minorHAnsi" w:cstheme="minorHAnsi"/>
                        </w:rPr>
                        <w:t>Teacher  if</w:t>
                      </w:r>
                      <w:proofErr w:type="gramEnd"/>
                      <w:r>
                        <w:rPr>
                          <w:rFonts w:asciiTheme="minorHAnsi" w:hAnsiTheme="minorHAnsi" w:cstheme="minorHAnsi"/>
                        </w:rPr>
                        <w:t xml:space="preserve"> there is an issue and work </w:t>
                      </w:r>
                      <w:r w:rsidR="004F7967">
                        <w:rPr>
                          <w:rFonts w:asciiTheme="minorHAnsi" w:hAnsiTheme="minorHAnsi" w:cstheme="minorHAnsi"/>
                        </w:rPr>
                        <w:t xml:space="preserve">with </w:t>
                      </w:r>
                      <w:r>
                        <w:rPr>
                          <w:rFonts w:asciiTheme="minorHAnsi" w:hAnsiTheme="minorHAnsi" w:cstheme="minorHAnsi"/>
                        </w:rPr>
                        <w:t>them to look at ways to make things better</w:t>
                      </w:r>
                    </w:p>
                    <w:p w14:paraId="3A6A9F42" w14:textId="77777777" w:rsidR="002E701A" w:rsidRDefault="002E701A" w:rsidP="004F7967">
                      <w:pPr>
                        <w:pStyle w:val="Default"/>
                        <w:numPr>
                          <w:ilvl w:val="0"/>
                          <w:numId w:val="16"/>
                        </w:numPr>
                        <w:spacing w:line="480" w:lineRule="auto"/>
                        <w:rPr>
                          <w:rFonts w:asciiTheme="minorHAnsi" w:hAnsiTheme="minorHAnsi" w:cstheme="minorHAnsi"/>
                        </w:rPr>
                      </w:pPr>
                      <w:r>
                        <w:rPr>
                          <w:rFonts w:asciiTheme="minorHAnsi" w:hAnsiTheme="minorHAnsi" w:cstheme="minorHAnsi"/>
                        </w:rPr>
                        <w:t xml:space="preserve">Ask teacher if </w:t>
                      </w:r>
                      <w:proofErr w:type="gramStart"/>
                      <w:r>
                        <w:rPr>
                          <w:rFonts w:asciiTheme="minorHAnsi" w:hAnsiTheme="minorHAnsi" w:cstheme="minorHAnsi"/>
                        </w:rPr>
                        <w:t>possible</w:t>
                      </w:r>
                      <w:proofErr w:type="gramEnd"/>
                      <w:r>
                        <w:rPr>
                          <w:rFonts w:asciiTheme="minorHAnsi" w:hAnsiTheme="minorHAnsi" w:cstheme="minorHAnsi"/>
                        </w:rPr>
                        <w:t xml:space="preserve"> to have timeout of classroom if getting stressed (this should be agreed ahead of time if possible)</w:t>
                      </w:r>
                    </w:p>
                    <w:p w14:paraId="276C822B" w14:textId="77777777" w:rsidR="002E701A" w:rsidRDefault="002E701A" w:rsidP="002E701A">
                      <w:pPr>
                        <w:pStyle w:val="Default"/>
                        <w:spacing w:line="480" w:lineRule="auto"/>
                        <w:rPr>
                          <w:rFonts w:asciiTheme="minorHAnsi" w:hAnsiTheme="minorHAnsi" w:cstheme="minorHAnsi"/>
                        </w:rPr>
                      </w:pPr>
                    </w:p>
                    <w:p w14:paraId="08CA6146" w14:textId="77777777" w:rsidR="002E701A" w:rsidRDefault="002E701A" w:rsidP="002E701A">
                      <w:pPr>
                        <w:pStyle w:val="Default"/>
                        <w:spacing w:line="480" w:lineRule="auto"/>
                        <w:rPr>
                          <w:rFonts w:asciiTheme="minorHAnsi" w:hAnsiTheme="minorHAnsi" w:cstheme="minorHAnsi"/>
                        </w:rPr>
                      </w:pPr>
                    </w:p>
                    <w:p w14:paraId="57027001" w14:textId="77777777" w:rsidR="002E701A" w:rsidRDefault="002E701A" w:rsidP="002E701A">
                      <w:pPr>
                        <w:pStyle w:val="Default"/>
                        <w:spacing w:line="480" w:lineRule="auto"/>
                        <w:rPr>
                          <w:rFonts w:asciiTheme="minorHAnsi" w:hAnsiTheme="minorHAnsi" w:cstheme="minorHAnsi"/>
                        </w:rPr>
                      </w:pPr>
                    </w:p>
                    <w:p w14:paraId="138FAB56" w14:textId="77777777" w:rsidR="002E701A" w:rsidRDefault="002E701A" w:rsidP="002E701A">
                      <w:pPr>
                        <w:pStyle w:val="Default"/>
                        <w:spacing w:line="480" w:lineRule="auto"/>
                        <w:rPr>
                          <w:rFonts w:asciiTheme="minorHAnsi" w:hAnsiTheme="minorHAnsi" w:cstheme="minorHAnsi"/>
                        </w:rPr>
                      </w:pPr>
                    </w:p>
                    <w:p w14:paraId="09ACB4F9" w14:textId="77777777" w:rsidR="002E701A" w:rsidRPr="00B1246D" w:rsidRDefault="002E701A" w:rsidP="002E701A">
                      <w:pPr>
                        <w:jc w:val="center"/>
                      </w:pPr>
                    </w:p>
                  </w:txbxContent>
                </v:textbox>
                <w10:wrap anchorx="margin"/>
              </v:roundrect>
            </w:pict>
          </mc:Fallback>
        </mc:AlternateContent>
      </w:r>
    </w:p>
    <w:p w14:paraId="03234B45" w14:textId="7710C6C0" w:rsidR="00F3418B" w:rsidRDefault="00F3418B"/>
    <w:p w14:paraId="2DAD4F06" w14:textId="5BB51624" w:rsidR="009F6B9F" w:rsidRDefault="009F6B9F">
      <w:pPr>
        <w:rPr>
          <w:rFonts w:ascii="Arial" w:hAnsi="Arial" w:cs="Arial"/>
          <w:sz w:val="24"/>
          <w:szCs w:val="24"/>
        </w:rPr>
      </w:pPr>
    </w:p>
    <w:p w14:paraId="17187917" w14:textId="7473F4D0" w:rsidR="00583399" w:rsidRDefault="00583399" w:rsidP="00657189">
      <w:r>
        <w:rPr>
          <w:noProof/>
        </w:rPr>
        <mc:AlternateContent>
          <mc:Choice Requires="wps">
            <w:drawing>
              <wp:inline distT="0" distB="0" distL="0" distR="0" wp14:anchorId="23B34DC1" wp14:editId="2F19E552">
                <wp:extent cx="304800" cy="304800"/>
                <wp:effectExtent l="0" t="0" r="0" b="0"/>
                <wp:docPr id="1170237923" name="Rectangle 11702379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D51C28" id="Rectangle 117023792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D2D463B" w14:textId="394A3A93" w:rsidR="004F5887" w:rsidRDefault="003B3218">
      <w:r>
        <w:br w:type="page"/>
      </w:r>
    </w:p>
    <w:p w14:paraId="23420D69" w14:textId="4AD97D3D" w:rsidR="009B6234" w:rsidRPr="00111D9F" w:rsidRDefault="009B6234" w:rsidP="00111D9F">
      <w:pPr>
        <w:rPr>
          <w:rFonts w:cstheme="minorHAnsi"/>
        </w:rPr>
      </w:pPr>
      <w:r>
        <w:lastRenderedPageBreak/>
        <w:t>Appendix 10</w:t>
      </w:r>
      <w:r w:rsidR="00111D9F">
        <w:t xml:space="preserve"> </w:t>
      </w:r>
      <w:r w:rsidR="00111D9F">
        <w:tab/>
      </w:r>
      <w:r w:rsidR="00111D9F">
        <w:tab/>
      </w:r>
      <w:r w:rsidRPr="00111D9F">
        <w:rPr>
          <w:rFonts w:cstheme="minorHAnsi"/>
          <w:b/>
          <w:bCs/>
          <w:color w:val="000000" w:themeColor="text1"/>
          <w:sz w:val="28"/>
          <w:szCs w:val="28"/>
        </w:rPr>
        <w:t>Restorative Questions</w:t>
      </w:r>
    </w:p>
    <w:p w14:paraId="38094C83" w14:textId="77777777" w:rsidR="009B6234" w:rsidRPr="00111D9F" w:rsidRDefault="009B6234" w:rsidP="009B6234">
      <w:pPr>
        <w:autoSpaceDE w:val="0"/>
        <w:autoSpaceDN w:val="0"/>
        <w:adjustRightInd w:val="0"/>
        <w:spacing w:after="30" w:line="240" w:lineRule="auto"/>
        <w:rPr>
          <w:rFonts w:cstheme="minorHAnsi"/>
          <w:b/>
          <w:bCs/>
          <w:color w:val="000000"/>
          <w:sz w:val="24"/>
          <w:szCs w:val="24"/>
        </w:rPr>
      </w:pPr>
      <w:r w:rsidRPr="00111D9F">
        <w:rPr>
          <w:rFonts w:cstheme="minorHAnsi"/>
          <w:b/>
          <w:bCs/>
          <w:color w:val="000000" w:themeColor="text1"/>
        </w:rPr>
        <w:t>1</w:t>
      </w:r>
      <w:r w:rsidRPr="00111D9F">
        <w:rPr>
          <w:rFonts w:cstheme="minorHAnsi"/>
          <w:b/>
          <w:bCs/>
          <w:color w:val="000000" w:themeColor="text1"/>
          <w:sz w:val="24"/>
          <w:szCs w:val="24"/>
        </w:rPr>
        <w:t xml:space="preserve">. What happened? </w:t>
      </w:r>
    </w:p>
    <w:p w14:paraId="57C90F7C" w14:textId="77777777" w:rsidR="009B6234" w:rsidRPr="00111D9F" w:rsidRDefault="009B6234" w:rsidP="009B6234">
      <w:pPr>
        <w:autoSpaceDE w:val="0"/>
        <w:autoSpaceDN w:val="0"/>
        <w:adjustRightInd w:val="0"/>
        <w:spacing w:after="30" w:line="240" w:lineRule="auto"/>
        <w:rPr>
          <w:rFonts w:cstheme="minorHAnsi"/>
          <w:color w:val="000000"/>
          <w:sz w:val="24"/>
          <w:szCs w:val="24"/>
        </w:rPr>
      </w:pPr>
      <w:r w:rsidRPr="00111D9F">
        <w:rPr>
          <w:rFonts w:cstheme="minorHAnsi"/>
          <w:color w:val="000000" w:themeColor="text1"/>
          <w:sz w:val="24"/>
          <w:szCs w:val="24"/>
        </w:rPr>
        <w:t xml:space="preserve">• It is important to listen attentively to the young person’s account of what happened without interrupting or disagreeing </w:t>
      </w:r>
    </w:p>
    <w:p w14:paraId="5763F657" w14:textId="77777777" w:rsidR="009B6234" w:rsidRPr="00111D9F" w:rsidRDefault="009B6234" w:rsidP="009B6234">
      <w:pPr>
        <w:autoSpaceDE w:val="0"/>
        <w:autoSpaceDN w:val="0"/>
        <w:adjustRightInd w:val="0"/>
        <w:spacing w:after="30" w:line="240" w:lineRule="auto"/>
        <w:rPr>
          <w:rFonts w:cstheme="minorHAnsi"/>
          <w:color w:val="000000"/>
          <w:sz w:val="24"/>
          <w:szCs w:val="24"/>
        </w:rPr>
      </w:pPr>
      <w:r w:rsidRPr="00111D9F">
        <w:rPr>
          <w:rFonts w:cstheme="minorHAnsi"/>
          <w:color w:val="000000" w:themeColor="text1"/>
          <w:sz w:val="24"/>
          <w:szCs w:val="24"/>
        </w:rPr>
        <w:t xml:space="preserve">• It is equally as important that the teacher </w:t>
      </w:r>
      <w:proofErr w:type="gramStart"/>
      <w:r w:rsidRPr="00111D9F">
        <w:rPr>
          <w:rFonts w:cstheme="minorHAnsi"/>
          <w:color w:val="000000" w:themeColor="text1"/>
          <w:sz w:val="24"/>
          <w:szCs w:val="24"/>
        </w:rPr>
        <w:t>has the opportunity to</w:t>
      </w:r>
      <w:proofErr w:type="gramEnd"/>
      <w:r w:rsidRPr="00111D9F">
        <w:rPr>
          <w:rFonts w:cstheme="minorHAnsi"/>
          <w:color w:val="000000" w:themeColor="text1"/>
          <w:sz w:val="24"/>
          <w:szCs w:val="24"/>
        </w:rPr>
        <w:t xml:space="preserve"> offer the young person their perspective </w:t>
      </w:r>
    </w:p>
    <w:p w14:paraId="30EE4FD5" w14:textId="77777777" w:rsidR="009B6234" w:rsidRPr="00111D9F" w:rsidRDefault="009B6234" w:rsidP="009B6234">
      <w:pPr>
        <w:autoSpaceDE w:val="0"/>
        <w:autoSpaceDN w:val="0"/>
        <w:adjustRightInd w:val="0"/>
        <w:spacing w:after="0" w:line="240" w:lineRule="auto"/>
        <w:rPr>
          <w:rFonts w:cstheme="minorHAnsi"/>
          <w:color w:val="000000"/>
          <w:sz w:val="24"/>
          <w:szCs w:val="24"/>
        </w:rPr>
      </w:pPr>
      <w:r w:rsidRPr="00111D9F">
        <w:rPr>
          <w:rFonts w:cstheme="minorHAnsi"/>
          <w:color w:val="000000" w:themeColor="text1"/>
          <w:sz w:val="24"/>
          <w:szCs w:val="24"/>
        </w:rPr>
        <w:t xml:space="preserve">• Language is important here – avoid being judgemental when listening to the young person’s account, </w:t>
      </w:r>
      <w:proofErr w:type="spellStart"/>
      <w:r w:rsidRPr="00111D9F">
        <w:rPr>
          <w:rFonts w:cstheme="minorHAnsi"/>
          <w:color w:val="000000" w:themeColor="text1"/>
          <w:sz w:val="24"/>
          <w:szCs w:val="24"/>
        </w:rPr>
        <w:t>eg.</w:t>
      </w:r>
      <w:proofErr w:type="spellEnd"/>
      <w:r w:rsidRPr="00111D9F">
        <w:rPr>
          <w:rFonts w:cstheme="minorHAnsi"/>
          <w:color w:val="000000" w:themeColor="text1"/>
          <w:sz w:val="24"/>
          <w:szCs w:val="24"/>
        </w:rPr>
        <w:t xml:space="preserve"> ‘</w:t>
      </w:r>
      <w:proofErr w:type="gramStart"/>
      <w:r w:rsidRPr="00111D9F">
        <w:rPr>
          <w:rFonts w:cstheme="minorHAnsi"/>
          <w:color w:val="000000" w:themeColor="text1"/>
          <w:sz w:val="24"/>
          <w:szCs w:val="24"/>
        </w:rPr>
        <w:t>and</w:t>
      </w:r>
      <w:proofErr w:type="gramEnd"/>
      <w:r w:rsidRPr="00111D9F">
        <w:rPr>
          <w:rFonts w:cstheme="minorHAnsi"/>
          <w:color w:val="000000" w:themeColor="text1"/>
          <w:sz w:val="24"/>
          <w:szCs w:val="24"/>
        </w:rPr>
        <w:t xml:space="preserve"> then </w:t>
      </w:r>
      <w:r w:rsidRPr="00111D9F">
        <w:rPr>
          <w:rFonts w:cstheme="minorHAnsi"/>
          <w:i/>
          <w:iCs/>
          <w:color w:val="000000" w:themeColor="text1"/>
          <w:sz w:val="24"/>
          <w:szCs w:val="24"/>
        </w:rPr>
        <w:t xml:space="preserve">you </w:t>
      </w:r>
      <w:r w:rsidRPr="00111D9F">
        <w:rPr>
          <w:rFonts w:cstheme="minorHAnsi"/>
          <w:color w:val="000000" w:themeColor="text1"/>
          <w:sz w:val="24"/>
          <w:szCs w:val="24"/>
        </w:rPr>
        <w:t xml:space="preserve">decided to throw the pen.’ This keeps the focus of the conversation away from being punitive, authoritarian or blaming and instead ensures that dialogue is restorative and collaborative with a focus on the future. </w:t>
      </w:r>
    </w:p>
    <w:p w14:paraId="41796B41" w14:textId="77777777" w:rsidR="009B6234" w:rsidRPr="00111D9F" w:rsidRDefault="009B6234" w:rsidP="009B6234">
      <w:pPr>
        <w:autoSpaceDE w:val="0"/>
        <w:autoSpaceDN w:val="0"/>
        <w:adjustRightInd w:val="0"/>
        <w:spacing w:after="0" w:line="240" w:lineRule="auto"/>
        <w:rPr>
          <w:rFonts w:cstheme="minorHAnsi"/>
          <w:color w:val="000000"/>
          <w:sz w:val="24"/>
          <w:szCs w:val="24"/>
        </w:rPr>
      </w:pPr>
    </w:p>
    <w:p w14:paraId="6A148463" w14:textId="77777777" w:rsidR="009B6234" w:rsidRPr="00111D9F" w:rsidRDefault="009B6234" w:rsidP="009B6234">
      <w:pPr>
        <w:autoSpaceDE w:val="0"/>
        <w:autoSpaceDN w:val="0"/>
        <w:adjustRightInd w:val="0"/>
        <w:spacing w:after="27" w:line="240" w:lineRule="auto"/>
        <w:rPr>
          <w:rFonts w:cstheme="minorHAnsi"/>
          <w:color w:val="000000"/>
          <w:sz w:val="24"/>
          <w:szCs w:val="24"/>
        </w:rPr>
      </w:pPr>
      <w:r w:rsidRPr="00111D9F">
        <w:rPr>
          <w:rFonts w:cstheme="minorHAnsi"/>
          <w:b/>
          <w:bCs/>
          <w:color w:val="000000" w:themeColor="text1"/>
          <w:sz w:val="24"/>
          <w:szCs w:val="24"/>
        </w:rPr>
        <w:t xml:space="preserve">2. What were you thinking at the time and what have you thought since? </w:t>
      </w:r>
    </w:p>
    <w:p w14:paraId="3027B9C2" w14:textId="77777777" w:rsidR="009B6234" w:rsidRPr="00111D9F" w:rsidRDefault="009B6234" w:rsidP="009B6234">
      <w:pPr>
        <w:autoSpaceDE w:val="0"/>
        <w:autoSpaceDN w:val="0"/>
        <w:adjustRightInd w:val="0"/>
        <w:spacing w:after="27" w:line="240" w:lineRule="auto"/>
        <w:rPr>
          <w:rFonts w:cstheme="minorHAnsi"/>
          <w:color w:val="000000"/>
          <w:sz w:val="24"/>
          <w:szCs w:val="24"/>
        </w:rPr>
      </w:pPr>
      <w:r w:rsidRPr="00111D9F">
        <w:rPr>
          <w:rFonts w:cstheme="minorHAnsi"/>
          <w:color w:val="000000" w:themeColor="text1"/>
          <w:sz w:val="24"/>
          <w:szCs w:val="24"/>
        </w:rPr>
        <w:t xml:space="preserve">• Following a period of reflection, it is important that a young person is given the opportunity to discuss their actions and thought process when the incident took place </w:t>
      </w:r>
    </w:p>
    <w:p w14:paraId="7F0E219D" w14:textId="77777777" w:rsidR="009B6234" w:rsidRPr="00111D9F" w:rsidRDefault="009B6234" w:rsidP="009B6234">
      <w:pPr>
        <w:autoSpaceDE w:val="0"/>
        <w:autoSpaceDN w:val="0"/>
        <w:adjustRightInd w:val="0"/>
        <w:spacing w:after="0" w:line="240" w:lineRule="auto"/>
        <w:rPr>
          <w:rFonts w:cstheme="minorHAnsi"/>
          <w:color w:val="000000"/>
          <w:sz w:val="24"/>
          <w:szCs w:val="24"/>
        </w:rPr>
      </w:pPr>
      <w:r w:rsidRPr="00111D9F">
        <w:rPr>
          <w:rFonts w:cstheme="minorHAnsi"/>
          <w:color w:val="000000" w:themeColor="text1"/>
          <w:sz w:val="24"/>
          <w:szCs w:val="24"/>
        </w:rPr>
        <w:t xml:space="preserve">• In giving a young person the opportunity to explain their thoughts since the incident, we provide them with an important off-ramp – an opportunity for the young person to explain their actions after a period of reflection, to offer an apology or to explain a change in attitude going forward. </w:t>
      </w:r>
    </w:p>
    <w:p w14:paraId="5C2C7194" w14:textId="77777777" w:rsidR="009B6234" w:rsidRPr="00111D9F" w:rsidRDefault="009B6234" w:rsidP="009B6234">
      <w:pPr>
        <w:autoSpaceDE w:val="0"/>
        <w:autoSpaceDN w:val="0"/>
        <w:adjustRightInd w:val="0"/>
        <w:spacing w:after="0" w:line="240" w:lineRule="auto"/>
        <w:rPr>
          <w:rFonts w:cstheme="minorHAnsi"/>
          <w:color w:val="000000"/>
          <w:sz w:val="24"/>
          <w:szCs w:val="24"/>
        </w:rPr>
      </w:pPr>
    </w:p>
    <w:p w14:paraId="300E2A2F" w14:textId="77777777" w:rsidR="009B6234" w:rsidRPr="00111D9F" w:rsidRDefault="009B6234" w:rsidP="009B6234">
      <w:pPr>
        <w:autoSpaceDE w:val="0"/>
        <w:autoSpaceDN w:val="0"/>
        <w:adjustRightInd w:val="0"/>
        <w:spacing w:after="27" w:line="240" w:lineRule="auto"/>
        <w:rPr>
          <w:rFonts w:cstheme="minorHAnsi"/>
          <w:color w:val="000000"/>
          <w:sz w:val="24"/>
          <w:szCs w:val="24"/>
        </w:rPr>
      </w:pPr>
      <w:r w:rsidRPr="00111D9F">
        <w:rPr>
          <w:rFonts w:cstheme="minorHAnsi"/>
          <w:b/>
          <w:bCs/>
          <w:color w:val="000000" w:themeColor="text1"/>
          <w:sz w:val="24"/>
          <w:szCs w:val="24"/>
        </w:rPr>
        <w:t xml:space="preserve">3. Who has been affected and how did this make them feel? </w:t>
      </w:r>
    </w:p>
    <w:p w14:paraId="2A752ABC" w14:textId="77777777" w:rsidR="009B6234" w:rsidRPr="00111D9F" w:rsidRDefault="009B6234" w:rsidP="009B6234">
      <w:pPr>
        <w:autoSpaceDE w:val="0"/>
        <w:autoSpaceDN w:val="0"/>
        <w:adjustRightInd w:val="0"/>
        <w:spacing w:after="27" w:line="240" w:lineRule="auto"/>
        <w:rPr>
          <w:rFonts w:cstheme="minorHAnsi"/>
          <w:color w:val="000000"/>
          <w:sz w:val="24"/>
          <w:szCs w:val="24"/>
        </w:rPr>
      </w:pPr>
      <w:r w:rsidRPr="00111D9F">
        <w:rPr>
          <w:rFonts w:cstheme="minorHAnsi"/>
          <w:color w:val="000000" w:themeColor="text1"/>
          <w:sz w:val="24"/>
          <w:szCs w:val="24"/>
        </w:rPr>
        <w:t xml:space="preserve">• It is important that the young person </w:t>
      </w:r>
      <w:proofErr w:type="gramStart"/>
      <w:r w:rsidRPr="00111D9F">
        <w:rPr>
          <w:rFonts w:cstheme="minorHAnsi"/>
          <w:color w:val="000000" w:themeColor="text1"/>
          <w:sz w:val="24"/>
          <w:szCs w:val="24"/>
        </w:rPr>
        <w:t>has the opportunity to</w:t>
      </w:r>
      <w:proofErr w:type="gramEnd"/>
      <w:r w:rsidRPr="00111D9F">
        <w:rPr>
          <w:rFonts w:cstheme="minorHAnsi"/>
          <w:color w:val="000000" w:themeColor="text1"/>
          <w:sz w:val="24"/>
          <w:szCs w:val="24"/>
        </w:rPr>
        <w:t xml:space="preserve"> consider others </w:t>
      </w:r>
    </w:p>
    <w:p w14:paraId="6BF54A15" w14:textId="77777777" w:rsidR="009B6234" w:rsidRPr="00111D9F" w:rsidRDefault="009B6234" w:rsidP="009B6234">
      <w:pPr>
        <w:autoSpaceDE w:val="0"/>
        <w:autoSpaceDN w:val="0"/>
        <w:adjustRightInd w:val="0"/>
        <w:spacing w:after="27" w:line="240" w:lineRule="auto"/>
        <w:rPr>
          <w:rFonts w:cstheme="minorHAnsi"/>
          <w:color w:val="000000"/>
          <w:sz w:val="24"/>
          <w:szCs w:val="24"/>
        </w:rPr>
      </w:pPr>
      <w:r w:rsidRPr="00111D9F">
        <w:rPr>
          <w:rFonts w:cstheme="minorHAnsi"/>
          <w:color w:val="000000" w:themeColor="text1"/>
          <w:sz w:val="24"/>
          <w:szCs w:val="24"/>
        </w:rPr>
        <w:t xml:space="preserve">• The young person may need some gentle encouragement to recognise that there may be </w:t>
      </w:r>
      <w:proofErr w:type="gramStart"/>
      <w:r w:rsidRPr="00111D9F">
        <w:rPr>
          <w:rFonts w:cstheme="minorHAnsi"/>
          <w:color w:val="000000" w:themeColor="text1"/>
          <w:sz w:val="24"/>
          <w:szCs w:val="24"/>
        </w:rPr>
        <w:t>a number of</w:t>
      </w:r>
      <w:proofErr w:type="gramEnd"/>
      <w:r w:rsidRPr="00111D9F">
        <w:rPr>
          <w:rFonts w:cstheme="minorHAnsi"/>
          <w:color w:val="000000" w:themeColor="text1"/>
          <w:sz w:val="24"/>
          <w:szCs w:val="24"/>
        </w:rPr>
        <w:t xml:space="preserve"> people who have been affected by their actions </w:t>
      </w:r>
    </w:p>
    <w:p w14:paraId="3C27F506" w14:textId="42AF5332" w:rsidR="009B6234" w:rsidRPr="00111D9F" w:rsidRDefault="009B6234" w:rsidP="009B6234">
      <w:pPr>
        <w:autoSpaceDE w:val="0"/>
        <w:autoSpaceDN w:val="0"/>
        <w:adjustRightInd w:val="0"/>
        <w:spacing w:after="27" w:line="240" w:lineRule="auto"/>
        <w:rPr>
          <w:rFonts w:cstheme="minorHAnsi"/>
          <w:color w:val="000000"/>
          <w:sz w:val="24"/>
          <w:szCs w:val="24"/>
        </w:rPr>
      </w:pPr>
      <w:r w:rsidRPr="00111D9F">
        <w:rPr>
          <w:rFonts w:cstheme="minorHAnsi"/>
          <w:color w:val="000000" w:themeColor="text1"/>
          <w:sz w:val="24"/>
          <w:szCs w:val="24"/>
        </w:rPr>
        <w:t xml:space="preserve">• By asking how others may have been impacted by this incident, we are encouraging the young person to reflect on their actions and to use their conscience </w:t>
      </w:r>
    </w:p>
    <w:p w14:paraId="63EFC882" w14:textId="77777777" w:rsidR="009B6234" w:rsidRPr="00111D9F" w:rsidRDefault="009B6234" w:rsidP="009B6234">
      <w:pPr>
        <w:autoSpaceDE w:val="0"/>
        <w:autoSpaceDN w:val="0"/>
        <w:adjustRightInd w:val="0"/>
        <w:spacing w:after="0" w:line="240" w:lineRule="auto"/>
        <w:rPr>
          <w:rFonts w:cstheme="minorHAnsi"/>
          <w:color w:val="000000"/>
          <w:sz w:val="24"/>
          <w:szCs w:val="24"/>
        </w:rPr>
      </w:pPr>
      <w:r w:rsidRPr="00111D9F">
        <w:rPr>
          <w:rFonts w:cstheme="minorHAnsi"/>
          <w:color w:val="000000" w:themeColor="text1"/>
          <w:sz w:val="24"/>
          <w:szCs w:val="24"/>
        </w:rPr>
        <w:t xml:space="preserve">• Ask the young person to list the people who have been impacted by their actions and to consider how they have been affected. This is important as in a moment of crisis, this is often </w:t>
      </w:r>
      <w:proofErr w:type="gramStart"/>
      <w:r w:rsidRPr="00111D9F">
        <w:rPr>
          <w:rFonts w:cstheme="minorHAnsi"/>
          <w:color w:val="000000" w:themeColor="text1"/>
          <w:sz w:val="24"/>
          <w:szCs w:val="24"/>
        </w:rPr>
        <w:t>irrelevant</w:t>
      </w:r>
      <w:proofErr w:type="gramEnd"/>
      <w:r w:rsidRPr="00111D9F">
        <w:rPr>
          <w:rFonts w:cstheme="minorHAnsi"/>
          <w:color w:val="000000" w:themeColor="text1"/>
          <w:sz w:val="24"/>
          <w:szCs w:val="24"/>
        </w:rPr>
        <w:t xml:space="preserve"> and the young person may be oblivious to the impact of their actions on others. </w:t>
      </w:r>
    </w:p>
    <w:p w14:paraId="00EC218F" w14:textId="77777777" w:rsidR="009B6234" w:rsidRPr="00111D9F" w:rsidRDefault="009B6234" w:rsidP="009B6234">
      <w:pPr>
        <w:autoSpaceDE w:val="0"/>
        <w:autoSpaceDN w:val="0"/>
        <w:adjustRightInd w:val="0"/>
        <w:spacing w:after="0" w:line="240" w:lineRule="auto"/>
        <w:rPr>
          <w:rFonts w:cstheme="minorHAnsi"/>
          <w:color w:val="000000"/>
          <w:sz w:val="24"/>
          <w:szCs w:val="24"/>
        </w:rPr>
      </w:pPr>
    </w:p>
    <w:p w14:paraId="7DD027DD" w14:textId="77777777" w:rsidR="009B6234" w:rsidRPr="00111D9F" w:rsidRDefault="009B6234" w:rsidP="009B6234">
      <w:pPr>
        <w:autoSpaceDE w:val="0"/>
        <w:autoSpaceDN w:val="0"/>
        <w:adjustRightInd w:val="0"/>
        <w:spacing w:after="30" w:line="240" w:lineRule="auto"/>
        <w:rPr>
          <w:rFonts w:cstheme="minorHAnsi"/>
          <w:color w:val="000000"/>
          <w:sz w:val="24"/>
          <w:szCs w:val="24"/>
        </w:rPr>
      </w:pPr>
      <w:r w:rsidRPr="00111D9F">
        <w:rPr>
          <w:rFonts w:cstheme="minorHAnsi"/>
          <w:b/>
          <w:bCs/>
          <w:color w:val="000000" w:themeColor="text1"/>
          <w:sz w:val="24"/>
          <w:szCs w:val="24"/>
        </w:rPr>
        <w:t xml:space="preserve">4. What should we do to put things right? </w:t>
      </w:r>
    </w:p>
    <w:p w14:paraId="35963CFA" w14:textId="77777777" w:rsidR="009B6234" w:rsidRPr="00111D9F" w:rsidRDefault="009B6234" w:rsidP="009B6234">
      <w:pPr>
        <w:autoSpaceDE w:val="0"/>
        <w:autoSpaceDN w:val="0"/>
        <w:adjustRightInd w:val="0"/>
        <w:spacing w:after="30" w:line="240" w:lineRule="auto"/>
        <w:rPr>
          <w:rFonts w:cstheme="minorHAnsi"/>
          <w:color w:val="000000"/>
          <w:sz w:val="24"/>
          <w:szCs w:val="24"/>
        </w:rPr>
      </w:pPr>
      <w:r w:rsidRPr="00111D9F">
        <w:rPr>
          <w:rFonts w:cstheme="minorHAnsi"/>
          <w:color w:val="000000" w:themeColor="text1"/>
          <w:sz w:val="24"/>
          <w:szCs w:val="24"/>
        </w:rPr>
        <w:t xml:space="preserve">• It is important that we do not demand an apology from the young person – a forced apology is worthless. Furthermore, there may be other ways to put things right. </w:t>
      </w:r>
    </w:p>
    <w:p w14:paraId="5FAE1337" w14:textId="77777777" w:rsidR="009B6234" w:rsidRPr="00111D9F" w:rsidRDefault="009B6234" w:rsidP="009B6234">
      <w:pPr>
        <w:autoSpaceDE w:val="0"/>
        <w:autoSpaceDN w:val="0"/>
        <w:adjustRightInd w:val="0"/>
        <w:spacing w:after="0" w:line="240" w:lineRule="auto"/>
        <w:rPr>
          <w:rFonts w:cstheme="minorHAnsi"/>
          <w:color w:val="000000"/>
          <w:sz w:val="24"/>
          <w:szCs w:val="24"/>
        </w:rPr>
      </w:pPr>
      <w:r w:rsidRPr="00111D9F">
        <w:rPr>
          <w:rFonts w:cstheme="minorHAnsi"/>
          <w:color w:val="000000" w:themeColor="text1"/>
          <w:sz w:val="24"/>
          <w:szCs w:val="24"/>
        </w:rPr>
        <w:t xml:space="preserve">• It may take time for the young person to reach the point where they are able to offer an apology and when it is offered, it may not be as sincere as you would like. In such instances, try to accept their apology with enthusiasm. </w:t>
      </w:r>
    </w:p>
    <w:p w14:paraId="3424215D" w14:textId="77777777" w:rsidR="009B6234" w:rsidRPr="00111D9F" w:rsidRDefault="009B6234" w:rsidP="009B6234">
      <w:pPr>
        <w:autoSpaceDE w:val="0"/>
        <w:autoSpaceDN w:val="0"/>
        <w:adjustRightInd w:val="0"/>
        <w:spacing w:after="0" w:line="240" w:lineRule="auto"/>
        <w:rPr>
          <w:rFonts w:cstheme="minorHAnsi"/>
          <w:color w:val="000000"/>
          <w:sz w:val="24"/>
          <w:szCs w:val="24"/>
        </w:rPr>
      </w:pPr>
    </w:p>
    <w:p w14:paraId="6920B457" w14:textId="77777777" w:rsidR="009B6234" w:rsidRPr="00111D9F" w:rsidRDefault="009B6234" w:rsidP="009B6234">
      <w:pPr>
        <w:autoSpaceDE w:val="0"/>
        <w:autoSpaceDN w:val="0"/>
        <w:adjustRightInd w:val="0"/>
        <w:spacing w:after="30" w:line="240" w:lineRule="auto"/>
        <w:rPr>
          <w:rFonts w:cstheme="minorHAnsi"/>
          <w:color w:val="000000"/>
          <w:sz w:val="24"/>
          <w:szCs w:val="24"/>
        </w:rPr>
      </w:pPr>
      <w:r w:rsidRPr="00111D9F">
        <w:rPr>
          <w:rFonts w:cstheme="minorHAnsi"/>
          <w:b/>
          <w:bCs/>
          <w:color w:val="000000" w:themeColor="text1"/>
          <w:sz w:val="24"/>
          <w:szCs w:val="24"/>
        </w:rPr>
        <w:t xml:space="preserve">5. How can we do things differently in the future? </w:t>
      </w:r>
    </w:p>
    <w:p w14:paraId="26B3595B" w14:textId="77777777" w:rsidR="009B6234" w:rsidRPr="00111D9F" w:rsidRDefault="009B6234" w:rsidP="009B6234">
      <w:pPr>
        <w:autoSpaceDE w:val="0"/>
        <w:autoSpaceDN w:val="0"/>
        <w:adjustRightInd w:val="0"/>
        <w:spacing w:after="0" w:line="240" w:lineRule="auto"/>
        <w:rPr>
          <w:rFonts w:cstheme="minorHAnsi"/>
          <w:color w:val="000000"/>
          <w:sz w:val="24"/>
          <w:szCs w:val="24"/>
        </w:rPr>
      </w:pPr>
      <w:r w:rsidRPr="00111D9F">
        <w:rPr>
          <w:rFonts w:cstheme="minorHAnsi"/>
          <w:color w:val="000000" w:themeColor="text1"/>
          <w:sz w:val="24"/>
          <w:szCs w:val="24"/>
        </w:rPr>
        <w:t xml:space="preserve">• It is likely that the young person will meet similar situations and frustrations in future. The key here is to help the young person recognise when their behaviour pattern begins and to consider what, with our support, they can do </w:t>
      </w:r>
      <w:proofErr w:type="gramStart"/>
      <w:r w:rsidRPr="00111D9F">
        <w:rPr>
          <w:rFonts w:cstheme="minorHAnsi"/>
          <w:color w:val="000000" w:themeColor="text1"/>
          <w:sz w:val="24"/>
          <w:szCs w:val="24"/>
        </w:rPr>
        <w:t>in order to</w:t>
      </w:r>
      <w:proofErr w:type="gramEnd"/>
      <w:r w:rsidRPr="00111D9F">
        <w:rPr>
          <w:rFonts w:cstheme="minorHAnsi"/>
          <w:color w:val="000000" w:themeColor="text1"/>
          <w:sz w:val="24"/>
          <w:szCs w:val="24"/>
        </w:rPr>
        <w:t xml:space="preserve"> prevent escalation and avoid them making further poor choices. </w:t>
      </w:r>
    </w:p>
    <w:p w14:paraId="4F951666" w14:textId="4977B32D" w:rsidR="00F966B3" w:rsidRPr="00111D9F" w:rsidRDefault="009B6234">
      <w:pPr>
        <w:rPr>
          <w:rFonts w:cstheme="minorHAnsi"/>
          <w:sz w:val="24"/>
          <w:szCs w:val="24"/>
        </w:rPr>
      </w:pPr>
      <w:r w:rsidRPr="00111D9F">
        <w:rPr>
          <w:rFonts w:cstheme="minorHAnsi"/>
          <w:sz w:val="24"/>
          <w:szCs w:val="24"/>
        </w:rPr>
        <w:br w:type="page"/>
      </w:r>
    </w:p>
    <w:p w14:paraId="1BCD9FB0" w14:textId="40FEF981" w:rsidR="00F966B3" w:rsidRPr="003421C5" w:rsidRDefault="003421C5">
      <w:pPr>
        <w:rPr>
          <w:b/>
          <w:sz w:val="24"/>
          <w:szCs w:val="24"/>
        </w:rPr>
      </w:pPr>
      <w:r>
        <w:lastRenderedPageBreak/>
        <w:t xml:space="preserve">Appendix 11 </w:t>
      </w:r>
      <w:r>
        <w:tab/>
      </w:r>
      <w:r>
        <w:tab/>
      </w:r>
      <w:r w:rsidRPr="003421C5">
        <w:rPr>
          <w:b/>
          <w:bCs/>
          <w:sz w:val="24"/>
          <w:szCs w:val="24"/>
        </w:rPr>
        <w:t>Teacher Instructions for use of Messenger 7</w:t>
      </w:r>
    </w:p>
    <w:p w14:paraId="0D61FF3B" w14:textId="3A43DAD1" w:rsidR="00F966B3" w:rsidRDefault="00F966B3"/>
    <w:p w14:paraId="3EC4AB90" w14:textId="0CB81F92" w:rsidR="00F966B3" w:rsidRDefault="00F966B3"/>
    <w:p w14:paraId="0E9FDB1D" w14:textId="77777777" w:rsidR="003421C5" w:rsidRDefault="003421C5">
      <w:r>
        <w:br w:type="page"/>
      </w:r>
    </w:p>
    <w:p w14:paraId="4D1780EF" w14:textId="0044E65D" w:rsidR="00950F18" w:rsidRPr="00711E20" w:rsidRDefault="003421C5" w:rsidP="00950F18">
      <w:pPr>
        <w:rPr>
          <w:sz w:val="24"/>
          <w:szCs w:val="24"/>
        </w:rPr>
      </w:pPr>
      <w:r w:rsidRPr="004F7967">
        <w:rPr>
          <w:sz w:val="24"/>
          <w:szCs w:val="24"/>
        </w:rPr>
        <w:lastRenderedPageBreak/>
        <w:t>Appe</w:t>
      </w:r>
      <w:r w:rsidR="00CE522E" w:rsidRPr="004F7967">
        <w:rPr>
          <w:sz w:val="24"/>
          <w:szCs w:val="24"/>
        </w:rPr>
        <w:t xml:space="preserve">ndix 12 </w:t>
      </w:r>
      <w:r w:rsidR="004F7967">
        <w:rPr>
          <w:sz w:val="24"/>
          <w:szCs w:val="24"/>
        </w:rPr>
        <w:tab/>
      </w:r>
      <w:r w:rsidR="00950F18" w:rsidRPr="009047B3">
        <w:rPr>
          <w:b/>
          <w:bCs/>
          <w:u w:val="single"/>
        </w:rPr>
        <w:t>Seemis Instructions for Writing Pastoral Notes</w:t>
      </w:r>
      <w:r w:rsidR="00950F18">
        <w:rPr>
          <w:b/>
          <w:bCs/>
          <w:u w:val="single"/>
        </w:rPr>
        <w:t xml:space="preserve"> (see separate PDF for instructions)</w:t>
      </w:r>
    </w:p>
    <w:p w14:paraId="19BA29B1" w14:textId="77777777" w:rsidR="00950F18" w:rsidRDefault="00950F18" w:rsidP="00950F18">
      <w:r w:rsidRPr="009047B3">
        <w:t xml:space="preserve">PTs should use this for recording details of interventions </w:t>
      </w:r>
      <w:r>
        <w:t xml:space="preserve">such as records of phone calls or emails sent home (emails should be copied onto a pastoral note from both PTs and parents/carers). See </w:t>
      </w:r>
      <w:proofErr w:type="spellStart"/>
      <w:r>
        <w:t>pg</w:t>
      </w:r>
      <w:proofErr w:type="spellEnd"/>
      <w:r>
        <w:t xml:space="preserve"> 1-5 of following instructions.</w:t>
      </w:r>
    </w:p>
    <w:p w14:paraId="15DE2F1D" w14:textId="77777777" w:rsidR="00950F18" w:rsidRDefault="00950F18" w:rsidP="00950F18">
      <w:r>
        <w:t xml:space="preserve">Staff should ensure all notes are written factually, without any emotive language unless direct quotes and if referencing another pupil, they should use initials rather than full names. </w:t>
      </w:r>
    </w:p>
    <w:p w14:paraId="07C22DC7" w14:textId="77777777" w:rsidR="00950F18" w:rsidRDefault="00950F18" w:rsidP="00950F18">
      <w:r>
        <w:t>Detila on how to access pastoral notes follows. Staff should also ensure once they have written a pastoral note they should alert the relevant PTG and House Head (p6 of instructions).</w:t>
      </w:r>
    </w:p>
    <w:p w14:paraId="3F62CE49" w14:textId="77777777" w:rsidR="00950F18" w:rsidRDefault="00950F18" w:rsidP="00950F18">
      <w:r>
        <w:t>It is also possible to add an alert to several pupils at once if needed. This may be useful if a positive postcard etc has been sent home- see Page 7&amp; 8</w:t>
      </w:r>
    </w:p>
    <w:p w14:paraId="4C9099B1" w14:textId="77777777" w:rsidR="00950F18" w:rsidRDefault="00950F18" w:rsidP="00950F18">
      <w:r>
        <w:t>Pupil Profile is where you can find details of attendance, referrals and copies of previous reports all of which may be useful – pg11</w:t>
      </w:r>
    </w:p>
    <w:p w14:paraId="6264E69A" w14:textId="77777777" w:rsidR="00950F18" w:rsidRPr="009047B3" w:rsidRDefault="00950F18" w:rsidP="00950F18">
      <w:r>
        <w:t xml:space="preserve">Pg12-14 is not for our use and is for the office to set up accounts. </w:t>
      </w:r>
    </w:p>
    <w:p w14:paraId="64964CA1" w14:textId="5321394F" w:rsidR="00CE522E" w:rsidRDefault="00CE522E"/>
    <w:p w14:paraId="3CA07BF1" w14:textId="77777777" w:rsidR="00CE522E" w:rsidRDefault="00CE522E">
      <w:r>
        <w:br w:type="page"/>
      </w:r>
    </w:p>
    <w:p w14:paraId="1D39F2B8" w14:textId="419B6E73" w:rsidR="00CE522E" w:rsidRDefault="00CE522E">
      <w:r>
        <w:lastRenderedPageBreak/>
        <w:t xml:space="preserve">Appendix 13 </w:t>
      </w:r>
      <w:r w:rsidR="00D5206B">
        <w:tab/>
      </w:r>
      <w:r w:rsidR="00D5206B" w:rsidRPr="00D5206B">
        <w:rPr>
          <w:b/>
          <w:bCs/>
          <w:sz w:val="24"/>
          <w:szCs w:val="24"/>
        </w:rPr>
        <w:t>Instructions for Pts for entry in Pastoral Notes</w:t>
      </w:r>
    </w:p>
    <w:p w14:paraId="1F7E4647" w14:textId="58D8563E" w:rsidR="00F966B3" w:rsidRDefault="00F966B3"/>
    <w:p w14:paraId="19BB9DCE" w14:textId="77777777" w:rsidR="00F966B3" w:rsidRDefault="00F966B3"/>
    <w:p w14:paraId="5053A9BF" w14:textId="2346DCD3" w:rsidR="00F966B3" w:rsidRDefault="00F966B3"/>
    <w:p w14:paraId="0C71B5AE" w14:textId="77777777" w:rsidR="00F966B3" w:rsidRDefault="00F966B3"/>
    <w:p w14:paraId="7AFC8E74" w14:textId="77777777" w:rsidR="00F966B3" w:rsidRDefault="00F966B3"/>
    <w:p w14:paraId="6DBD31AB" w14:textId="381D6DA3" w:rsidR="00F966B3" w:rsidRDefault="00F966B3"/>
    <w:p w14:paraId="1677DEE9" w14:textId="1B8731E2" w:rsidR="00F966B3" w:rsidRDefault="00F966B3"/>
    <w:p w14:paraId="5198CDA6" w14:textId="267D6C5B" w:rsidR="00F966B3" w:rsidRDefault="00F966B3"/>
    <w:p w14:paraId="661C33F2" w14:textId="4D1904F0" w:rsidR="00F966B3" w:rsidRDefault="00F966B3"/>
    <w:p w14:paraId="54562C8A" w14:textId="75184650" w:rsidR="00F966B3" w:rsidRDefault="00F966B3"/>
    <w:p w14:paraId="1AD975C5" w14:textId="3F86FE61" w:rsidR="00F966B3" w:rsidRDefault="00F966B3"/>
    <w:p w14:paraId="2A187CBD" w14:textId="0E3A1FC3" w:rsidR="00F966B3" w:rsidRDefault="00F966B3"/>
    <w:p w14:paraId="360CCA18" w14:textId="690BD56D" w:rsidR="00F966B3" w:rsidRDefault="00F966B3"/>
    <w:p w14:paraId="750F67D4" w14:textId="77777777" w:rsidR="00F966B3" w:rsidRDefault="00F966B3"/>
    <w:p w14:paraId="411B61B2" w14:textId="42491F27" w:rsidR="00F966B3" w:rsidRDefault="00F966B3"/>
    <w:p w14:paraId="07B8DD5A" w14:textId="77777777" w:rsidR="00F966B3" w:rsidRDefault="00F966B3"/>
    <w:p w14:paraId="4766C33D" w14:textId="21498B29" w:rsidR="00F966B3" w:rsidRDefault="00F966B3"/>
    <w:p w14:paraId="21A06473" w14:textId="04651061" w:rsidR="00F966B3" w:rsidRDefault="00F966B3"/>
    <w:p w14:paraId="542FDAE7" w14:textId="6696F2A9" w:rsidR="00F966B3" w:rsidRDefault="00F966B3"/>
    <w:p w14:paraId="1DA9E5B7" w14:textId="6A29A286" w:rsidR="00F966B3" w:rsidRDefault="00F966B3"/>
    <w:p w14:paraId="599F7CB6" w14:textId="3F5D1624" w:rsidR="00657189" w:rsidRPr="00170CAB" w:rsidRDefault="00657189" w:rsidP="00657189"/>
    <w:sectPr w:rsidR="00657189" w:rsidRPr="00170CAB" w:rsidSect="00963536">
      <w:headerReference w:type="default" r:id="rId19"/>
      <w:pgSz w:w="16838" w:h="23811" w:code="8"/>
      <w:pgMar w:top="851" w:right="1797" w:bottom="851"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CAF274" w14:textId="77777777" w:rsidR="00A02166" w:rsidRDefault="00A02166" w:rsidP="00AD37C1">
      <w:pPr>
        <w:spacing w:after="0" w:line="240" w:lineRule="auto"/>
      </w:pPr>
      <w:r>
        <w:separator/>
      </w:r>
    </w:p>
  </w:endnote>
  <w:endnote w:type="continuationSeparator" w:id="0">
    <w:p w14:paraId="34D2984D" w14:textId="77777777" w:rsidR="00A02166" w:rsidRDefault="00A02166" w:rsidP="00AD37C1">
      <w:pPr>
        <w:spacing w:after="0" w:line="240" w:lineRule="auto"/>
      </w:pPr>
      <w:r>
        <w:continuationSeparator/>
      </w:r>
    </w:p>
  </w:endnote>
  <w:endnote w:type="continuationNotice" w:id="1">
    <w:p w14:paraId="6937DB2D" w14:textId="77777777" w:rsidR="00A02166" w:rsidRDefault="00A021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01522F" w14:textId="77777777" w:rsidR="00A02166" w:rsidRDefault="00A02166" w:rsidP="00AD37C1">
      <w:pPr>
        <w:spacing w:after="0" w:line="240" w:lineRule="auto"/>
      </w:pPr>
      <w:r>
        <w:separator/>
      </w:r>
    </w:p>
  </w:footnote>
  <w:footnote w:type="continuationSeparator" w:id="0">
    <w:p w14:paraId="35C6624F" w14:textId="77777777" w:rsidR="00A02166" w:rsidRDefault="00A02166" w:rsidP="00AD37C1">
      <w:pPr>
        <w:spacing w:after="0" w:line="240" w:lineRule="auto"/>
      </w:pPr>
      <w:r>
        <w:continuationSeparator/>
      </w:r>
    </w:p>
  </w:footnote>
  <w:footnote w:type="continuationNotice" w:id="1">
    <w:p w14:paraId="66E9A93F" w14:textId="77777777" w:rsidR="00A02166" w:rsidRDefault="00A0216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8744F" w14:textId="26219CDC" w:rsidR="00AD37C1" w:rsidRPr="00AD37C1" w:rsidRDefault="00AD37C1" w:rsidP="00AD37C1">
    <w:pPr>
      <w:jc w:val="center"/>
      <w:rPr>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0916AF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816C5F"/>
    <w:multiLevelType w:val="hybridMultilevel"/>
    <w:tmpl w:val="81E25DDA"/>
    <w:lvl w:ilvl="0" w:tplc="6C5EDCF6">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EE5235"/>
    <w:multiLevelType w:val="hybridMultilevel"/>
    <w:tmpl w:val="E95043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A30FBF5"/>
    <w:multiLevelType w:val="hybridMultilevel"/>
    <w:tmpl w:val="CD0A8D32"/>
    <w:lvl w:ilvl="0" w:tplc="3F90DD86">
      <w:start w:val="1"/>
      <w:numFmt w:val="bullet"/>
      <w:lvlText w:val=""/>
      <w:lvlJc w:val="left"/>
      <w:pPr>
        <w:ind w:left="720" w:hanging="360"/>
      </w:pPr>
      <w:rPr>
        <w:rFonts w:ascii="Symbol" w:hAnsi="Symbol" w:hint="default"/>
      </w:rPr>
    </w:lvl>
    <w:lvl w:ilvl="1" w:tplc="D8827702">
      <w:start w:val="1"/>
      <w:numFmt w:val="bullet"/>
      <w:lvlText w:val="o"/>
      <w:lvlJc w:val="left"/>
      <w:pPr>
        <w:ind w:left="1440" w:hanging="360"/>
      </w:pPr>
      <w:rPr>
        <w:rFonts w:ascii="Courier New" w:hAnsi="Courier New" w:hint="default"/>
      </w:rPr>
    </w:lvl>
    <w:lvl w:ilvl="2" w:tplc="0D387A3E">
      <w:start w:val="1"/>
      <w:numFmt w:val="bullet"/>
      <w:lvlText w:val=""/>
      <w:lvlJc w:val="left"/>
      <w:pPr>
        <w:ind w:left="2160" w:hanging="360"/>
      </w:pPr>
      <w:rPr>
        <w:rFonts w:ascii="Wingdings" w:hAnsi="Wingdings" w:hint="default"/>
      </w:rPr>
    </w:lvl>
    <w:lvl w:ilvl="3" w:tplc="19A2E628">
      <w:start w:val="1"/>
      <w:numFmt w:val="bullet"/>
      <w:lvlText w:val=""/>
      <w:lvlJc w:val="left"/>
      <w:pPr>
        <w:ind w:left="2880" w:hanging="360"/>
      </w:pPr>
      <w:rPr>
        <w:rFonts w:ascii="Symbol" w:hAnsi="Symbol" w:hint="default"/>
      </w:rPr>
    </w:lvl>
    <w:lvl w:ilvl="4" w:tplc="40FEDC1E">
      <w:start w:val="1"/>
      <w:numFmt w:val="bullet"/>
      <w:lvlText w:val="o"/>
      <w:lvlJc w:val="left"/>
      <w:pPr>
        <w:ind w:left="3600" w:hanging="360"/>
      </w:pPr>
      <w:rPr>
        <w:rFonts w:ascii="Courier New" w:hAnsi="Courier New" w:hint="default"/>
      </w:rPr>
    </w:lvl>
    <w:lvl w:ilvl="5" w:tplc="2258F248">
      <w:start w:val="1"/>
      <w:numFmt w:val="bullet"/>
      <w:lvlText w:val=""/>
      <w:lvlJc w:val="left"/>
      <w:pPr>
        <w:ind w:left="4320" w:hanging="360"/>
      </w:pPr>
      <w:rPr>
        <w:rFonts w:ascii="Wingdings" w:hAnsi="Wingdings" w:hint="default"/>
      </w:rPr>
    </w:lvl>
    <w:lvl w:ilvl="6" w:tplc="4C70E24E">
      <w:start w:val="1"/>
      <w:numFmt w:val="bullet"/>
      <w:lvlText w:val=""/>
      <w:lvlJc w:val="left"/>
      <w:pPr>
        <w:ind w:left="5040" w:hanging="360"/>
      </w:pPr>
      <w:rPr>
        <w:rFonts w:ascii="Symbol" w:hAnsi="Symbol" w:hint="default"/>
      </w:rPr>
    </w:lvl>
    <w:lvl w:ilvl="7" w:tplc="77127E64">
      <w:start w:val="1"/>
      <w:numFmt w:val="bullet"/>
      <w:lvlText w:val="o"/>
      <w:lvlJc w:val="left"/>
      <w:pPr>
        <w:ind w:left="5760" w:hanging="360"/>
      </w:pPr>
      <w:rPr>
        <w:rFonts w:ascii="Courier New" w:hAnsi="Courier New" w:hint="default"/>
      </w:rPr>
    </w:lvl>
    <w:lvl w:ilvl="8" w:tplc="41EE9468">
      <w:start w:val="1"/>
      <w:numFmt w:val="bullet"/>
      <w:lvlText w:val=""/>
      <w:lvlJc w:val="left"/>
      <w:pPr>
        <w:ind w:left="6480" w:hanging="360"/>
      </w:pPr>
      <w:rPr>
        <w:rFonts w:ascii="Wingdings" w:hAnsi="Wingdings" w:hint="default"/>
      </w:rPr>
    </w:lvl>
  </w:abstractNum>
  <w:abstractNum w:abstractNumId="4" w15:restartNumberingAfterBreak="0">
    <w:nsid w:val="1BF24FEC"/>
    <w:multiLevelType w:val="hybridMultilevel"/>
    <w:tmpl w:val="C074BC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DBD5D39"/>
    <w:multiLevelType w:val="hybridMultilevel"/>
    <w:tmpl w:val="361AD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862D16"/>
    <w:multiLevelType w:val="hybridMultilevel"/>
    <w:tmpl w:val="BC9AE95C"/>
    <w:lvl w:ilvl="0" w:tplc="A9BE78D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095024"/>
    <w:multiLevelType w:val="hybridMultilevel"/>
    <w:tmpl w:val="55006E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08B4561"/>
    <w:multiLevelType w:val="hybridMultilevel"/>
    <w:tmpl w:val="ACA4C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DC6580"/>
    <w:multiLevelType w:val="hybridMultilevel"/>
    <w:tmpl w:val="857C52FC"/>
    <w:lvl w:ilvl="0" w:tplc="A9BE78D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B97549"/>
    <w:multiLevelType w:val="hybridMultilevel"/>
    <w:tmpl w:val="1D8A8444"/>
    <w:lvl w:ilvl="0" w:tplc="4D5C446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421EB0"/>
    <w:multiLevelType w:val="hybridMultilevel"/>
    <w:tmpl w:val="C9AED25C"/>
    <w:lvl w:ilvl="0" w:tplc="4D5C4464">
      <w:start w:val="1"/>
      <w:numFmt w:val="bullet"/>
      <w:lvlText w:val=""/>
      <w:lvlJc w:val="left"/>
      <w:pPr>
        <w:tabs>
          <w:tab w:val="num" w:pos="720"/>
        </w:tabs>
        <w:ind w:left="720" w:hanging="360"/>
      </w:pPr>
      <w:rPr>
        <w:rFonts w:ascii="Symbol" w:hAnsi="Symbol" w:hint="default"/>
      </w:rPr>
    </w:lvl>
    <w:lvl w:ilvl="1" w:tplc="35EAC630" w:tentative="1">
      <w:start w:val="1"/>
      <w:numFmt w:val="bullet"/>
      <w:lvlText w:val=""/>
      <w:lvlJc w:val="left"/>
      <w:pPr>
        <w:tabs>
          <w:tab w:val="num" w:pos="1440"/>
        </w:tabs>
        <w:ind w:left="1440" w:hanging="360"/>
      </w:pPr>
      <w:rPr>
        <w:rFonts w:ascii="Symbol" w:hAnsi="Symbol" w:hint="default"/>
      </w:rPr>
    </w:lvl>
    <w:lvl w:ilvl="2" w:tplc="B0D21EF0" w:tentative="1">
      <w:start w:val="1"/>
      <w:numFmt w:val="bullet"/>
      <w:lvlText w:val=""/>
      <w:lvlJc w:val="left"/>
      <w:pPr>
        <w:tabs>
          <w:tab w:val="num" w:pos="2160"/>
        </w:tabs>
        <w:ind w:left="2160" w:hanging="360"/>
      </w:pPr>
      <w:rPr>
        <w:rFonts w:ascii="Symbol" w:hAnsi="Symbol" w:hint="default"/>
      </w:rPr>
    </w:lvl>
    <w:lvl w:ilvl="3" w:tplc="2202F9F4" w:tentative="1">
      <w:start w:val="1"/>
      <w:numFmt w:val="bullet"/>
      <w:lvlText w:val=""/>
      <w:lvlJc w:val="left"/>
      <w:pPr>
        <w:tabs>
          <w:tab w:val="num" w:pos="2880"/>
        </w:tabs>
        <w:ind w:left="2880" w:hanging="360"/>
      </w:pPr>
      <w:rPr>
        <w:rFonts w:ascii="Symbol" w:hAnsi="Symbol" w:hint="default"/>
      </w:rPr>
    </w:lvl>
    <w:lvl w:ilvl="4" w:tplc="CFFC844A" w:tentative="1">
      <w:start w:val="1"/>
      <w:numFmt w:val="bullet"/>
      <w:lvlText w:val=""/>
      <w:lvlJc w:val="left"/>
      <w:pPr>
        <w:tabs>
          <w:tab w:val="num" w:pos="3600"/>
        </w:tabs>
        <w:ind w:left="3600" w:hanging="360"/>
      </w:pPr>
      <w:rPr>
        <w:rFonts w:ascii="Symbol" w:hAnsi="Symbol" w:hint="default"/>
      </w:rPr>
    </w:lvl>
    <w:lvl w:ilvl="5" w:tplc="AAE22414" w:tentative="1">
      <w:start w:val="1"/>
      <w:numFmt w:val="bullet"/>
      <w:lvlText w:val=""/>
      <w:lvlJc w:val="left"/>
      <w:pPr>
        <w:tabs>
          <w:tab w:val="num" w:pos="4320"/>
        </w:tabs>
        <w:ind w:left="4320" w:hanging="360"/>
      </w:pPr>
      <w:rPr>
        <w:rFonts w:ascii="Symbol" w:hAnsi="Symbol" w:hint="default"/>
      </w:rPr>
    </w:lvl>
    <w:lvl w:ilvl="6" w:tplc="78E424D8" w:tentative="1">
      <w:start w:val="1"/>
      <w:numFmt w:val="bullet"/>
      <w:lvlText w:val=""/>
      <w:lvlJc w:val="left"/>
      <w:pPr>
        <w:tabs>
          <w:tab w:val="num" w:pos="5040"/>
        </w:tabs>
        <w:ind w:left="5040" w:hanging="360"/>
      </w:pPr>
      <w:rPr>
        <w:rFonts w:ascii="Symbol" w:hAnsi="Symbol" w:hint="default"/>
      </w:rPr>
    </w:lvl>
    <w:lvl w:ilvl="7" w:tplc="E3ACBD82" w:tentative="1">
      <w:start w:val="1"/>
      <w:numFmt w:val="bullet"/>
      <w:lvlText w:val=""/>
      <w:lvlJc w:val="left"/>
      <w:pPr>
        <w:tabs>
          <w:tab w:val="num" w:pos="5760"/>
        </w:tabs>
        <w:ind w:left="5760" w:hanging="360"/>
      </w:pPr>
      <w:rPr>
        <w:rFonts w:ascii="Symbol" w:hAnsi="Symbol" w:hint="default"/>
      </w:rPr>
    </w:lvl>
    <w:lvl w:ilvl="8" w:tplc="A0EE462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4BF827B1"/>
    <w:multiLevelType w:val="hybridMultilevel"/>
    <w:tmpl w:val="C234E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821011"/>
    <w:multiLevelType w:val="hybridMultilevel"/>
    <w:tmpl w:val="2482FB3C"/>
    <w:lvl w:ilvl="0" w:tplc="4D5C4464">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761A92"/>
    <w:multiLevelType w:val="hybridMultilevel"/>
    <w:tmpl w:val="EDB26084"/>
    <w:lvl w:ilvl="0" w:tplc="4D5C446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A174AB"/>
    <w:multiLevelType w:val="hybridMultilevel"/>
    <w:tmpl w:val="75CA47F8"/>
    <w:lvl w:ilvl="0" w:tplc="6C5EDCF6">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9483467"/>
    <w:multiLevelType w:val="hybridMultilevel"/>
    <w:tmpl w:val="2C5C0E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F41699"/>
    <w:multiLevelType w:val="hybridMultilevel"/>
    <w:tmpl w:val="FEA824CC"/>
    <w:lvl w:ilvl="0" w:tplc="08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057507992">
    <w:abstractNumId w:val="8"/>
  </w:num>
  <w:num w:numId="2" w16cid:durableId="208325">
    <w:abstractNumId w:val="5"/>
  </w:num>
  <w:num w:numId="3" w16cid:durableId="985352026">
    <w:abstractNumId w:val="2"/>
  </w:num>
  <w:num w:numId="4" w16cid:durableId="252209710">
    <w:abstractNumId w:val="4"/>
  </w:num>
  <w:num w:numId="5" w16cid:durableId="1666081830">
    <w:abstractNumId w:val="12"/>
  </w:num>
  <w:num w:numId="6" w16cid:durableId="963122859">
    <w:abstractNumId w:val="0"/>
  </w:num>
  <w:num w:numId="7" w16cid:durableId="523523655">
    <w:abstractNumId w:val="11"/>
  </w:num>
  <w:num w:numId="8" w16cid:durableId="2011329512">
    <w:abstractNumId w:val="17"/>
  </w:num>
  <w:num w:numId="9" w16cid:durableId="126748591">
    <w:abstractNumId w:val="9"/>
  </w:num>
  <w:num w:numId="10" w16cid:durableId="1682127684">
    <w:abstractNumId w:val="6"/>
  </w:num>
  <w:num w:numId="11" w16cid:durableId="1478373539">
    <w:abstractNumId w:val="3"/>
  </w:num>
  <w:num w:numId="12" w16cid:durableId="734203318">
    <w:abstractNumId w:val="7"/>
  </w:num>
  <w:num w:numId="13" w16cid:durableId="1793983884">
    <w:abstractNumId w:val="16"/>
  </w:num>
  <w:num w:numId="14" w16cid:durableId="1649166902">
    <w:abstractNumId w:val="15"/>
  </w:num>
  <w:num w:numId="15" w16cid:durableId="1726371208">
    <w:abstractNumId w:val="1"/>
  </w:num>
  <w:num w:numId="16" w16cid:durableId="62067237">
    <w:abstractNumId w:val="13"/>
  </w:num>
  <w:num w:numId="17" w16cid:durableId="1763255683">
    <w:abstractNumId w:val="10"/>
  </w:num>
  <w:num w:numId="18" w16cid:durableId="210253185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7A4"/>
    <w:rsid w:val="00002CA2"/>
    <w:rsid w:val="0000756B"/>
    <w:rsid w:val="00032603"/>
    <w:rsid w:val="000332C4"/>
    <w:rsid w:val="00053EA0"/>
    <w:rsid w:val="00054B01"/>
    <w:rsid w:val="0005509B"/>
    <w:rsid w:val="000554CD"/>
    <w:rsid w:val="00061621"/>
    <w:rsid w:val="00064386"/>
    <w:rsid w:val="00064B02"/>
    <w:rsid w:val="00071008"/>
    <w:rsid w:val="00077113"/>
    <w:rsid w:val="00083792"/>
    <w:rsid w:val="0009016A"/>
    <w:rsid w:val="000905A6"/>
    <w:rsid w:val="000972AE"/>
    <w:rsid w:val="000A6882"/>
    <w:rsid w:val="000B30D3"/>
    <w:rsid w:val="000B7F41"/>
    <w:rsid w:val="000C7096"/>
    <w:rsid w:val="000F0566"/>
    <w:rsid w:val="00111641"/>
    <w:rsid w:val="00111D9F"/>
    <w:rsid w:val="00114A26"/>
    <w:rsid w:val="00125AC3"/>
    <w:rsid w:val="001529EF"/>
    <w:rsid w:val="00160320"/>
    <w:rsid w:val="001636F1"/>
    <w:rsid w:val="00163B0C"/>
    <w:rsid w:val="00170CAB"/>
    <w:rsid w:val="001963E5"/>
    <w:rsid w:val="001A0340"/>
    <w:rsid w:val="001A5BC0"/>
    <w:rsid w:val="001D1CA5"/>
    <w:rsid w:val="001D27C1"/>
    <w:rsid w:val="001D41BF"/>
    <w:rsid w:val="001D4AF1"/>
    <w:rsid w:val="001E0661"/>
    <w:rsid w:val="001E2AD4"/>
    <w:rsid w:val="00202338"/>
    <w:rsid w:val="00205149"/>
    <w:rsid w:val="0020578E"/>
    <w:rsid w:val="002159DC"/>
    <w:rsid w:val="00222EFB"/>
    <w:rsid w:val="00226CC2"/>
    <w:rsid w:val="0023051C"/>
    <w:rsid w:val="00234E65"/>
    <w:rsid w:val="002350ED"/>
    <w:rsid w:val="002437F1"/>
    <w:rsid w:val="00253D6B"/>
    <w:rsid w:val="00257A97"/>
    <w:rsid w:val="002800F1"/>
    <w:rsid w:val="002840DC"/>
    <w:rsid w:val="002916E8"/>
    <w:rsid w:val="002940BA"/>
    <w:rsid w:val="002A61B8"/>
    <w:rsid w:val="002C30F2"/>
    <w:rsid w:val="002D5BDF"/>
    <w:rsid w:val="002E4748"/>
    <w:rsid w:val="002E701A"/>
    <w:rsid w:val="002F00DA"/>
    <w:rsid w:val="002F285D"/>
    <w:rsid w:val="003135EC"/>
    <w:rsid w:val="0033203F"/>
    <w:rsid w:val="003356CF"/>
    <w:rsid w:val="00341C7C"/>
    <w:rsid w:val="003421C5"/>
    <w:rsid w:val="0034583F"/>
    <w:rsid w:val="00364EAC"/>
    <w:rsid w:val="00366344"/>
    <w:rsid w:val="003809F9"/>
    <w:rsid w:val="003927B7"/>
    <w:rsid w:val="00394105"/>
    <w:rsid w:val="00396757"/>
    <w:rsid w:val="00397ADB"/>
    <w:rsid w:val="003A0941"/>
    <w:rsid w:val="003A5048"/>
    <w:rsid w:val="003B3218"/>
    <w:rsid w:val="003B7333"/>
    <w:rsid w:val="003B7410"/>
    <w:rsid w:val="003C0D95"/>
    <w:rsid w:val="003C7158"/>
    <w:rsid w:val="003C7FE4"/>
    <w:rsid w:val="003D6E9B"/>
    <w:rsid w:val="003E2407"/>
    <w:rsid w:val="003F0CD7"/>
    <w:rsid w:val="003F1DA1"/>
    <w:rsid w:val="004027A4"/>
    <w:rsid w:val="0041090A"/>
    <w:rsid w:val="00423F4E"/>
    <w:rsid w:val="00425672"/>
    <w:rsid w:val="00450683"/>
    <w:rsid w:val="00453C39"/>
    <w:rsid w:val="00455EAF"/>
    <w:rsid w:val="00462671"/>
    <w:rsid w:val="004662D1"/>
    <w:rsid w:val="00475F9C"/>
    <w:rsid w:val="004850D2"/>
    <w:rsid w:val="004A733E"/>
    <w:rsid w:val="004A7448"/>
    <w:rsid w:val="004B6B2F"/>
    <w:rsid w:val="004C6076"/>
    <w:rsid w:val="004F3A29"/>
    <w:rsid w:val="004F496F"/>
    <w:rsid w:val="004F5887"/>
    <w:rsid w:val="004F6810"/>
    <w:rsid w:val="004F7967"/>
    <w:rsid w:val="004F7F6A"/>
    <w:rsid w:val="005027D6"/>
    <w:rsid w:val="00510A99"/>
    <w:rsid w:val="00523DBC"/>
    <w:rsid w:val="0055128A"/>
    <w:rsid w:val="005527D9"/>
    <w:rsid w:val="0056307C"/>
    <w:rsid w:val="00572E4C"/>
    <w:rsid w:val="005812AB"/>
    <w:rsid w:val="00583399"/>
    <w:rsid w:val="00583DB4"/>
    <w:rsid w:val="005842C3"/>
    <w:rsid w:val="005A0533"/>
    <w:rsid w:val="005A7422"/>
    <w:rsid w:val="005B0826"/>
    <w:rsid w:val="00603A56"/>
    <w:rsid w:val="00622FF6"/>
    <w:rsid w:val="00630783"/>
    <w:rsid w:val="00643EC7"/>
    <w:rsid w:val="00646582"/>
    <w:rsid w:val="00657189"/>
    <w:rsid w:val="0066210E"/>
    <w:rsid w:val="006800AE"/>
    <w:rsid w:val="0068528B"/>
    <w:rsid w:val="00694F6E"/>
    <w:rsid w:val="00695E7B"/>
    <w:rsid w:val="00696070"/>
    <w:rsid w:val="00696C7C"/>
    <w:rsid w:val="006A2288"/>
    <w:rsid w:val="006A36D3"/>
    <w:rsid w:val="006A40A9"/>
    <w:rsid w:val="006A427C"/>
    <w:rsid w:val="006A4EF8"/>
    <w:rsid w:val="006B1E24"/>
    <w:rsid w:val="006B6E86"/>
    <w:rsid w:val="006C7DD8"/>
    <w:rsid w:val="006E0789"/>
    <w:rsid w:val="006E1ECC"/>
    <w:rsid w:val="006E75F5"/>
    <w:rsid w:val="006F32AC"/>
    <w:rsid w:val="006F3A2B"/>
    <w:rsid w:val="006F4E4B"/>
    <w:rsid w:val="00701C19"/>
    <w:rsid w:val="0070569C"/>
    <w:rsid w:val="00711E20"/>
    <w:rsid w:val="00715F48"/>
    <w:rsid w:val="00722F4F"/>
    <w:rsid w:val="00726FB5"/>
    <w:rsid w:val="00730DB9"/>
    <w:rsid w:val="00750429"/>
    <w:rsid w:val="007544D2"/>
    <w:rsid w:val="007578C7"/>
    <w:rsid w:val="007651F1"/>
    <w:rsid w:val="007721AD"/>
    <w:rsid w:val="00773994"/>
    <w:rsid w:val="00785B96"/>
    <w:rsid w:val="007862DA"/>
    <w:rsid w:val="00786B2E"/>
    <w:rsid w:val="007879D1"/>
    <w:rsid w:val="007A2FC7"/>
    <w:rsid w:val="007B0196"/>
    <w:rsid w:val="007C14DA"/>
    <w:rsid w:val="007C32A1"/>
    <w:rsid w:val="007C5378"/>
    <w:rsid w:val="007C7916"/>
    <w:rsid w:val="007D1C35"/>
    <w:rsid w:val="007D308A"/>
    <w:rsid w:val="007E05D3"/>
    <w:rsid w:val="007F5030"/>
    <w:rsid w:val="008051AF"/>
    <w:rsid w:val="00815CD5"/>
    <w:rsid w:val="00817D2D"/>
    <w:rsid w:val="008238CE"/>
    <w:rsid w:val="00824990"/>
    <w:rsid w:val="008317C3"/>
    <w:rsid w:val="0083663E"/>
    <w:rsid w:val="0085784A"/>
    <w:rsid w:val="00861B58"/>
    <w:rsid w:val="008724D0"/>
    <w:rsid w:val="00881FE6"/>
    <w:rsid w:val="0089273E"/>
    <w:rsid w:val="008953AA"/>
    <w:rsid w:val="00895951"/>
    <w:rsid w:val="00897B7E"/>
    <w:rsid w:val="008F00D8"/>
    <w:rsid w:val="00903D0B"/>
    <w:rsid w:val="00916593"/>
    <w:rsid w:val="009238FE"/>
    <w:rsid w:val="009240FF"/>
    <w:rsid w:val="00927B3C"/>
    <w:rsid w:val="0093289F"/>
    <w:rsid w:val="009342C9"/>
    <w:rsid w:val="00935157"/>
    <w:rsid w:val="009364A3"/>
    <w:rsid w:val="009402D0"/>
    <w:rsid w:val="00950754"/>
    <w:rsid w:val="00950F18"/>
    <w:rsid w:val="00960A97"/>
    <w:rsid w:val="00963273"/>
    <w:rsid w:val="00963536"/>
    <w:rsid w:val="009746B6"/>
    <w:rsid w:val="00982B33"/>
    <w:rsid w:val="009836B7"/>
    <w:rsid w:val="009A627E"/>
    <w:rsid w:val="009B6234"/>
    <w:rsid w:val="009C2291"/>
    <w:rsid w:val="009E41CC"/>
    <w:rsid w:val="009E59F2"/>
    <w:rsid w:val="009F066E"/>
    <w:rsid w:val="009F0B58"/>
    <w:rsid w:val="009F6B9F"/>
    <w:rsid w:val="009F7605"/>
    <w:rsid w:val="009F777D"/>
    <w:rsid w:val="00A02166"/>
    <w:rsid w:val="00A02C1B"/>
    <w:rsid w:val="00A22137"/>
    <w:rsid w:val="00A35AC5"/>
    <w:rsid w:val="00A42A0B"/>
    <w:rsid w:val="00A46754"/>
    <w:rsid w:val="00A764EC"/>
    <w:rsid w:val="00A86F24"/>
    <w:rsid w:val="00A92DB0"/>
    <w:rsid w:val="00AB6E8C"/>
    <w:rsid w:val="00AC6805"/>
    <w:rsid w:val="00AD37C1"/>
    <w:rsid w:val="00AD37D2"/>
    <w:rsid w:val="00B03183"/>
    <w:rsid w:val="00B0390A"/>
    <w:rsid w:val="00B11712"/>
    <w:rsid w:val="00B307CE"/>
    <w:rsid w:val="00B31E75"/>
    <w:rsid w:val="00B36805"/>
    <w:rsid w:val="00B51065"/>
    <w:rsid w:val="00B70EA7"/>
    <w:rsid w:val="00B74B55"/>
    <w:rsid w:val="00BA044B"/>
    <w:rsid w:val="00BB50DA"/>
    <w:rsid w:val="00BC2553"/>
    <w:rsid w:val="00BD0D25"/>
    <w:rsid w:val="00BD2666"/>
    <w:rsid w:val="00BD4E1C"/>
    <w:rsid w:val="00BD5054"/>
    <w:rsid w:val="00BE6FD2"/>
    <w:rsid w:val="00BF34DE"/>
    <w:rsid w:val="00BF3810"/>
    <w:rsid w:val="00C12FBD"/>
    <w:rsid w:val="00C22E95"/>
    <w:rsid w:val="00C23631"/>
    <w:rsid w:val="00C27904"/>
    <w:rsid w:val="00C41B39"/>
    <w:rsid w:val="00C420D4"/>
    <w:rsid w:val="00C444D9"/>
    <w:rsid w:val="00C46FA7"/>
    <w:rsid w:val="00C47CF5"/>
    <w:rsid w:val="00C51081"/>
    <w:rsid w:val="00C80F48"/>
    <w:rsid w:val="00C84AEA"/>
    <w:rsid w:val="00C874D5"/>
    <w:rsid w:val="00C916C9"/>
    <w:rsid w:val="00C92B83"/>
    <w:rsid w:val="00CA4736"/>
    <w:rsid w:val="00CB51EB"/>
    <w:rsid w:val="00CC643A"/>
    <w:rsid w:val="00CE522E"/>
    <w:rsid w:val="00CE5A79"/>
    <w:rsid w:val="00D00942"/>
    <w:rsid w:val="00D00F69"/>
    <w:rsid w:val="00D1336F"/>
    <w:rsid w:val="00D236F1"/>
    <w:rsid w:val="00D33A77"/>
    <w:rsid w:val="00D35FD5"/>
    <w:rsid w:val="00D37A6A"/>
    <w:rsid w:val="00D5206B"/>
    <w:rsid w:val="00D544D9"/>
    <w:rsid w:val="00D67056"/>
    <w:rsid w:val="00D80DF4"/>
    <w:rsid w:val="00D81216"/>
    <w:rsid w:val="00D8217B"/>
    <w:rsid w:val="00D8459C"/>
    <w:rsid w:val="00DB2853"/>
    <w:rsid w:val="00DB6826"/>
    <w:rsid w:val="00DC0E42"/>
    <w:rsid w:val="00DD3751"/>
    <w:rsid w:val="00DD3F5A"/>
    <w:rsid w:val="00DD60D7"/>
    <w:rsid w:val="00DE359B"/>
    <w:rsid w:val="00DE46B9"/>
    <w:rsid w:val="00DF6084"/>
    <w:rsid w:val="00E0277B"/>
    <w:rsid w:val="00E1576C"/>
    <w:rsid w:val="00E168FD"/>
    <w:rsid w:val="00E241E7"/>
    <w:rsid w:val="00E31D02"/>
    <w:rsid w:val="00E54EE1"/>
    <w:rsid w:val="00E57DE8"/>
    <w:rsid w:val="00E65215"/>
    <w:rsid w:val="00E701FA"/>
    <w:rsid w:val="00E867FE"/>
    <w:rsid w:val="00E933E1"/>
    <w:rsid w:val="00E97466"/>
    <w:rsid w:val="00EA73CE"/>
    <w:rsid w:val="00EB668C"/>
    <w:rsid w:val="00EB7949"/>
    <w:rsid w:val="00ED2EBC"/>
    <w:rsid w:val="00EF33CC"/>
    <w:rsid w:val="00EF6023"/>
    <w:rsid w:val="00EF727B"/>
    <w:rsid w:val="00F07901"/>
    <w:rsid w:val="00F23E14"/>
    <w:rsid w:val="00F257EF"/>
    <w:rsid w:val="00F33C25"/>
    <w:rsid w:val="00F3418B"/>
    <w:rsid w:val="00F41E8B"/>
    <w:rsid w:val="00F75D0B"/>
    <w:rsid w:val="00F815E6"/>
    <w:rsid w:val="00F92015"/>
    <w:rsid w:val="00F966B3"/>
    <w:rsid w:val="00FA3CD3"/>
    <w:rsid w:val="00FA6EF6"/>
    <w:rsid w:val="00FB14F4"/>
    <w:rsid w:val="00FB7158"/>
    <w:rsid w:val="00FC0557"/>
    <w:rsid w:val="00FD0FCB"/>
    <w:rsid w:val="00FD1696"/>
    <w:rsid w:val="00FD20BA"/>
    <w:rsid w:val="00FD3FFF"/>
    <w:rsid w:val="00FD6AAC"/>
    <w:rsid w:val="00FE17EB"/>
    <w:rsid w:val="00FF7950"/>
    <w:rsid w:val="021CC6B4"/>
    <w:rsid w:val="0275B1AB"/>
    <w:rsid w:val="03363CFB"/>
    <w:rsid w:val="046623DA"/>
    <w:rsid w:val="05995BF9"/>
    <w:rsid w:val="071484A2"/>
    <w:rsid w:val="089BFBE5"/>
    <w:rsid w:val="0B05C733"/>
    <w:rsid w:val="0C4998FC"/>
    <w:rsid w:val="0D51CDD4"/>
    <w:rsid w:val="0DE189A9"/>
    <w:rsid w:val="0E31F5D8"/>
    <w:rsid w:val="1153DDF9"/>
    <w:rsid w:val="11CA9FAA"/>
    <w:rsid w:val="13215F4E"/>
    <w:rsid w:val="1489FD0B"/>
    <w:rsid w:val="19D5B18F"/>
    <w:rsid w:val="1B09D7EA"/>
    <w:rsid w:val="21D28A76"/>
    <w:rsid w:val="22C58542"/>
    <w:rsid w:val="231ABABB"/>
    <w:rsid w:val="24572E6B"/>
    <w:rsid w:val="26B43497"/>
    <w:rsid w:val="27C184F0"/>
    <w:rsid w:val="28D73E3B"/>
    <w:rsid w:val="2D4B8B77"/>
    <w:rsid w:val="2E62817B"/>
    <w:rsid w:val="2E698A37"/>
    <w:rsid w:val="2F10A398"/>
    <w:rsid w:val="2F5E0699"/>
    <w:rsid w:val="351D4D29"/>
    <w:rsid w:val="37E88408"/>
    <w:rsid w:val="381F6112"/>
    <w:rsid w:val="38CF04DA"/>
    <w:rsid w:val="38EE1A85"/>
    <w:rsid w:val="3E2F2809"/>
    <w:rsid w:val="414BD53D"/>
    <w:rsid w:val="41A0736C"/>
    <w:rsid w:val="4F9EDA74"/>
    <w:rsid w:val="4FB4EDCF"/>
    <w:rsid w:val="51F54128"/>
    <w:rsid w:val="53E05184"/>
    <w:rsid w:val="56242F53"/>
    <w:rsid w:val="595BD015"/>
    <w:rsid w:val="5AF7A076"/>
    <w:rsid w:val="5E2F4138"/>
    <w:rsid w:val="5E879E0D"/>
    <w:rsid w:val="5FA72F92"/>
    <w:rsid w:val="601FAFC8"/>
    <w:rsid w:val="6475D589"/>
    <w:rsid w:val="64CE264F"/>
    <w:rsid w:val="655A4124"/>
    <w:rsid w:val="659245AF"/>
    <w:rsid w:val="65C302F6"/>
    <w:rsid w:val="664240A3"/>
    <w:rsid w:val="672C0B26"/>
    <w:rsid w:val="70C3BD7F"/>
    <w:rsid w:val="7184F34A"/>
    <w:rsid w:val="72A2CE8F"/>
    <w:rsid w:val="74D1FCC8"/>
    <w:rsid w:val="75972EA2"/>
    <w:rsid w:val="764C23E8"/>
    <w:rsid w:val="7732FF03"/>
    <w:rsid w:val="7A6A9FC5"/>
    <w:rsid w:val="7B909DE7"/>
    <w:rsid w:val="7B9F0A03"/>
    <w:rsid w:val="7C8A9B8D"/>
    <w:rsid w:val="7CFDB3C7"/>
    <w:rsid w:val="7E266BE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587433"/>
  <w15:docId w15:val="{CF4BFC15-4F1F-4CA2-ABF5-9814E9200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5CD5"/>
  </w:style>
  <w:style w:type="paragraph" w:styleId="Heading1">
    <w:name w:val="heading 1"/>
    <w:basedOn w:val="Normal"/>
    <w:next w:val="Normal"/>
    <w:link w:val="Heading1Char"/>
    <w:uiPriority w:val="9"/>
    <w:qFormat/>
    <w:rsid w:val="00815CD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815CD5"/>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815CD5"/>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815CD5"/>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815CD5"/>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815CD5"/>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815CD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15CD5"/>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815CD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5CD5"/>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semiHidden/>
    <w:rsid w:val="00815CD5"/>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815CD5"/>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815CD5"/>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815CD5"/>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815CD5"/>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815C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15CD5"/>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815CD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815CD5"/>
    <w:pPr>
      <w:spacing w:line="240" w:lineRule="auto"/>
    </w:pPr>
    <w:rPr>
      <w:b/>
      <w:bCs/>
      <w:color w:val="5B9BD5" w:themeColor="accent1"/>
      <w:sz w:val="18"/>
      <w:szCs w:val="18"/>
    </w:rPr>
  </w:style>
  <w:style w:type="paragraph" w:styleId="Title">
    <w:name w:val="Title"/>
    <w:basedOn w:val="Normal"/>
    <w:next w:val="Normal"/>
    <w:link w:val="TitleChar"/>
    <w:uiPriority w:val="10"/>
    <w:qFormat/>
    <w:rsid w:val="00815CD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815CD5"/>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815CD5"/>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815CD5"/>
    <w:rPr>
      <w:rFonts w:asciiTheme="majorHAnsi" w:eastAsiaTheme="majorEastAsia" w:hAnsiTheme="majorHAnsi" w:cstheme="majorBidi"/>
      <w:i/>
      <w:iCs/>
      <w:color w:val="5B9BD5" w:themeColor="accent1"/>
      <w:spacing w:val="15"/>
      <w:sz w:val="24"/>
      <w:szCs w:val="24"/>
    </w:rPr>
  </w:style>
  <w:style w:type="character" w:styleId="Strong">
    <w:name w:val="Strong"/>
    <w:basedOn w:val="DefaultParagraphFont"/>
    <w:uiPriority w:val="22"/>
    <w:qFormat/>
    <w:rsid w:val="00815CD5"/>
    <w:rPr>
      <w:b/>
      <w:bCs/>
    </w:rPr>
  </w:style>
  <w:style w:type="character" w:styleId="Emphasis">
    <w:name w:val="Emphasis"/>
    <w:basedOn w:val="DefaultParagraphFont"/>
    <w:uiPriority w:val="20"/>
    <w:qFormat/>
    <w:rsid w:val="00815CD5"/>
    <w:rPr>
      <w:i/>
      <w:iCs/>
    </w:rPr>
  </w:style>
  <w:style w:type="paragraph" w:styleId="NoSpacing">
    <w:name w:val="No Spacing"/>
    <w:uiPriority w:val="1"/>
    <w:qFormat/>
    <w:rsid w:val="00815CD5"/>
    <w:pPr>
      <w:spacing w:after="0" w:line="240" w:lineRule="auto"/>
    </w:pPr>
  </w:style>
  <w:style w:type="paragraph" w:styleId="Quote">
    <w:name w:val="Quote"/>
    <w:basedOn w:val="Normal"/>
    <w:next w:val="Normal"/>
    <w:link w:val="QuoteChar"/>
    <w:uiPriority w:val="29"/>
    <w:qFormat/>
    <w:rsid w:val="00815CD5"/>
    <w:rPr>
      <w:i/>
      <w:iCs/>
      <w:color w:val="000000" w:themeColor="text1"/>
    </w:rPr>
  </w:style>
  <w:style w:type="character" w:customStyle="1" w:styleId="QuoteChar">
    <w:name w:val="Quote Char"/>
    <w:basedOn w:val="DefaultParagraphFont"/>
    <w:link w:val="Quote"/>
    <w:uiPriority w:val="29"/>
    <w:rsid w:val="00815CD5"/>
    <w:rPr>
      <w:i/>
      <w:iCs/>
      <w:color w:val="000000" w:themeColor="text1"/>
    </w:rPr>
  </w:style>
  <w:style w:type="paragraph" w:styleId="IntenseQuote">
    <w:name w:val="Intense Quote"/>
    <w:basedOn w:val="Normal"/>
    <w:next w:val="Normal"/>
    <w:link w:val="IntenseQuoteChar"/>
    <w:uiPriority w:val="30"/>
    <w:qFormat/>
    <w:rsid w:val="00815CD5"/>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815CD5"/>
    <w:rPr>
      <w:b/>
      <w:bCs/>
      <w:i/>
      <w:iCs/>
      <w:color w:val="5B9BD5" w:themeColor="accent1"/>
    </w:rPr>
  </w:style>
  <w:style w:type="character" w:styleId="SubtleEmphasis">
    <w:name w:val="Subtle Emphasis"/>
    <w:basedOn w:val="DefaultParagraphFont"/>
    <w:uiPriority w:val="19"/>
    <w:qFormat/>
    <w:rsid w:val="00815CD5"/>
    <w:rPr>
      <w:i/>
      <w:iCs/>
      <w:color w:val="808080" w:themeColor="text1" w:themeTint="7F"/>
    </w:rPr>
  </w:style>
  <w:style w:type="character" w:styleId="IntenseEmphasis">
    <w:name w:val="Intense Emphasis"/>
    <w:basedOn w:val="DefaultParagraphFont"/>
    <w:uiPriority w:val="21"/>
    <w:qFormat/>
    <w:rsid w:val="00815CD5"/>
    <w:rPr>
      <w:b/>
      <w:bCs/>
      <w:i/>
      <w:iCs/>
      <w:color w:val="5B9BD5" w:themeColor="accent1"/>
    </w:rPr>
  </w:style>
  <w:style w:type="character" w:styleId="SubtleReference">
    <w:name w:val="Subtle Reference"/>
    <w:basedOn w:val="DefaultParagraphFont"/>
    <w:uiPriority w:val="31"/>
    <w:qFormat/>
    <w:rsid w:val="00815CD5"/>
    <w:rPr>
      <w:smallCaps/>
      <w:color w:val="ED7D31" w:themeColor="accent2"/>
      <w:u w:val="single"/>
    </w:rPr>
  </w:style>
  <w:style w:type="character" w:styleId="IntenseReference">
    <w:name w:val="Intense Reference"/>
    <w:basedOn w:val="DefaultParagraphFont"/>
    <w:uiPriority w:val="32"/>
    <w:qFormat/>
    <w:rsid w:val="00815CD5"/>
    <w:rPr>
      <w:b/>
      <w:bCs/>
      <w:smallCaps/>
      <w:color w:val="ED7D31" w:themeColor="accent2"/>
      <w:spacing w:val="5"/>
      <w:u w:val="single"/>
    </w:rPr>
  </w:style>
  <w:style w:type="character" w:styleId="BookTitle">
    <w:name w:val="Book Title"/>
    <w:basedOn w:val="DefaultParagraphFont"/>
    <w:uiPriority w:val="33"/>
    <w:qFormat/>
    <w:rsid w:val="00815CD5"/>
    <w:rPr>
      <w:b/>
      <w:bCs/>
      <w:smallCaps/>
      <w:spacing w:val="5"/>
    </w:rPr>
  </w:style>
  <w:style w:type="paragraph" w:styleId="TOCHeading">
    <w:name w:val="TOC Heading"/>
    <w:basedOn w:val="Heading1"/>
    <w:next w:val="Normal"/>
    <w:uiPriority w:val="39"/>
    <w:semiHidden/>
    <w:unhideWhenUsed/>
    <w:qFormat/>
    <w:rsid w:val="00815CD5"/>
    <w:pPr>
      <w:outlineLvl w:val="9"/>
    </w:pPr>
  </w:style>
  <w:style w:type="paragraph" w:styleId="ListParagraph">
    <w:name w:val="List Paragraph"/>
    <w:basedOn w:val="Normal"/>
    <w:uiPriority w:val="34"/>
    <w:qFormat/>
    <w:rsid w:val="00FD20BA"/>
    <w:pPr>
      <w:ind w:left="720"/>
      <w:contextualSpacing/>
    </w:pPr>
  </w:style>
  <w:style w:type="paragraph" w:styleId="BalloonText">
    <w:name w:val="Balloon Text"/>
    <w:basedOn w:val="Normal"/>
    <w:link w:val="BalloonTextChar"/>
    <w:rsid w:val="00FD0F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FD0FCB"/>
    <w:rPr>
      <w:rFonts w:ascii="Segoe UI" w:hAnsi="Segoe UI" w:cs="Segoe UI"/>
      <w:sz w:val="18"/>
      <w:szCs w:val="18"/>
    </w:rPr>
  </w:style>
  <w:style w:type="paragraph" w:styleId="Header">
    <w:name w:val="header"/>
    <w:basedOn w:val="Normal"/>
    <w:link w:val="HeaderChar"/>
    <w:rsid w:val="00AD37C1"/>
    <w:pPr>
      <w:tabs>
        <w:tab w:val="center" w:pos="4513"/>
        <w:tab w:val="right" w:pos="9026"/>
      </w:tabs>
      <w:spacing w:after="0" w:line="240" w:lineRule="auto"/>
    </w:pPr>
  </w:style>
  <w:style w:type="character" w:customStyle="1" w:styleId="HeaderChar">
    <w:name w:val="Header Char"/>
    <w:basedOn w:val="DefaultParagraphFont"/>
    <w:link w:val="Header"/>
    <w:rsid w:val="00AD37C1"/>
  </w:style>
  <w:style w:type="paragraph" w:styleId="Footer">
    <w:name w:val="footer"/>
    <w:basedOn w:val="Normal"/>
    <w:link w:val="FooterChar"/>
    <w:rsid w:val="00AD37C1"/>
    <w:pPr>
      <w:tabs>
        <w:tab w:val="center" w:pos="4513"/>
        <w:tab w:val="right" w:pos="9026"/>
      </w:tabs>
      <w:spacing w:after="0" w:line="240" w:lineRule="auto"/>
    </w:pPr>
  </w:style>
  <w:style w:type="character" w:customStyle="1" w:styleId="FooterChar">
    <w:name w:val="Footer Char"/>
    <w:basedOn w:val="DefaultParagraphFont"/>
    <w:link w:val="Footer"/>
    <w:rsid w:val="00AD37C1"/>
  </w:style>
  <w:style w:type="paragraph" w:customStyle="1" w:styleId="Default">
    <w:name w:val="Default"/>
    <w:rsid w:val="007C32A1"/>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4F58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F5887"/>
  </w:style>
  <w:style w:type="character" w:customStyle="1" w:styleId="eop">
    <w:name w:val="eop"/>
    <w:basedOn w:val="DefaultParagraphFont"/>
    <w:rsid w:val="004F5887"/>
  </w:style>
  <w:style w:type="character" w:styleId="Hyperlink">
    <w:name w:val="Hyperlink"/>
    <w:basedOn w:val="DefaultParagraphFont"/>
    <w:unhideWhenUsed/>
    <w:rsid w:val="00824990"/>
    <w:rPr>
      <w:color w:val="0563C1" w:themeColor="hyperlink"/>
      <w:u w:val="single"/>
    </w:rPr>
  </w:style>
  <w:style w:type="character" w:styleId="UnresolvedMention">
    <w:name w:val="Unresolved Mention"/>
    <w:basedOn w:val="DefaultParagraphFont"/>
    <w:uiPriority w:val="99"/>
    <w:semiHidden/>
    <w:unhideWhenUsed/>
    <w:rsid w:val="00824990"/>
    <w:rPr>
      <w:color w:val="605E5C"/>
      <w:shd w:val="clear" w:color="auto" w:fill="E1DFDD"/>
    </w:rPr>
  </w:style>
  <w:style w:type="paragraph" w:styleId="FootnoteText">
    <w:name w:val="footnote text"/>
    <w:basedOn w:val="Normal"/>
    <w:link w:val="FootnoteTextChar"/>
    <w:uiPriority w:val="99"/>
    <w:semiHidden/>
    <w:unhideWhenUsed/>
    <w:rsid w:val="003B7410"/>
    <w:pPr>
      <w:spacing w:after="0" w:line="240" w:lineRule="auto"/>
    </w:pPr>
    <w:rPr>
      <w:rFonts w:eastAsiaTheme="minorHAnsi"/>
      <w:sz w:val="20"/>
      <w:szCs w:val="20"/>
      <w:lang w:eastAsia="en-US"/>
    </w:rPr>
  </w:style>
  <w:style w:type="character" w:customStyle="1" w:styleId="FootnoteTextChar">
    <w:name w:val="Footnote Text Char"/>
    <w:basedOn w:val="DefaultParagraphFont"/>
    <w:link w:val="FootnoteText"/>
    <w:uiPriority w:val="99"/>
    <w:semiHidden/>
    <w:rsid w:val="003B7410"/>
    <w:rPr>
      <w:rFonts w:eastAsiaTheme="minorHAnsi"/>
      <w:sz w:val="20"/>
      <w:szCs w:val="20"/>
      <w:lang w:eastAsia="en-US"/>
    </w:rPr>
  </w:style>
  <w:style w:type="character" w:styleId="FootnoteReference">
    <w:name w:val="footnote reference"/>
    <w:basedOn w:val="DefaultParagraphFont"/>
    <w:uiPriority w:val="99"/>
    <w:semiHidden/>
    <w:unhideWhenUsed/>
    <w:rsid w:val="003B7410"/>
    <w:rPr>
      <w:vertAlign w:val="superscript"/>
    </w:rPr>
  </w:style>
  <w:style w:type="character" w:customStyle="1" w:styleId="jpfdse">
    <w:name w:val="jpfdse"/>
    <w:basedOn w:val="DefaultParagraphFont"/>
    <w:rsid w:val="00064B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4116821">
      <w:bodyDiv w:val="1"/>
      <w:marLeft w:val="0"/>
      <w:marRight w:val="0"/>
      <w:marTop w:val="0"/>
      <w:marBottom w:val="0"/>
      <w:divBdr>
        <w:top w:val="none" w:sz="0" w:space="0" w:color="auto"/>
        <w:left w:val="none" w:sz="0" w:space="0" w:color="auto"/>
        <w:bottom w:val="none" w:sz="0" w:space="0" w:color="auto"/>
        <w:right w:val="none" w:sz="0" w:space="0" w:color="auto"/>
      </w:divBdr>
    </w:div>
    <w:div w:id="926964837">
      <w:bodyDiv w:val="1"/>
      <w:marLeft w:val="0"/>
      <w:marRight w:val="0"/>
      <w:marTop w:val="0"/>
      <w:marBottom w:val="0"/>
      <w:divBdr>
        <w:top w:val="none" w:sz="0" w:space="0" w:color="auto"/>
        <w:left w:val="none" w:sz="0" w:space="0" w:color="auto"/>
        <w:bottom w:val="none" w:sz="0" w:space="0" w:color="auto"/>
        <w:right w:val="none" w:sz="0" w:space="0" w:color="auto"/>
      </w:divBdr>
      <w:divsChild>
        <w:div w:id="128325838">
          <w:marLeft w:val="0"/>
          <w:marRight w:val="0"/>
          <w:marTop w:val="0"/>
          <w:marBottom w:val="0"/>
          <w:divBdr>
            <w:top w:val="none" w:sz="0" w:space="0" w:color="auto"/>
            <w:left w:val="none" w:sz="0" w:space="0" w:color="auto"/>
            <w:bottom w:val="none" w:sz="0" w:space="0" w:color="auto"/>
            <w:right w:val="none" w:sz="0" w:space="0" w:color="auto"/>
          </w:divBdr>
          <w:divsChild>
            <w:div w:id="1198470174">
              <w:marLeft w:val="0"/>
              <w:marRight w:val="0"/>
              <w:marTop w:val="0"/>
              <w:marBottom w:val="0"/>
              <w:divBdr>
                <w:top w:val="none" w:sz="0" w:space="0" w:color="auto"/>
                <w:left w:val="none" w:sz="0" w:space="0" w:color="auto"/>
                <w:bottom w:val="none" w:sz="0" w:space="0" w:color="auto"/>
                <w:right w:val="none" w:sz="0" w:space="0" w:color="auto"/>
              </w:divBdr>
            </w:div>
          </w:divsChild>
        </w:div>
        <w:div w:id="186018355">
          <w:marLeft w:val="0"/>
          <w:marRight w:val="0"/>
          <w:marTop w:val="0"/>
          <w:marBottom w:val="0"/>
          <w:divBdr>
            <w:top w:val="none" w:sz="0" w:space="0" w:color="auto"/>
            <w:left w:val="none" w:sz="0" w:space="0" w:color="auto"/>
            <w:bottom w:val="none" w:sz="0" w:space="0" w:color="auto"/>
            <w:right w:val="none" w:sz="0" w:space="0" w:color="auto"/>
          </w:divBdr>
          <w:divsChild>
            <w:div w:id="532422171">
              <w:marLeft w:val="0"/>
              <w:marRight w:val="0"/>
              <w:marTop w:val="0"/>
              <w:marBottom w:val="0"/>
              <w:divBdr>
                <w:top w:val="none" w:sz="0" w:space="0" w:color="auto"/>
                <w:left w:val="none" w:sz="0" w:space="0" w:color="auto"/>
                <w:bottom w:val="none" w:sz="0" w:space="0" w:color="auto"/>
                <w:right w:val="none" w:sz="0" w:space="0" w:color="auto"/>
              </w:divBdr>
            </w:div>
          </w:divsChild>
        </w:div>
        <w:div w:id="270432829">
          <w:marLeft w:val="0"/>
          <w:marRight w:val="0"/>
          <w:marTop w:val="0"/>
          <w:marBottom w:val="0"/>
          <w:divBdr>
            <w:top w:val="none" w:sz="0" w:space="0" w:color="auto"/>
            <w:left w:val="none" w:sz="0" w:space="0" w:color="auto"/>
            <w:bottom w:val="none" w:sz="0" w:space="0" w:color="auto"/>
            <w:right w:val="none" w:sz="0" w:space="0" w:color="auto"/>
          </w:divBdr>
          <w:divsChild>
            <w:div w:id="457841469">
              <w:marLeft w:val="0"/>
              <w:marRight w:val="0"/>
              <w:marTop w:val="0"/>
              <w:marBottom w:val="0"/>
              <w:divBdr>
                <w:top w:val="none" w:sz="0" w:space="0" w:color="auto"/>
                <w:left w:val="none" w:sz="0" w:space="0" w:color="auto"/>
                <w:bottom w:val="none" w:sz="0" w:space="0" w:color="auto"/>
                <w:right w:val="none" w:sz="0" w:space="0" w:color="auto"/>
              </w:divBdr>
            </w:div>
          </w:divsChild>
        </w:div>
        <w:div w:id="505681168">
          <w:marLeft w:val="0"/>
          <w:marRight w:val="0"/>
          <w:marTop w:val="0"/>
          <w:marBottom w:val="0"/>
          <w:divBdr>
            <w:top w:val="none" w:sz="0" w:space="0" w:color="auto"/>
            <w:left w:val="none" w:sz="0" w:space="0" w:color="auto"/>
            <w:bottom w:val="none" w:sz="0" w:space="0" w:color="auto"/>
            <w:right w:val="none" w:sz="0" w:space="0" w:color="auto"/>
          </w:divBdr>
          <w:divsChild>
            <w:div w:id="40986799">
              <w:marLeft w:val="0"/>
              <w:marRight w:val="0"/>
              <w:marTop w:val="0"/>
              <w:marBottom w:val="0"/>
              <w:divBdr>
                <w:top w:val="none" w:sz="0" w:space="0" w:color="auto"/>
                <w:left w:val="none" w:sz="0" w:space="0" w:color="auto"/>
                <w:bottom w:val="none" w:sz="0" w:space="0" w:color="auto"/>
                <w:right w:val="none" w:sz="0" w:space="0" w:color="auto"/>
              </w:divBdr>
            </w:div>
          </w:divsChild>
        </w:div>
        <w:div w:id="577863384">
          <w:marLeft w:val="0"/>
          <w:marRight w:val="0"/>
          <w:marTop w:val="0"/>
          <w:marBottom w:val="0"/>
          <w:divBdr>
            <w:top w:val="none" w:sz="0" w:space="0" w:color="auto"/>
            <w:left w:val="none" w:sz="0" w:space="0" w:color="auto"/>
            <w:bottom w:val="none" w:sz="0" w:space="0" w:color="auto"/>
            <w:right w:val="none" w:sz="0" w:space="0" w:color="auto"/>
          </w:divBdr>
          <w:divsChild>
            <w:div w:id="346099177">
              <w:marLeft w:val="0"/>
              <w:marRight w:val="0"/>
              <w:marTop w:val="0"/>
              <w:marBottom w:val="0"/>
              <w:divBdr>
                <w:top w:val="none" w:sz="0" w:space="0" w:color="auto"/>
                <w:left w:val="none" w:sz="0" w:space="0" w:color="auto"/>
                <w:bottom w:val="none" w:sz="0" w:space="0" w:color="auto"/>
                <w:right w:val="none" w:sz="0" w:space="0" w:color="auto"/>
              </w:divBdr>
            </w:div>
          </w:divsChild>
        </w:div>
        <w:div w:id="584581475">
          <w:marLeft w:val="0"/>
          <w:marRight w:val="0"/>
          <w:marTop w:val="0"/>
          <w:marBottom w:val="0"/>
          <w:divBdr>
            <w:top w:val="none" w:sz="0" w:space="0" w:color="auto"/>
            <w:left w:val="none" w:sz="0" w:space="0" w:color="auto"/>
            <w:bottom w:val="none" w:sz="0" w:space="0" w:color="auto"/>
            <w:right w:val="none" w:sz="0" w:space="0" w:color="auto"/>
          </w:divBdr>
          <w:divsChild>
            <w:div w:id="2105875886">
              <w:marLeft w:val="0"/>
              <w:marRight w:val="0"/>
              <w:marTop w:val="0"/>
              <w:marBottom w:val="0"/>
              <w:divBdr>
                <w:top w:val="none" w:sz="0" w:space="0" w:color="auto"/>
                <w:left w:val="none" w:sz="0" w:space="0" w:color="auto"/>
                <w:bottom w:val="none" w:sz="0" w:space="0" w:color="auto"/>
                <w:right w:val="none" w:sz="0" w:space="0" w:color="auto"/>
              </w:divBdr>
            </w:div>
          </w:divsChild>
        </w:div>
        <w:div w:id="815876910">
          <w:marLeft w:val="0"/>
          <w:marRight w:val="0"/>
          <w:marTop w:val="0"/>
          <w:marBottom w:val="0"/>
          <w:divBdr>
            <w:top w:val="none" w:sz="0" w:space="0" w:color="auto"/>
            <w:left w:val="none" w:sz="0" w:space="0" w:color="auto"/>
            <w:bottom w:val="none" w:sz="0" w:space="0" w:color="auto"/>
            <w:right w:val="none" w:sz="0" w:space="0" w:color="auto"/>
          </w:divBdr>
          <w:divsChild>
            <w:div w:id="1372271040">
              <w:marLeft w:val="0"/>
              <w:marRight w:val="0"/>
              <w:marTop w:val="0"/>
              <w:marBottom w:val="0"/>
              <w:divBdr>
                <w:top w:val="none" w:sz="0" w:space="0" w:color="auto"/>
                <w:left w:val="none" w:sz="0" w:space="0" w:color="auto"/>
                <w:bottom w:val="none" w:sz="0" w:space="0" w:color="auto"/>
                <w:right w:val="none" w:sz="0" w:space="0" w:color="auto"/>
              </w:divBdr>
            </w:div>
          </w:divsChild>
        </w:div>
        <w:div w:id="828247810">
          <w:marLeft w:val="0"/>
          <w:marRight w:val="0"/>
          <w:marTop w:val="0"/>
          <w:marBottom w:val="0"/>
          <w:divBdr>
            <w:top w:val="none" w:sz="0" w:space="0" w:color="auto"/>
            <w:left w:val="none" w:sz="0" w:space="0" w:color="auto"/>
            <w:bottom w:val="none" w:sz="0" w:space="0" w:color="auto"/>
            <w:right w:val="none" w:sz="0" w:space="0" w:color="auto"/>
          </w:divBdr>
          <w:divsChild>
            <w:div w:id="683438546">
              <w:marLeft w:val="0"/>
              <w:marRight w:val="0"/>
              <w:marTop w:val="0"/>
              <w:marBottom w:val="0"/>
              <w:divBdr>
                <w:top w:val="none" w:sz="0" w:space="0" w:color="auto"/>
                <w:left w:val="none" w:sz="0" w:space="0" w:color="auto"/>
                <w:bottom w:val="none" w:sz="0" w:space="0" w:color="auto"/>
                <w:right w:val="none" w:sz="0" w:space="0" w:color="auto"/>
              </w:divBdr>
            </w:div>
          </w:divsChild>
        </w:div>
        <w:div w:id="834758663">
          <w:marLeft w:val="0"/>
          <w:marRight w:val="0"/>
          <w:marTop w:val="0"/>
          <w:marBottom w:val="0"/>
          <w:divBdr>
            <w:top w:val="none" w:sz="0" w:space="0" w:color="auto"/>
            <w:left w:val="none" w:sz="0" w:space="0" w:color="auto"/>
            <w:bottom w:val="none" w:sz="0" w:space="0" w:color="auto"/>
            <w:right w:val="none" w:sz="0" w:space="0" w:color="auto"/>
          </w:divBdr>
          <w:divsChild>
            <w:div w:id="1258054194">
              <w:marLeft w:val="0"/>
              <w:marRight w:val="0"/>
              <w:marTop w:val="0"/>
              <w:marBottom w:val="0"/>
              <w:divBdr>
                <w:top w:val="none" w:sz="0" w:space="0" w:color="auto"/>
                <w:left w:val="none" w:sz="0" w:space="0" w:color="auto"/>
                <w:bottom w:val="none" w:sz="0" w:space="0" w:color="auto"/>
                <w:right w:val="none" w:sz="0" w:space="0" w:color="auto"/>
              </w:divBdr>
            </w:div>
          </w:divsChild>
        </w:div>
        <w:div w:id="1033189279">
          <w:marLeft w:val="0"/>
          <w:marRight w:val="0"/>
          <w:marTop w:val="0"/>
          <w:marBottom w:val="0"/>
          <w:divBdr>
            <w:top w:val="none" w:sz="0" w:space="0" w:color="auto"/>
            <w:left w:val="none" w:sz="0" w:space="0" w:color="auto"/>
            <w:bottom w:val="none" w:sz="0" w:space="0" w:color="auto"/>
            <w:right w:val="none" w:sz="0" w:space="0" w:color="auto"/>
          </w:divBdr>
          <w:divsChild>
            <w:div w:id="1673608438">
              <w:marLeft w:val="0"/>
              <w:marRight w:val="0"/>
              <w:marTop w:val="0"/>
              <w:marBottom w:val="0"/>
              <w:divBdr>
                <w:top w:val="none" w:sz="0" w:space="0" w:color="auto"/>
                <w:left w:val="none" w:sz="0" w:space="0" w:color="auto"/>
                <w:bottom w:val="none" w:sz="0" w:space="0" w:color="auto"/>
                <w:right w:val="none" w:sz="0" w:space="0" w:color="auto"/>
              </w:divBdr>
            </w:div>
          </w:divsChild>
        </w:div>
        <w:div w:id="1191186020">
          <w:marLeft w:val="0"/>
          <w:marRight w:val="0"/>
          <w:marTop w:val="0"/>
          <w:marBottom w:val="0"/>
          <w:divBdr>
            <w:top w:val="none" w:sz="0" w:space="0" w:color="auto"/>
            <w:left w:val="none" w:sz="0" w:space="0" w:color="auto"/>
            <w:bottom w:val="none" w:sz="0" w:space="0" w:color="auto"/>
            <w:right w:val="none" w:sz="0" w:space="0" w:color="auto"/>
          </w:divBdr>
          <w:divsChild>
            <w:div w:id="1650478307">
              <w:marLeft w:val="0"/>
              <w:marRight w:val="0"/>
              <w:marTop w:val="0"/>
              <w:marBottom w:val="0"/>
              <w:divBdr>
                <w:top w:val="none" w:sz="0" w:space="0" w:color="auto"/>
                <w:left w:val="none" w:sz="0" w:space="0" w:color="auto"/>
                <w:bottom w:val="none" w:sz="0" w:space="0" w:color="auto"/>
                <w:right w:val="none" w:sz="0" w:space="0" w:color="auto"/>
              </w:divBdr>
            </w:div>
          </w:divsChild>
        </w:div>
        <w:div w:id="1192914232">
          <w:marLeft w:val="0"/>
          <w:marRight w:val="0"/>
          <w:marTop w:val="0"/>
          <w:marBottom w:val="0"/>
          <w:divBdr>
            <w:top w:val="none" w:sz="0" w:space="0" w:color="auto"/>
            <w:left w:val="none" w:sz="0" w:space="0" w:color="auto"/>
            <w:bottom w:val="none" w:sz="0" w:space="0" w:color="auto"/>
            <w:right w:val="none" w:sz="0" w:space="0" w:color="auto"/>
          </w:divBdr>
          <w:divsChild>
            <w:div w:id="268974930">
              <w:marLeft w:val="0"/>
              <w:marRight w:val="0"/>
              <w:marTop w:val="0"/>
              <w:marBottom w:val="0"/>
              <w:divBdr>
                <w:top w:val="none" w:sz="0" w:space="0" w:color="auto"/>
                <w:left w:val="none" w:sz="0" w:space="0" w:color="auto"/>
                <w:bottom w:val="none" w:sz="0" w:space="0" w:color="auto"/>
                <w:right w:val="none" w:sz="0" w:space="0" w:color="auto"/>
              </w:divBdr>
            </w:div>
          </w:divsChild>
        </w:div>
        <w:div w:id="1246376437">
          <w:marLeft w:val="0"/>
          <w:marRight w:val="0"/>
          <w:marTop w:val="0"/>
          <w:marBottom w:val="0"/>
          <w:divBdr>
            <w:top w:val="none" w:sz="0" w:space="0" w:color="auto"/>
            <w:left w:val="none" w:sz="0" w:space="0" w:color="auto"/>
            <w:bottom w:val="none" w:sz="0" w:space="0" w:color="auto"/>
            <w:right w:val="none" w:sz="0" w:space="0" w:color="auto"/>
          </w:divBdr>
          <w:divsChild>
            <w:div w:id="759181884">
              <w:marLeft w:val="0"/>
              <w:marRight w:val="0"/>
              <w:marTop w:val="0"/>
              <w:marBottom w:val="0"/>
              <w:divBdr>
                <w:top w:val="none" w:sz="0" w:space="0" w:color="auto"/>
                <w:left w:val="none" w:sz="0" w:space="0" w:color="auto"/>
                <w:bottom w:val="none" w:sz="0" w:space="0" w:color="auto"/>
                <w:right w:val="none" w:sz="0" w:space="0" w:color="auto"/>
              </w:divBdr>
            </w:div>
          </w:divsChild>
        </w:div>
        <w:div w:id="1246841678">
          <w:marLeft w:val="0"/>
          <w:marRight w:val="0"/>
          <w:marTop w:val="0"/>
          <w:marBottom w:val="0"/>
          <w:divBdr>
            <w:top w:val="none" w:sz="0" w:space="0" w:color="auto"/>
            <w:left w:val="none" w:sz="0" w:space="0" w:color="auto"/>
            <w:bottom w:val="none" w:sz="0" w:space="0" w:color="auto"/>
            <w:right w:val="none" w:sz="0" w:space="0" w:color="auto"/>
          </w:divBdr>
          <w:divsChild>
            <w:div w:id="756487588">
              <w:marLeft w:val="0"/>
              <w:marRight w:val="0"/>
              <w:marTop w:val="0"/>
              <w:marBottom w:val="0"/>
              <w:divBdr>
                <w:top w:val="none" w:sz="0" w:space="0" w:color="auto"/>
                <w:left w:val="none" w:sz="0" w:space="0" w:color="auto"/>
                <w:bottom w:val="none" w:sz="0" w:space="0" w:color="auto"/>
                <w:right w:val="none" w:sz="0" w:space="0" w:color="auto"/>
              </w:divBdr>
            </w:div>
          </w:divsChild>
        </w:div>
        <w:div w:id="1569226652">
          <w:marLeft w:val="0"/>
          <w:marRight w:val="0"/>
          <w:marTop w:val="0"/>
          <w:marBottom w:val="0"/>
          <w:divBdr>
            <w:top w:val="none" w:sz="0" w:space="0" w:color="auto"/>
            <w:left w:val="none" w:sz="0" w:space="0" w:color="auto"/>
            <w:bottom w:val="none" w:sz="0" w:space="0" w:color="auto"/>
            <w:right w:val="none" w:sz="0" w:space="0" w:color="auto"/>
          </w:divBdr>
          <w:divsChild>
            <w:div w:id="1518929936">
              <w:marLeft w:val="0"/>
              <w:marRight w:val="0"/>
              <w:marTop w:val="0"/>
              <w:marBottom w:val="0"/>
              <w:divBdr>
                <w:top w:val="none" w:sz="0" w:space="0" w:color="auto"/>
                <w:left w:val="none" w:sz="0" w:space="0" w:color="auto"/>
                <w:bottom w:val="none" w:sz="0" w:space="0" w:color="auto"/>
                <w:right w:val="none" w:sz="0" w:space="0" w:color="auto"/>
              </w:divBdr>
            </w:div>
          </w:divsChild>
        </w:div>
        <w:div w:id="1643148849">
          <w:marLeft w:val="0"/>
          <w:marRight w:val="0"/>
          <w:marTop w:val="0"/>
          <w:marBottom w:val="0"/>
          <w:divBdr>
            <w:top w:val="none" w:sz="0" w:space="0" w:color="auto"/>
            <w:left w:val="none" w:sz="0" w:space="0" w:color="auto"/>
            <w:bottom w:val="none" w:sz="0" w:space="0" w:color="auto"/>
            <w:right w:val="none" w:sz="0" w:space="0" w:color="auto"/>
          </w:divBdr>
          <w:divsChild>
            <w:div w:id="875656219">
              <w:marLeft w:val="0"/>
              <w:marRight w:val="0"/>
              <w:marTop w:val="0"/>
              <w:marBottom w:val="0"/>
              <w:divBdr>
                <w:top w:val="none" w:sz="0" w:space="0" w:color="auto"/>
                <w:left w:val="none" w:sz="0" w:space="0" w:color="auto"/>
                <w:bottom w:val="none" w:sz="0" w:space="0" w:color="auto"/>
                <w:right w:val="none" w:sz="0" w:space="0" w:color="auto"/>
              </w:divBdr>
            </w:div>
          </w:divsChild>
        </w:div>
        <w:div w:id="1664778018">
          <w:marLeft w:val="0"/>
          <w:marRight w:val="0"/>
          <w:marTop w:val="0"/>
          <w:marBottom w:val="0"/>
          <w:divBdr>
            <w:top w:val="none" w:sz="0" w:space="0" w:color="auto"/>
            <w:left w:val="none" w:sz="0" w:space="0" w:color="auto"/>
            <w:bottom w:val="none" w:sz="0" w:space="0" w:color="auto"/>
            <w:right w:val="none" w:sz="0" w:space="0" w:color="auto"/>
          </w:divBdr>
          <w:divsChild>
            <w:div w:id="465901892">
              <w:marLeft w:val="0"/>
              <w:marRight w:val="0"/>
              <w:marTop w:val="0"/>
              <w:marBottom w:val="0"/>
              <w:divBdr>
                <w:top w:val="none" w:sz="0" w:space="0" w:color="auto"/>
                <w:left w:val="none" w:sz="0" w:space="0" w:color="auto"/>
                <w:bottom w:val="none" w:sz="0" w:space="0" w:color="auto"/>
                <w:right w:val="none" w:sz="0" w:space="0" w:color="auto"/>
              </w:divBdr>
            </w:div>
          </w:divsChild>
        </w:div>
        <w:div w:id="1736199127">
          <w:marLeft w:val="0"/>
          <w:marRight w:val="0"/>
          <w:marTop w:val="0"/>
          <w:marBottom w:val="0"/>
          <w:divBdr>
            <w:top w:val="none" w:sz="0" w:space="0" w:color="auto"/>
            <w:left w:val="none" w:sz="0" w:space="0" w:color="auto"/>
            <w:bottom w:val="none" w:sz="0" w:space="0" w:color="auto"/>
            <w:right w:val="none" w:sz="0" w:space="0" w:color="auto"/>
          </w:divBdr>
          <w:divsChild>
            <w:div w:id="861018650">
              <w:marLeft w:val="0"/>
              <w:marRight w:val="0"/>
              <w:marTop w:val="0"/>
              <w:marBottom w:val="0"/>
              <w:divBdr>
                <w:top w:val="none" w:sz="0" w:space="0" w:color="auto"/>
                <w:left w:val="none" w:sz="0" w:space="0" w:color="auto"/>
                <w:bottom w:val="none" w:sz="0" w:space="0" w:color="auto"/>
                <w:right w:val="none" w:sz="0" w:space="0" w:color="auto"/>
              </w:divBdr>
            </w:div>
          </w:divsChild>
        </w:div>
        <w:div w:id="1838036837">
          <w:marLeft w:val="0"/>
          <w:marRight w:val="0"/>
          <w:marTop w:val="0"/>
          <w:marBottom w:val="0"/>
          <w:divBdr>
            <w:top w:val="none" w:sz="0" w:space="0" w:color="auto"/>
            <w:left w:val="none" w:sz="0" w:space="0" w:color="auto"/>
            <w:bottom w:val="none" w:sz="0" w:space="0" w:color="auto"/>
            <w:right w:val="none" w:sz="0" w:space="0" w:color="auto"/>
          </w:divBdr>
          <w:divsChild>
            <w:div w:id="1977949813">
              <w:marLeft w:val="0"/>
              <w:marRight w:val="0"/>
              <w:marTop w:val="0"/>
              <w:marBottom w:val="0"/>
              <w:divBdr>
                <w:top w:val="none" w:sz="0" w:space="0" w:color="auto"/>
                <w:left w:val="none" w:sz="0" w:space="0" w:color="auto"/>
                <w:bottom w:val="none" w:sz="0" w:space="0" w:color="auto"/>
                <w:right w:val="none" w:sz="0" w:space="0" w:color="auto"/>
              </w:divBdr>
            </w:div>
          </w:divsChild>
        </w:div>
        <w:div w:id="1998266876">
          <w:marLeft w:val="0"/>
          <w:marRight w:val="0"/>
          <w:marTop w:val="0"/>
          <w:marBottom w:val="0"/>
          <w:divBdr>
            <w:top w:val="none" w:sz="0" w:space="0" w:color="auto"/>
            <w:left w:val="none" w:sz="0" w:space="0" w:color="auto"/>
            <w:bottom w:val="none" w:sz="0" w:space="0" w:color="auto"/>
            <w:right w:val="none" w:sz="0" w:space="0" w:color="auto"/>
          </w:divBdr>
          <w:divsChild>
            <w:div w:id="111667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831627">
      <w:bodyDiv w:val="1"/>
      <w:marLeft w:val="0"/>
      <w:marRight w:val="0"/>
      <w:marTop w:val="0"/>
      <w:marBottom w:val="0"/>
      <w:divBdr>
        <w:top w:val="none" w:sz="0" w:space="0" w:color="auto"/>
        <w:left w:val="none" w:sz="0" w:space="0" w:color="auto"/>
        <w:bottom w:val="none" w:sz="0" w:space="0" w:color="auto"/>
        <w:right w:val="none" w:sz="0" w:space="0" w:color="auto"/>
      </w:divBdr>
      <w:divsChild>
        <w:div w:id="15276421">
          <w:marLeft w:val="547"/>
          <w:marRight w:val="0"/>
          <w:marTop w:val="0"/>
          <w:marBottom w:val="0"/>
          <w:divBdr>
            <w:top w:val="none" w:sz="0" w:space="0" w:color="auto"/>
            <w:left w:val="none" w:sz="0" w:space="0" w:color="auto"/>
            <w:bottom w:val="none" w:sz="0" w:space="0" w:color="auto"/>
            <w:right w:val="none" w:sz="0" w:space="0" w:color="auto"/>
          </w:divBdr>
        </w:div>
        <w:div w:id="180508142">
          <w:marLeft w:val="547"/>
          <w:marRight w:val="0"/>
          <w:marTop w:val="0"/>
          <w:marBottom w:val="0"/>
          <w:divBdr>
            <w:top w:val="none" w:sz="0" w:space="0" w:color="auto"/>
            <w:left w:val="none" w:sz="0" w:space="0" w:color="auto"/>
            <w:bottom w:val="none" w:sz="0" w:space="0" w:color="auto"/>
            <w:right w:val="none" w:sz="0" w:space="0" w:color="auto"/>
          </w:divBdr>
        </w:div>
        <w:div w:id="228200993">
          <w:marLeft w:val="547"/>
          <w:marRight w:val="0"/>
          <w:marTop w:val="0"/>
          <w:marBottom w:val="0"/>
          <w:divBdr>
            <w:top w:val="none" w:sz="0" w:space="0" w:color="auto"/>
            <w:left w:val="none" w:sz="0" w:space="0" w:color="auto"/>
            <w:bottom w:val="none" w:sz="0" w:space="0" w:color="auto"/>
            <w:right w:val="none" w:sz="0" w:space="0" w:color="auto"/>
          </w:divBdr>
        </w:div>
        <w:div w:id="862742946">
          <w:marLeft w:val="547"/>
          <w:marRight w:val="0"/>
          <w:marTop w:val="0"/>
          <w:marBottom w:val="0"/>
          <w:divBdr>
            <w:top w:val="none" w:sz="0" w:space="0" w:color="auto"/>
            <w:left w:val="none" w:sz="0" w:space="0" w:color="auto"/>
            <w:bottom w:val="none" w:sz="0" w:space="0" w:color="auto"/>
            <w:right w:val="none" w:sz="0" w:space="0" w:color="auto"/>
          </w:divBdr>
        </w:div>
        <w:div w:id="956327456">
          <w:marLeft w:val="547"/>
          <w:marRight w:val="0"/>
          <w:marTop w:val="0"/>
          <w:marBottom w:val="0"/>
          <w:divBdr>
            <w:top w:val="none" w:sz="0" w:space="0" w:color="auto"/>
            <w:left w:val="none" w:sz="0" w:space="0" w:color="auto"/>
            <w:bottom w:val="none" w:sz="0" w:space="0" w:color="auto"/>
            <w:right w:val="none" w:sz="0" w:space="0" w:color="auto"/>
          </w:divBdr>
        </w:div>
        <w:div w:id="1084372830">
          <w:marLeft w:val="547"/>
          <w:marRight w:val="0"/>
          <w:marTop w:val="0"/>
          <w:marBottom w:val="0"/>
          <w:divBdr>
            <w:top w:val="none" w:sz="0" w:space="0" w:color="auto"/>
            <w:left w:val="none" w:sz="0" w:space="0" w:color="auto"/>
            <w:bottom w:val="none" w:sz="0" w:space="0" w:color="auto"/>
            <w:right w:val="none" w:sz="0" w:space="0" w:color="auto"/>
          </w:divBdr>
        </w:div>
        <w:div w:id="1222131854">
          <w:marLeft w:val="547"/>
          <w:marRight w:val="0"/>
          <w:marTop w:val="0"/>
          <w:marBottom w:val="0"/>
          <w:divBdr>
            <w:top w:val="none" w:sz="0" w:space="0" w:color="auto"/>
            <w:left w:val="none" w:sz="0" w:space="0" w:color="auto"/>
            <w:bottom w:val="none" w:sz="0" w:space="0" w:color="auto"/>
            <w:right w:val="none" w:sz="0" w:space="0" w:color="auto"/>
          </w:divBdr>
        </w:div>
        <w:div w:id="1727609696">
          <w:marLeft w:val="547"/>
          <w:marRight w:val="0"/>
          <w:marTop w:val="0"/>
          <w:marBottom w:val="0"/>
          <w:divBdr>
            <w:top w:val="none" w:sz="0" w:space="0" w:color="auto"/>
            <w:left w:val="none" w:sz="0" w:space="0" w:color="auto"/>
            <w:bottom w:val="none" w:sz="0" w:space="0" w:color="auto"/>
            <w:right w:val="none" w:sz="0" w:space="0" w:color="auto"/>
          </w:divBdr>
        </w:div>
        <w:div w:id="1863519709">
          <w:marLeft w:val="547"/>
          <w:marRight w:val="0"/>
          <w:marTop w:val="0"/>
          <w:marBottom w:val="0"/>
          <w:divBdr>
            <w:top w:val="none" w:sz="0" w:space="0" w:color="auto"/>
            <w:left w:val="none" w:sz="0" w:space="0" w:color="auto"/>
            <w:bottom w:val="none" w:sz="0" w:space="0" w:color="auto"/>
            <w:right w:val="none" w:sz="0" w:space="0" w:color="auto"/>
          </w:divBdr>
        </w:div>
        <w:div w:id="206198085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espectme.org.uk/" TargetMode="Externa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www.ableschools.org.uk/able-main"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hyperlink" Target="http://www.ableschools.org.uk/able-main" TargetMode="External"/><Relationship Id="rId23" Type="http://schemas.openxmlformats.org/officeDocument/2006/relationships/customXml" Target="../customXml/item2.xml"/><Relationship Id="rId10" Type="http://schemas.openxmlformats.org/officeDocument/2006/relationships/hyperlink" Target="https://education.gov.scot/parentzone/my-child/what-is-my-child-entitled-to/Children's%20rights"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unicef.org.uk/rights-respecting-schools/" TargetMode="External"/><Relationship Id="rId14" Type="http://schemas.openxmlformats.org/officeDocument/2006/relationships/image" Target="media/image5.png"/><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CBCFC8634C3D4BA9ED7FE5E050AD1B" ma:contentTypeVersion="15" ma:contentTypeDescription="Create a new document." ma:contentTypeScope="" ma:versionID="b2d95701ffa6aa9a7b8df9244d4c2754">
  <xsd:schema xmlns:xsd="http://www.w3.org/2001/XMLSchema" xmlns:xs="http://www.w3.org/2001/XMLSchema" xmlns:p="http://schemas.microsoft.com/office/2006/metadata/properties" xmlns:ns2="55e53116-4f6e-49f5-8bd0-2edf8b519f02" xmlns:ns3="b90ad917-839e-4c72-b1bd-70fce3d9aba0" targetNamespace="http://schemas.microsoft.com/office/2006/metadata/properties" ma:root="true" ma:fieldsID="11b6edade0e0839a49695997e3ab48b0" ns2:_="" ns3:_="">
    <xsd:import namespace="55e53116-4f6e-49f5-8bd0-2edf8b519f02"/>
    <xsd:import namespace="b90ad917-839e-4c72-b1bd-70fce3d9aba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SearchProperties" minOccurs="0"/>
                <xsd:element ref="ns2:MediaLengthInSeconds" minOccurs="0"/>
                <xsd:element ref="ns2:MediaServiceDateTaken" minOccurs="0"/>
                <xsd:element ref="ns2:MediaServiceOCR" minOccurs="0"/>
                <xsd:element ref="ns2:MediaServiceObjectDetectorVersion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e53116-4f6e-49f5-8bd0-2edf8b519f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b98dcd85-b01b-4632-8d05-b9cab23a1190"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0ad917-839e-4c72-b1bd-70fce3d9aba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c072c3e-8468-4b13-bcf9-a22720aec974}" ma:internalName="TaxCatchAll" ma:showField="CatchAllData" ma:web="b90ad917-839e-4c72-b1bd-70fce3d9aba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90ad917-839e-4c72-b1bd-70fce3d9aba0" xsi:nil="true"/>
    <lcf76f155ced4ddcb4097134ff3c332f xmlns="55e53116-4f6e-49f5-8bd0-2edf8b519f0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0FE9A32-7708-46BF-948F-6FA6D55E391B}"/>
</file>

<file path=customXml/itemProps2.xml><?xml version="1.0" encoding="utf-8"?>
<ds:datastoreItem xmlns:ds="http://schemas.openxmlformats.org/officeDocument/2006/customXml" ds:itemID="{5AAC2909-57F3-445C-A1B8-9FDCEE103399}"/>
</file>

<file path=customXml/itemProps3.xml><?xml version="1.0" encoding="utf-8"?>
<ds:datastoreItem xmlns:ds="http://schemas.openxmlformats.org/officeDocument/2006/customXml" ds:itemID="{B772AFCA-15EE-43A3-8D5A-B067CC3B9AEB}"/>
</file>

<file path=docProps/app.xml><?xml version="1.0" encoding="utf-8"?>
<Properties xmlns="http://schemas.openxmlformats.org/officeDocument/2006/extended-properties" xmlns:vt="http://schemas.openxmlformats.org/officeDocument/2006/docPropsVTypes">
  <Template>Normal</Template>
  <TotalTime>1</TotalTime>
  <Pages>17</Pages>
  <Words>2041</Words>
  <Characters>11638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Aberdeenshire Council</Company>
  <LinksUpToDate>false</LinksUpToDate>
  <CharactersWithSpaces>13652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Wilkie</dc:creator>
  <cp:keywords/>
  <cp:lastModifiedBy>Carla Barbour</cp:lastModifiedBy>
  <cp:revision>2</cp:revision>
  <cp:lastPrinted>2024-06-17T07:08:00Z</cp:lastPrinted>
  <dcterms:created xsi:type="dcterms:W3CDTF">2024-08-11T14:59:00Z</dcterms:created>
  <dcterms:modified xsi:type="dcterms:W3CDTF">2024-08-11T14:59:00Z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0x010100EFCBCFC8634C3D4BA9ED7FE5E050AD1B</vt:lpwstr>
  </property>
</Properties>
</file>