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2E" w:rsidRPr="00410C2E" w:rsidRDefault="00B42414" w:rsidP="00410C2E">
      <w:pPr>
        <w:spacing w:after="0" w:line="240" w:lineRule="auto"/>
        <w:jc w:val="center"/>
        <w:rPr>
          <w:rFonts w:ascii="Arial Rounded MT Bold" w:hAnsi="Arial Rounded MT Bold"/>
          <w:b/>
          <w:sz w:val="72"/>
          <w:szCs w:val="72"/>
        </w:rPr>
      </w:pPr>
      <w:r w:rsidRPr="00410C2E">
        <w:rPr>
          <w:rFonts w:ascii="Arial Rounded MT Bold" w:hAnsi="Arial Rounded MT Bold"/>
          <w:b/>
          <w:noProof/>
          <w:sz w:val="72"/>
          <w:szCs w:val="72"/>
          <w:lang w:eastAsia="en-GB"/>
        </w:rPr>
        <w:drawing>
          <wp:anchor distT="0" distB="0" distL="114300" distR="114300" simplePos="0" relativeHeight="251798528" behindDoc="0" locked="0" layoutInCell="1" allowOverlap="1" wp14:anchorId="357354C6" wp14:editId="2487F34B">
            <wp:simplePos x="0" y="0"/>
            <wp:positionH relativeFrom="column">
              <wp:posOffset>4787900</wp:posOffset>
            </wp:positionH>
            <wp:positionV relativeFrom="paragraph">
              <wp:posOffset>-6985</wp:posOffset>
            </wp:positionV>
            <wp:extent cx="1412240" cy="1459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Badge.jpg"/>
                    <pic:cNvPicPr/>
                  </pic:nvPicPr>
                  <pic:blipFill>
                    <a:blip r:embed="rId8">
                      <a:extLst>
                        <a:ext uri="{BEBA8EAE-BF5A-486C-A8C5-ECC9F3942E4B}">
                          <a14:imgProps xmlns:a14="http://schemas.microsoft.com/office/drawing/2010/main">
                            <a14:imgLayer r:embed="rId9">
                              <a14:imgEffect>
                                <a14:backgroundRemoval t="0" b="100000" l="1000" r="99667">
                                  <a14:foregroundMark x1="27333" y1="29677" x2="27333" y2="29677"/>
                                  <a14:foregroundMark x1="25000" y1="19355" x2="64667" y2="61935"/>
                                  <a14:foregroundMark x1="22333" y1="14839" x2="27667" y2="64839"/>
                                  <a14:foregroundMark x1="54000" y1="39677" x2="54000" y2="39677"/>
                                  <a14:foregroundMark x1="67333" y1="12581" x2="72667" y2="22258"/>
                                </a14:backgroundRemoval>
                              </a14:imgEffect>
                            </a14:imgLayer>
                          </a14:imgProps>
                        </a:ext>
                        <a:ext uri="{28A0092B-C50C-407E-A947-70E740481C1C}">
                          <a14:useLocalDpi xmlns:a14="http://schemas.microsoft.com/office/drawing/2010/main" val="0"/>
                        </a:ext>
                      </a:extLst>
                    </a:blip>
                    <a:stretch>
                      <a:fillRect/>
                    </a:stretch>
                  </pic:blipFill>
                  <pic:spPr>
                    <a:xfrm>
                      <a:off x="0" y="0"/>
                      <a:ext cx="1412240" cy="1459865"/>
                    </a:xfrm>
                    <a:prstGeom prst="rect">
                      <a:avLst/>
                    </a:prstGeom>
                  </pic:spPr>
                </pic:pic>
              </a:graphicData>
            </a:graphic>
            <wp14:sizeRelH relativeFrom="page">
              <wp14:pctWidth>0</wp14:pctWidth>
            </wp14:sizeRelH>
            <wp14:sizeRelV relativeFrom="page">
              <wp14:pctHeight>0</wp14:pctHeight>
            </wp14:sizeRelV>
          </wp:anchor>
        </w:drawing>
      </w:r>
      <w:r w:rsidRPr="00410C2E">
        <w:rPr>
          <w:rFonts w:ascii="Arial Rounded MT Bold" w:hAnsi="Arial Rounded MT Bold"/>
          <w:b/>
          <w:noProof/>
          <w:sz w:val="72"/>
          <w:szCs w:val="72"/>
          <w:lang w:eastAsia="en-GB"/>
        </w:rPr>
        <w:drawing>
          <wp:anchor distT="0" distB="0" distL="114300" distR="114300" simplePos="0" relativeHeight="251799552" behindDoc="0" locked="0" layoutInCell="1" allowOverlap="1" wp14:anchorId="26D79CEF" wp14:editId="38AC4189">
            <wp:simplePos x="0" y="0"/>
            <wp:positionH relativeFrom="column">
              <wp:posOffset>-390525</wp:posOffset>
            </wp:positionH>
            <wp:positionV relativeFrom="paragraph">
              <wp:posOffset>-4445</wp:posOffset>
            </wp:positionV>
            <wp:extent cx="1412240" cy="1459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Badge.jpg"/>
                    <pic:cNvPicPr/>
                  </pic:nvPicPr>
                  <pic:blipFill>
                    <a:blip r:embed="rId8">
                      <a:extLst>
                        <a:ext uri="{BEBA8EAE-BF5A-486C-A8C5-ECC9F3942E4B}">
                          <a14:imgProps xmlns:a14="http://schemas.microsoft.com/office/drawing/2010/main">
                            <a14:imgLayer r:embed="rId9">
                              <a14:imgEffect>
                                <a14:backgroundRemoval t="0" b="100000" l="1000" r="99667">
                                  <a14:foregroundMark x1="27333" y1="29677" x2="27333" y2="29677"/>
                                  <a14:foregroundMark x1="25000" y1="19355" x2="64667" y2="61935"/>
                                  <a14:foregroundMark x1="22333" y1="14839" x2="27667" y2="64839"/>
                                  <a14:foregroundMark x1="54000" y1="39677" x2="54000" y2="39677"/>
                                  <a14:foregroundMark x1="67333" y1="12581" x2="72667" y2="22258"/>
                                </a14:backgroundRemoval>
                              </a14:imgEffect>
                            </a14:imgLayer>
                          </a14:imgProps>
                        </a:ext>
                        <a:ext uri="{28A0092B-C50C-407E-A947-70E740481C1C}">
                          <a14:useLocalDpi xmlns:a14="http://schemas.microsoft.com/office/drawing/2010/main" val="0"/>
                        </a:ext>
                      </a:extLst>
                    </a:blip>
                    <a:stretch>
                      <a:fillRect/>
                    </a:stretch>
                  </pic:blipFill>
                  <pic:spPr>
                    <a:xfrm>
                      <a:off x="0" y="0"/>
                      <a:ext cx="1412240" cy="1459865"/>
                    </a:xfrm>
                    <a:prstGeom prst="rect">
                      <a:avLst/>
                    </a:prstGeom>
                  </pic:spPr>
                </pic:pic>
              </a:graphicData>
            </a:graphic>
            <wp14:sizeRelH relativeFrom="page">
              <wp14:pctWidth>0</wp14:pctWidth>
            </wp14:sizeRelH>
            <wp14:sizeRelV relativeFrom="page">
              <wp14:pctHeight>0</wp14:pctHeight>
            </wp14:sizeRelV>
          </wp:anchor>
        </w:drawing>
      </w:r>
      <w:r w:rsidR="00410C2E" w:rsidRPr="00410C2E">
        <w:rPr>
          <w:rFonts w:ascii="Arial Rounded MT Bold" w:hAnsi="Arial Rounded MT Bold"/>
          <w:b/>
          <w:sz w:val="72"/>
          <w:szCs w:val="72"/>
        </w:rPr>
        <w:t>N4 &amp; N5</w:t>
      </w:r>
    </w:p>
    <w:p w:rsidR="00410C2E" w:rsidRPr="00410C2E" w:rsidRDefault="00410C2E" w:rsidP="00410C2E">
      <w:pPr>
        <w:spacing w:after="0" w:line="240" w:lineRule="auto"/>
        <w:jc w:val="center"/>
        <w:rPr>
          <w:rFonts w:ascii="Arial Rounded MT Bold" w:hAnsi="Arial Rounded MT Bold"/>
          <w:b/>
          <w:sz w:val="56"/>
          <w:szCs w:val="72"/>
        </w:rPr>
      </w:pPr>
      <w:r w:rsidRPr="00410C2E">
        <w:rPr>
          <w:rFonts w:ascii="Arial Rounded MT Bold" w:hAnsi="Arial Rounded MT Bold"/>
          <w:b/>
          <w:sz w:val="56"/>
          <w:szCs w:val="72"/>
        </w:rPr>
        <w:t xml:space="preserve">ADMINISTRATION </w:t>
      </w:r>
    </w:p>
    <w:p w:rsidR="00410C2E" w:rsidRPr="00410C2E" w:rsidRDefault="00410C2E" w:rsidP="00410C2E">
      <w:pPr>
        <w:spacing w:after="0" w:line="240" w:lineRule="auto"/>
        <w:jc w:val="center"/>
        <w:rPr>
          <w:rFonts w:ascii="Arial Rounded MT Bold" w:hAnsi="Arial Rounded MT Bold"/>
          <w:b/>
          <w:sz w:val="56"/>
          <w:szCs w:val="72"/>
        </w:rPr>
      </w:pPr>
      <w:r w:rsidRPr="00410C2E">
        <w:rPr>
          <w:rFonts w:ascii="Arial Rounded MT Bold" w:hAnsi="Arial Rounded MT Bold"/>
          <w:b/>
          <w:sz w:val="56"/>
          <w:szCs w:val="72"/>
        </w:rPr>
        <w:t>&amp; IT</w:t>
      </w: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A62FA1" w:rsidP="00410C2E">
      <w:pPr>
        <w:spacing w:after="0" w:line="240" w:lineRule="auto"/>
        <w:jc w:val="center"/>
        <w:rPr>
          <w:rFonts w:ascii="Arial Rounded MT Bold" w:hAnsi="Arial Rounded MT Bold"/>
          <w:b/>
          <w:sz w:val="52"/>
          <w:szCs w:val="52"/>
          <w:u w:val="single"/>
        </w:rPr>
      </w:pPr>
      <w:r>
        <w:rPr>
          <w:rFonts w:ascii="Arial Rounded MT Bold" w:hAnsi="Arial Rounded MT Bold"/>
          <w:b/>
          <w:sz w:val="52"/>
          <w:szCs w:val="52"/>
          <w:u w:val="single"/>
        </w:rPr>
        <w:t>Outcome</w:t>
      </w:r>
      <w:bookmarkStart w:id="0" w:name="_GoBack"/>
      <w:bookmarkEnd w:id="0"/>
      <w:r w:rsidR="00410C2E">
        <w:rPr>
          <w:rFonts w:ascii="Arial Rounded MT Bold" w:hAnsi="Arial Rounded MT Bold"/>
          <w:b/>
          <w:sz w:val="52"/>
          <w:szCs w:val="52"/>
          <w:u w:val="single"/>
        </w:rPr>
        <w:t xml:space="preserve"> 1.2</w:t>
      </w:r>
    </w:p>
    <w:p w:rsidR="00410C2E" w:rsidRPr="00410C2E" w:rsidRDefault="00410C2E" w:rsidP="00410C2E">
      <w:pPr>
        <w:spacing w:after="0" w:line="240" w:lineRule="auto"/>
        <w:jc w:val="center"/>
        <w:rPr>
          <w:rFonts w:ascii="Arial Rounded MT Bold" w:hAnsi="Arial Rounded MT Bold"/>
          <w:b/>
          <w:sz w:val="52"/>
          <w:szCs w:val="52"/>
          <w:u w:val="single"/>
        </w:rPr>
      </w:pPr>
    </w:p>
    <w:p w:rsidR="00410C2E" w:rsidRDefault="00410C2E" w:rsidP="00410C2E">
      <w:pPr>
        <w:spacing w:after="0" w:line="240" w:lineRule="auto"/>
        <w:jc w:val="center"/>
        <w:rPr>
          <w:rFonts w:ascii="Arial Rounded MT Bold" w:hAnsi="Arial Rounded MT Bold"/>
          <w:b/>
          <w:sz w:val="52"/>
          <w:szCs w:val="52"/>
        </w:rPr>
      </w:pPr>
      <w:r>
        <w:rPr>
          <w:rFonts w:ascii="Arial Rounded MT Bold" w:hAnsi="Arial Rounded MT Bold"/>
          <w:b/>
          <w:sz w:val="52"/>
          <w:szCs w:val="52"/>
        </w:rPr>
        <w:t>Customer Service</w:t>
      </w:r>
    </w:p>
    <w:p w:rsidR="00410C2E" w:rsidRPr="00410C2E" w:rsidRDefault="00747966" w:rsidP="00410C2E">
      <w:pPr>
        <w:spacing w:after="0" w:line="240" w:lineRule="auto"/>
        <w:jc w:val="center"/>
        <w:rPr>
          <w:rFonts w:ascii="Arial Rounded MT Bold" w:hAnsi="Arial Rounded MT Bold"/>
          <w:b/>
          <w:sz w:val="52"/>
          <w:szCs w:val="52"/>
        </w:rPr>
      </w:pPr>
      <w:r>
        <w:rPr>
          <w:rFonts w:ascii="Arial Rounded MT Bold" w:hAnsi="Arial Rounded MT Bold"/>
          <w:b/>
          <w:sz w:val="52"/>
          <w:szCs w:val="52"/>
        </w:rPr>
        <w:t>Pupil Notes</w:t>
      </w: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747966" w:rsidP="00410C2E">
      <w:pPr>
        <w:spacing w:after="0" w:line="240" w:lineRule="auto"/>
        <w:jc w:val="center"/>
        <w:rPr>
          <w:rFonts w:ascii="Arial Rounded MT Bold" w:hAnsi="Arial Rounded MT Bold"/>
          <w:b/>
          <w:sz w:val="52"/>
          <w:szCs w:val="52"/>
        </w:rPr>
      </w:pPr>
      <w:r>
        <w:rPr>
          <w:noProof/>
          <w:lang w:eastAsia="en-GB"/>
        </w:rPr>
        <w:drawing>
          <wp:anchor distT="0" distB="0" distL="114300" distR="114300" simplePos="0" relativeHeight="251801600" behindDoc="0" locked="0" layoutInCell="1" allowOverlap="1" wp14:anchorId="1B44C035" wp14:editId="378E6EB2">
            <wp:simplePos x="0" y="0"/>
            <wp:positionH relativeFrom="margin">
              <wp:posOffset>1306830</wp:posOffset>
            </wp:positionH>
            <wp:positionV relativeFrom="paragraph">
              <wp:posOffset>100330</wp:posOffset>
            </wp:positionV>
            <wp:extent cx="3595468" cy="2014886"/>
            <wp:effectExtent l="285750" t="533400" r="271780" b="537845"/>
            <wp:wrapNone/>
            <wp:docPr id="4" name="il_fi" descr="Description: http://bizleader.co.uk/wp-content/uploads/2011/03/customer-needs.jpg"/>
            <wp:cNvGraphicFramePr/>
            <a:graphic xmlns:a="http://schemas.openxmlformats.org/drawingml/2006/main">
              <a:graphicData uri="http://schemas.openxmlformats.org/drawingml/2006/picture">
                <pic:pic xmlns:pic="http://schemas.openxmlformats.org/drawingml/2006/picture">
                  <pic:nvPicPr>
                    <pic:cNvPr id="5" name="il_fi" descr="Description: http://bizleader.co.uk/wp-content/uploads/2011/03/customer-needs.jpg"/>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20635134">
                      <a:off x="0" y="0"/>
                      <a:ext cx="3595468" cy="2014886"/>
                    </a:xfrm>
                    <a:prstGeom prst="rect">
                      <a:avLst/>
                    </a:prstGeom>
                    <a:noFill/>
                    <a:ln w="571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410C2E" w:rsidP="00410C2E">
      <w:pPr>
        <w:spacing w:after="0" w:line="240" w:lineRule="auto"/>
        <w:jc w:val="center"/>
        <w:rPr>
          <w:rFonts w:ascii="Arial Rounded MT Bold" w:hAnsi="Arial Rounded MT Bold"/>
          <w:b/>
          <w:sz w:val="52"/>
          <w:szCs w:val="52"/>
        </w:rPr>
      </w:pPr>
    </w:p>
    <w:p w:rsidR="00410C2E" w:rsidRPr="00410C2E" w:rsidRDefault="00410C2E" w:rsidP="00410C2E">
      <w:pPr>
        <w:spacing w:after="0" w:line="240" w:lineRule="auto"/>
        <w:jc w:val="center"/>
        <w:rPr>
          <w:rFonts w:ascii="Arial Rounded MT Bold" w:hAnsi="Arial Rounded MT Bold"/>
          <w:b/>
          <w:sz w:val="52"/>
          <w:szCs w:val="52"/>
        </w:rPr>
      </w:pPr>
    </w:p>
    <w:p w:rsidR="00410C2E" w:rsidRDefault="00410C2E" w:rsidP="00410C2E">
      <w:pPr>
        <w:spacing w:after="0" w:line="240" w:lineRule="auto"/>
        <w:rPr>
          <w:rFonts w:ascii="Arial Rounded MT Bold" w:hAnsi="Arial Rounded MT Bold"/>
          <w:b/>
          <w:sz w:val="52"/>
          <w:szCs w:val="52"/>
        </w:rPr>
      </w:pPr>
    </w:p>
    <w:p w:rsidR="00747966" w:rsidRDefault="00747966" w:rsidP="00410C2E">
      <w:pPr>
        <w:spacing w:after="0" w:line="240" w:lineRule="auto"/>
        <w:rPr>
          <w:rFonts w:ascii="Arial Rounded MT Bold" w:hAnsi="Arial Rounded MT Bold"/>
          <w:b/>
          <w:sz w:val="52"/>
          <w:szCs w:val="52"/>
        </w:rPr>
      </w:pPr>
    </w:p>
    <w:p w:rsidR="00747966" w:rsidRDefault="00747966" w:rsidP="00410C2E">
      <w:pPr>
        <w:spacing w:after="0" w:line="240" w:lineRule="auto"/>
        <w:rPr>
          <w:rFonts w:ascii="Arial Rounded MT Bold" w:hAnsi="Arial Rounded MT Bold"/>
          <w:b/>
          <w:sz w:val="52"/>
          <w:szCs w:val="52"/>
        </w:rPr>
      </w:pPr>
    </w:p>
    <w:p w:rsidR="00747966" w:rsidRDefault="00747966" w:rsidP="00410C2E">
      <w:pPr>
        <w:spacing w:after="0" w:line="240" w:lineRule="auto"/>
        <w:rPr>
          <w:rFonts w:ascii="Arial Rounded MT Bold" w:hAnsi="Arial Rounded MT Bold"/>
          <w:b/>
          <w:sz w:val="52"/>
          <w:szCs w:val="52"/>
        </w:rPr>
      </w:pPr>
    </w:p>
    <w:p w:rsidR="00410C2E" w:rsidRPr="00410C2E" w:rsidRDefault="00410C2E" w:rsidP="00410C2E">
      <w:pPr>
        <w:spacing w:after="0" w:line="240" w:lineRule="auto"/>
        <w:rPr>
          <w:rFonts w:ascii="Arial Rounded MT Bold" w:hAnsi="Arial Rounded MT Bold"/>
          <w:b/>
          <w:sz w:val="52"/>
          <w:szCs w:val="52"/>
        </w:rPr>
      </w:pPr>
      <w:r w:rsidRPr="00410C2E">
        <w:rPr>
          <w:rFonts w:ascii="Courier New" w:hAnsi="Courier New"/>
          <w:noProof/>
          <w:sz w:val="20"/>
          <w:szCs w:val="20"/>
          <w:lang w:eastAsia="en-GB"/>
        </w:rPr>
        <w:drawing>
          <wp:anchor distT="0" distB="0" distL="114300" distR="114300" simplePos="0" relativeHeight="251795456" behindDoc="1" locked="0" layoutInCell="1" allowOverlap="1" wp14:anchorId="6C55ADB3" wp14:editId="2DF59DD8">
            <wp:simplePos x="0" y="0"/>
            <wp:positionH relativeFrom="column">
              <wp:posOffset>3719195</wp:posOffset>
            </wp:positionH>
            <wp:positionV relativeFrom="paragraph">
              <wp:posOffset>145415</wp:posOffset>
            </wp:positionV>
            <wp:extent cx="2018665" cy="1355725"/>
            <wp:effectExtent l="171450" t="171450" r="381635" b="358775"/>
            <wp:wrapTight wrapText="bothSides">
              <wp:wrapPolygon edited="0">
                <wp:start x="2242" y="-2732"/>
                <wp:lineTo x="-1835" y="-2125"/>
                <wp:lineTo x="-1631" y="22763"/>
                <wp:lineTo x="1223" y="27013"/>
                <wp:lineTo x="22422" y="27013"/>
                <wp:lineTo x="22626" y="26406"/>
                <wp:lineTo x="25072" y="22460"/>
                <wp:lineTo x="25480" y="1214"/>
                <wp:lineTo x="22626" y="-2125"/>
                <wp:lineTo x="21403" y="-2732"/>
                <wp:lineTo x="2242" y="-273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44C06.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8665" cy="1355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10C2E" w:rsidRPr="00410C2E" w:rsidRDefault="00410C2E" w:rsidP="00410C2E">
      <w:pPr>
        <w:spacing w:after="0" w:line="240" w:lineRule="auto"/>
        <w:rPr>
          <w:rFonts w:ascii="Arial Rounded MT Bold" w:hAnsi="Arial Rounded MT Bold"/>
          <w:b/>
          <w:sz w:val="52"/>
          <w:szCs w:val="52"/>
        </w:rPr>
      </w:pPr>
      <w:r w:rsidRPr="00410C2E">
        <w:rPr>
          <w:rFonts w:ascii="Arial Rounded MT Bold" w:hAnsi="Arial Rounded MT Bold"/>
          <w:b/>
          <w:sz w:val="52"/>
          <w:szCs w:val="52"/>
        </w:rPr>
        <w:t xml:space="preserve">ADMINISTRATIVE </w:t>
      </w:r>
    </w:p>
    <w:p w:rsidR="00410C2E" w:rsidRPr="00410C2E" w:rsidRDefault="00410C2E" w:rsidP="00410C2E">
      <w:pPr>
        <w:spacing w:after="0" w:line="240" w:lineRule="auto"/>
        <w:rPr>
          <w:rFonts w:ascii="Arial Rounded MT Bold" w:hAnsi="Arial Rounded MT Bold"/>
          <w:b/>
          <w:sz w:val="52"/>
          <w:szCs w:val="52"/>
        </w:rPr>
      </w:pPr>
      <w:r w:rsidRPr="00410C2E">
        <w:rPr>
          <w:rFonts w:ascii="Arial Rounded MT Bold" w:hAnsi="Arial Rounded MT Bold"/>
          <w:b/>
          <w:sz w:val="52"/>
          <w:szCs w:val="52"/>
        </w:rPr>
        <w:t>PRACTICES UNIT</w:t>
      </w:r>
    </w:p>
    <w:p w:rsidR="00017FB8" w:rsidRPr="002302A2" w:rsidRDefault="004C1765" w:rsidP="00017FB8">
      <w:pPr>
        <w:pStyle w:val="MediumGrid210"/>
        <w:rPr>
          <w:rFonts w:cs="Calibri"/>
          <w:b/>
          <w:sz w:val="32"/>
          <w:szCs w:val="32"/>
          <w:lang w:val="en-GB"/>
        </w:rPr>
      </w:pPr>
      <w:r w:rsidRPr="002302A2">
        <w:rPr>
          <w:rFonts w:cs="Calibri"/>
          <w:b/>
          <w:szCs w:val="22"/>
          <w:lang w:val="en-GB"/>
        </w:rPr>
        <w:br w:type="page"/>
      </w:r>
      <w:r w:rsidR="00017FB8" w:rsidRPr="002302A2">
        <w:rPr>
          <w:rFonts w:cs="Calibri"/>
          <w:b/>
          <w:sz w:val="32"/>
          <w:szCs w:val="32"/>
          <w:lang w:val="en-GB"/>
        </w:rPr>
        <w:lastRenderedPageBreak/>
        <w:t>Contents</w:t>
      </w:r>
    </w:p>
    <w:p w:rsidR="00017FB8" w:rsidRPr="002302A2" w:rsidRDefault="00D42966" w:rsidP="00017FB8">
      <w:pPr>
        <w:pStyle w:val="ListParagraph"/>
        <w:tabs>
          <w:tab w:val="center" w:leader="dot" w:pos="7938"/>
        </w:tabs>
        <w:spacing w:line="360" w:lineRule="auto"/>
        <w:rPr>
          <w:sz w:val="22"/>
        </w:rPr>
      </w:pPr>
      <w:r w:rsidRPr="002302A2">
        <w:rPr>
          <w:sz w:val="22"/>
        </w:rPr>
        <w:t xml:space="preserve">Knowledge </w:t>
      </w:r>
      <w:r w:rsidR="00144D18">
        <w:rPr>
          <w:sz w:val="22"/>
        </w:rPr>
        <w:t>C</w:t>
      </w:r>
      <w:r w:rsidR="00684827">
        <w:rPr>
          <w:sz w:val="22"/>
        </w:rPr>
        <w:t xml:space="preserve">hecklist </w:t>
      </w:r>
      <w:r w:rsidR="00684827">
        <w:rPr>
          <w:sz w:val="22"/>
        </w:rPr>
        <w:tab/>
        <w:t xml:space="preserve"> 3</w:t>
      </w:r>
    </w:p>
    <w:p w:rsidR="009C6EF2" w:rsidRPr="002302A2" w:rsidRDefault="009C6EF2" w:rsidP="00017FB8">
      <w:pPr>
        <w:pStyle w:val="ListParagraph"/>
        <w:tabs>
          <w:tab w:val="center" w:leader="dot" w:pos="7938"/>
        </w:tabs>
        <w:spacing w:line="360" w:lineRule="auto"/>
        <w:rPr>
          <w:sz w:val="22"/>
        </w:rPr>
      </w:pPr>
      <w:r w:rsidRPr="002302A2">
        <w:rPr>
          <w:sz w:val="22"/>
        </w:rPr>
        <w:t>Introduction</w:t>
      </w:r>
    </w:p>
    <w:p w:rsidR="009C6EF2" w:rsidRPr="002302A2" w:rsidRDefault="007178FB" w:rsidP="009C6EF2">
      <w:pPr>
        <w:pStyle w:val="ListParagraph"/>
        <w:tabs>
          <w:tab w:val="center" w:leader="dot" w:pos="7938"/>
        </w:tabs>
        <w:spacing w:line="360" w:lineRule="auto"/>
        <w:ind w:left="1440"/>
        <w:rPr>
          <w:sz w:val="22"/>
        </w:rPr>
      </w:pPr>
      <w:r>
        <w:rPr>
          <w:sz w:val="22"/>
        </w:rPr>
        <w:t>T</w:t>
      </w:r>
      <w:r w:rsidR="00144D18">
        <w:rPr>
          <w:sz w:val="22"/>
        </w:rPr>
        <w:t>he C</w:t>
      </w:r>
      <w:r w:rsidR="00F92109">
        <w:rPr>
          <w:sz w:val="22"/>
        </w:rPr>
        <w:t xml:space="preserve">ustomer </w:t>
      </w:r>
      <w:r w:rsidR="00F92109">
        <w:rPr>
          <w:sz w:val="22"/>
        </w:rPr>
        <w:tab/>
        <w:t xml:space="preserve"> 4</w:t>
      </w:r>
    </w:p>
    <w:p w:rsidR="009C6EF2" w:rsidRPr="002302A2" w:rsidRDefault="007178FB" w:rsidP="009C6EF2">
      <w:pPr>
        <w:pStyle w:val="ListParagraph"/>
        <w:tabs>
          <w:tab w:val="center" w:leader="dot" w:pos="7938"/>
        </w:tabs>
        <w:spacing w:line="360" w:lineRule="auto"/>
        <w:ind w:left="1440"/>
        <w:rPr>
          <w:sz w:val="22"/>
        </w:rPr>
      </w:pPr>
      <w:r>
        <w:rPr>
          <w:sz w:val="22"/>
        </w:rPr>
        <w:t>C</w:t>
      </w:r>
      <w:r w:rsidR="00144D18">
        <w:rPr>
          <w:sz w:val="22"/>
        </w:rPr>
        <w:t>ustomer S</w:t>
      </w:r>
      <w:r w:rsidR="00445A97" w:rsidRPr="002302A2">
        <w:rPr>
          <w:sz w:val="22"/>
        </w:rPr>
        <w:t xml:space="preserve">ervice </w:t>
      </w:r>
      <w:r w:rsidR="00445A97" w:rsidRPr="002302A2">
        <w:rPr>
          <w:sz w:val="22"/>
        </w:rPr>
        <w:tab/>
        <w:t xml:space="preserve"> </w:t>
      </w:r>
      <w:r w:rsidR="00E64ED4" w:rsidRPr="002302A2">
        <w:rPr>
          <w:sz w:val="22"/>
        </w:rPr>
        <w:t>5</w:t>
      </w:r>
    </w:p>
    <w:p w:rsidR="002209FA" w:rsidRPr="002302A2" w:rsidRDefault="00144D18" w:rsidP="009C6EF2">
      <w:pPr>
        <w:pStyle w:val="ListParagraph"/>
        <w:tabs>
          <w:tab w:val="center" w:leader="dot" w:pos="7938"/>
        </w:tabs>
        <w:spacing w:line="360" w:lineRule="auto"/>
        <w:ind w:left="1440"/>
        <w:rPr>
          <w:sz w:val="22"/>
        </w:rPr>
      </w:pPr>
      <w:r>
        <w:rPr>
          <w:sz w:val="22"/>
        </w:rPr>
        <w:t>Customer N</w:t>
      </w:r>
      <w:r w:rsidR="002209FA" w:rsidRPr="002302A2">
        <w:rPr>
          <w:sz w:val="22"/>
        </w:rPr>
        <w:t xml:space="preserve">eeds </w:t>
      </w:r>
      <w:r w:rsidR="002209FA" w:rsidRPr="002302A2">
        <w:rPr>
          <w:sz w:val="22"/>
        </w:rPr>
        <w:tab/>
        <w:t xml:space="preserve"> 5</w:t>
      </w:r>
    </w:p>
    <w:p w:rsidR="00017FB8" w:rsidRPr="002302A2" w:rsidRDefault="00DE6CFF" w:rsidP="00887E5C">
      <w:pPr>
        <w:pStyle w:val="ListParagraph"/>
        <w:tabs>
          <w:tab w:val="center" w:leader="dot" w:pos="7938"/>
        </w:tabs>
        <w:spacing w:line="360" w:lineRule="auto"/>
        <w:ind w:left="709" w:firstLine="11"/>
        <w:rPr>
          <w:sz w:val="22"/>
        </w:rPr>
      </w:pPr>
      <w:r w:rsidRPr="002302A2">
        <w:rPr>
          <w:b/>
          <w:noProof/>
          <w:sz w:val="72"/>
          <w:szCs w:val="72"/>
          <w:lang w:eastAsia="en-GB"/>
        </w:rPr>
        <w:drawing>
          <wp:anchor distT="0" distB="0" distL="114300" distR="114300" simplePos="0" relativeHeight="251673600" behindDoc="0" locked="0" layoutInCell="1" allowOverlap="1">
            <wp:simplePos x="0" y="0"/>
            <wp:positionH relativeFrom="column">
              <wp:posOffset>457200</wp:posOffset>
            </wp:positionH>
            <wp:positionV relativeFrom="paragraph">
              <wp:posOffset>254858</wp:posOffset>
            </wp:positionV>
            <wp:extent cx="373380" cy="174625"/>
            <wp:effectExtent l="0" t="0" r="0"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42966" w:rsidRPr="002302A2">
        <w:rPr>
          <w:sz w:val="22"/>
        </w:rPr>
        <w:t xml:space="preserve">The </w:t>
      </w:r>
      <w:r w:rsidR="00DF7A5C">
        <w:rPr>
          <w:sz w:val="22"/>
        </w:rPr>
        <w:t>K</w:t>
      </w:r>
      <w:r w:rsidR="00D42966" w:rsidRPr="002302A2">
        <w:rPr>
          <w:sz w:val="22"/>
        </w:rPr>
        <w:t xml:space="preserve">ey </w:t>
      </w:r>
      <w:r w:rsidR="00DF7A5C">
        <w:rPr>
          <w:sz w:val="22"/>
        </w:rPr>
        <w:t>Features of Good C</w:t>
      </w:r>
      <w:r w:rsidR="00D42966" w:rsidRPr="002302A2">
        <w:rPr>
          <w:sz w:val="22"/>
        </w:rPr>
        <w:t xml:space="preserve">ustomer </w:t>
      </w:r>
      <w:r w:rsidR="00DF7A5C">
        <w:rPr>
          <w:sz w:val="22"/>
        </w:rPr>
        <w:t>S</w:t>
      </w:r>
      <w:r w:rsidR="00D42966" w:rsidRPr="002302A2">
        <w:rPr>
          <w:sz w:val="22"/>
        </w:rPr>
        <w:t>ervice</w:t>
      </w:r>
    </w:p>
    <w:p w:rsidR="00C9233E" w:rsidRPr="002302A2" w:rsidRDefault="008D4755" w:rsidP="00C9233E">
      <w:pPr>
        <w:pStyle w:val="ListParagraph"/>
        <w:tabs>
          <w:tab w:val="center" w:leader="dot" w:pos="7938"/>
        </w:tabs>
        <w:spacing w:line="360" w:lineRule="auto"/>
        <w:ind w:left="1440"/>
        <w:rPr>
          <w:sz w:val="22"/>
        </w:rPr>
      </w:pPr>
      <w:r w:rsidRPr="002302A2">
        <w:rPr>
          <w:b/>
          <w:noProof/>
          <w:sz w:val="72"/>
          <w:szCs w:val="72"/>
          <w:lang w:eastAsia="en-GB"/>
        </w:rPr>
        <w:drawing>
          <wp:anchor distT="0" distB="0" distL="114300" distR="114300" simplePos="0" relativeHeight="251681792" behindDoc="0" locked="0" layoutInCell="1" allowOverlap="1">
            <wp:simplePos x="0" y="0"/>
            <wp:positionH relativeFrom="column">
              <wp:posOffset>455930</wp:posOffset>
            </wp:positionH>
            <wp:positionV relativeFrom="paragraph">
              <wp:posOffset>254223</wp:posOffset>
            </wp:positionV>
            <wp:extent cx="373380" cy="174625"/>
            <wp:effectExtent l="0" t="0" r="0" b="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E64ED4" w:rsidRPr="002302A2">
        <w:rPr>
          <w:sz w:val="22"/>
        </w:rPr>
        <w:t xml:space="preserve">Mission </w:t>
      </w:r>
      <w:r w:rsidR="00144D18">
        <w:rPr>
          <w:sz w:val="22"/>
        </w:rPr>
        <w:t>S</w:t>
      </w:r>
      <w:r w:rsidR="00E64ED4" w:rsidRPr="002302A2">
        <w:rPr>
          <w:sz w:val="22"/>
        </w:rPr>
        <w:t xml:space="preserve">tatements </w:t>
      </w:r>
      <w:r w:rsidR="00E64ED4" w:rsidRPr="002302A2">
        <w:rPr>
          <w:sz w:val="22"/>
        </w:rPr>
        <w:tab/>
        <w:t xml:space="preserve"> 6</w:t>
      </w:r>
    </w:p>
    <w:p w:rsidR="00017FB8" w:rsidRPr="002302A2" w:rsidRDefault="00144D18" w:rsidP="00017FB8">
      <w:pPr>
        <w:pStyle w:val="ListParagraph"/>
        <w:tabs>
          <w:tab w:val="center" w:leader="dot" w:pos="7938"/>
        </w:tabs>
        <w:spacing w:line="360" w:lineRule="auto"/>
        <w:ind w:left="1440"/>
        <w:rPr>
          <w:sz w:val="22"/>
        </w:rPr>
      </w:pPr>
      <w:r>
        <w:rPr>
          <w:sz w:val="22"/>
        </w:rPr>
        <w:t>Customer C</w:t>
      </w:r>
      <w:r w:rsidR="00E74144" w:rsidRPr="002302A2">
        <w:rPr>
          <w:sz w:val="22"/>
        </w:rPr>
        <w:t>are</w:t>
      </w:r>
      <w:r w:rsidR="00DF7A5C">
        <w:rPr>
          <w:sz w:val="22"/>
        </w:rPr>
        <w:t>/S</w:t>
      </w:r>
      <w:r w:rsidR="00C9233E" w:rsidRPr="002302A2">
        <w:rPr>
          <w:sz w:val="22"/>
        </w:rPr>
        <w:t>ervice</w:t>
      </w:r>
      <w:r>
        <w:rPr>
          <w:sz w:val="22"/>
        </w:rPr>
        <w:t xml:space="preserve"> S</w:t>
      </w:r>
      <w:r w:rsidR="00E74144" w:rsidRPr="002302A2">
        <w:rPr>
          <w:sz w:val="22"/>
        </w:rPr>
        <w:t>trategy</w:t>
      </w:r>
      <w:r w:rsidR="00EA7042" w:rsidRPr="002302A2">
        <w:rPr>
          <w:sz w:val="22"/>
        </w:rPr>
        <w:t xml:space="preserve"> </w:t>
      </w:r>
      <w:r w:rsidR="00EA7042" w:rsidRPr="002302A2">
        <w:rPr>
          <w:sz w:val="22"/>
        </w:rPr>
        <w:tab/>
        <w:t xml:space="preserve"> </w:t>
      </w:r>
      <w:r w:rsidR="00621CF3">
        <w:rPr>
          <w:sz w:val="22"/>
        </w:rPr>
        <w:t>6</w:t>
      </w:r>
    </w:p>
    <w:p w:rsidR="00886F32" w:rsidRPr="002302A2" w:rsidRDefault="00887E5C" w:rsidP="00017FB8">
      <w:pPr>
        <w:pStyle w:val="ListParagraph"/>
        <w:tabs>
          <w:tab w:val="center" w:leader="dot" w:pos="7938"/>
        </w:tabs>
        <w:spacing w:line="360" w:lineRule="auto"/>
        <w:ind w:left="1440"/>
        <w:rPr>
          <w:sz w:val="22"/>
        </w:rPr>
      </w:pPr>
      <w:r w:rsidRPr="002302A2">
        <w:rPr>
          <w:noProof/>
          <w:sz w:val="22"/>
          <w:lang w:eastAsia="en-GB"/>
        </w:rPr>
        <w:drawing>
          <wp:anchor distT="0" distB="0" distL="114300" distR="114300" simplePos="0" relativeHeight="251683840" behindDoc="0" locked="0" layoutInCell="1" allowOverlap="1" wp14:anchorId="67D1C9C3" wp14:editId="76363F2A">
            <wp:simplePos x="0" y="0"/>
            <wp:positionH relativeFrom="column">
              <wp:posOffset>39370</wp:posOffset>
            </wp:positionH>
            <wp:positionV relativeFrom="paragraph">
              <wp:posOffset>240665</wp:posOffset>
            </wp:positionV>
            <wp:extent cx="373380" cy="174625"/>
            <wp:effectExtent l="0" t="0" r="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AF5387" w:rsidRPr="002302A2">
        <w:rPr>
          <w:b/>
          <w:noProof/>
          <w:sz w:val="72"/>
          <w:szCs w:val="72"/>
          <w:lang w:eastAsia="en-GB"/>
        </w:rPr>
        <w:drawing>
          <wp:anchor distT="0" distB="0" distL="114300" distR="114300" simplePos="0" relativeHeight="251687936" behindDoc="0" locked="0" layoutInCell="1" allowOverlap="1" wp14:anchorId="6422D0CC" wp14:editId="26B104CB">
            <wp:simplePos x="0" y="0"/>
            <wp:positionH relativeFrom="column">
              <wp:posOffset>455295</wp:posOffset>
            </wp:positionH>
            <wp:positionV relativeFrom="paragraph">
              <wp:posOffset>3810</wp:posOffset>
            </wp:positionV>
            <wp:extent cx="373380" cy="174625"/>
            <wp:effectExtent l="0" t="0" r="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160200">
        <w:rPr>
          <w:sz w:val="22"/>
        </w:rPr>
        <w:t>Complaints P</w:t>
      </w:r>
      <w:r w:rsidR="00BF2EF5" w:rsidRPr="002302A2">
        <w:rPr>
          <w:sz w:val="22"/>
        </w:rPr>
        <w:t>rocedure</w:t>
      </w:r>
      <w:r w:rsidR="001A0114" w:rsidRPr="002302A2">
        <w:rPr>
          <w:sz w:val="22"/>
        </w:rPr>
        <w:t xml:space="preserve"> </w:t>
      </w:r>
      <w:r w:rsidR="00EA7042" w:rsidRPr="002302A2">
        <w:rPr>
          <w:sz w:val="22"/>
        </w:rPr>
        <w:tab/>
        <w:t xml:space="preserve"> </w:t>
      </w:r>
      <w:r w:rsidR="00621CF3">
        <w:rPr>
          <w:sz w:val="22"/>
        </w:rPr>
        <w:t>7</w:t>
      </w:r>
    </w:p>
    <w:p w:rsidR="008619F4" w:rsidRPr="002302A2" w:rsidRDefault="008619F4" w:rsidP="0081680B">
      <w:pPr>
        <w:pStyle w:val="ListParagraph"/>
        <w:tabs>
          <w:tab w:val="center" w:leader="dot" w:pos="7938"/>
        </w:tabs>
        <w:spacing w:line="360" w:lineRule="auto"/>
        <w:rPr>
          <w:sz w:val="22"/>
        </w:rPr>
      </w:pPr>
      <w:r w:rsidRPr="002302A2">
        <w:rPr>
          <w:sz w:val="22"/>
        </w:rPr>
        <w:t xml:space="preserve">The </w:t>
      </w:r>
      <w:r w:rsidR="00C76726" w:rsidRPr="002302A2">
        <w:rPr>
          <w:sz w:val="22"/>
        </w:rPr>
        <w:t>R</w:t>
      </w:r>
      <w:r w:rsidR="00E64ED4" w:rsidRPr="002302A2">
        <w:rPr>
          <w:sz w:val="22"/>
        </w:rPr>
        <w:t xml:space="preserve">ole of the Admin Assistant </w:t>
      </w:r>
      <w:r w:rsidR="00E64ED4" w:rsidRPr="002302A2">
        <w:rPr>
          <w:sz w:val="22"/>
        </w:rPr>
        <w:tab/>
        <w:t xml:space="preserve"> </w:t>
      </w:r>
      <w:r w:rsidR="00621CF3">
        <w:rPr>
          <w:sz w:val="22"/>
        </w:rPr>
        <w:t>8</w:t>
      </w:r>
    </w:p>
    <w:p w:rsidR="00D42966" w:rsidRPr="002302A2" w:rsidRDefault="00D42966" w:rsidP="00D42966">
      <w:pPr>
        <w:pStyle w:val="ListParagraph"/>
        <w:tabs>
          <w:tab w:val="center" w:leader="dot" w:pos="7938"/>
        </w:tabs>
        <w:spacing w:line="360" w:lineRule="auto"/>
        <w:rPr>
          <w:sz w:val="22"/>
        </w:rPr>
      </w:pPr>
      <w:r w:rsidRPr="002302A2">
        <w:rPr>
          <w:sz w:val="22"/>
        </w:rPr>
        <w:t xml:space="preserve">The </w:t>
      </w:r>
      <w:r w:rsidR="00DF7A5C">
        <w:rPr>
          <w:sz w:val="22"/>
        </w:rPr>
        <w:t>Benefits of G</w:t>
      </w:r>
      <w:r w:rsidRPr="002302A2">
        <w:rPr>
          <w:sz w:val="22"/>
        </w:rPr>
        <w:t xml:space="preserve">ood </w:t>
      </w:r>
      <w:r w:rsidR="00DF7A5C">
        <w:rPr>
          <w:sz w:val="22"/>
        </w:rPr>
        <w:t>C</w:t>
      </w:r>
      <w:r w:rsidRPr="002302A2">
        <w:rPr>
          <w:sz w:val="22"/>
        </w:rPr>
        <w:t xml:space="preserve">ustomer </w:t>
      </w:r>
      <w:r w:rsidR="00DF7A5C">
        <w:rPr>
          <w:sz w:val="22"/>
        </w:rPr>
        <w:t>S</w:t>
      </w:r>
      <w:r w:rsidRPr="002302A2">
        <w:rPr>
          <w:sz w:val="22"/>
        </w:rPr>
        <w:t>ervice</w:t>
      </w:r>
      <w:r w:rsidR="009D3C4B" w:rsidRPr="002302A2">
        <w:rPr>
          <w:sz w:val="22"/>
        </w:rPr>
        <w:t xml:space="preserve"> </w:t>
      </w:r>
      <w:r w:rsidR="009D3C4B" w:rsidRPr="002302A2">
        <w:rPr>
          <w:sz w:val="22"/>
        </w:rPr>
        <w:tab/>
        <w:t xml:space="preserve"> </w:t>
      </w:r>
      <w:r w:rsidR="00621CF3">
        <w:rPr>
          <w:sz w:val="22"/>
        </w:rPr>
        <w:t>9</w:t>
      </w:r>
    </w:p>
    <w:p w:rsidR="00D42966" w:rsidRDefault="00DF7A5C" w:rsidP="00D42966">
      <w:pPr>
        <w:pStyle w:val="ListParagraph"/>
        <w:tabs>
          <w:tab w:val="center" w:leader="dot" w:pos="7938"/>
        </w:tabs>
        <w:spacing w:line="360" w:lineRule="auto"/>
        <w:rPr>
          <w:sz w:val="22"/>
        </w:rPr>
      </w:pPr>
      <w:r>
        <w:rPr>
          <w:sz w:val="22"/>
        </w:rPr>
        <w:t>How Businesses Maximise Customer S</w:t>
      </w:r>
      <w:r w:rsidR="00D42966" w:rsidRPr="002302A2">
        <w:rPr>
          <w:sz w:val="22"/>
        </w:rPr>
        <w:t>ervice</w:t>
      </w:r>
      <w:r>
        <w:rPr>
          <w:sz w:val="22"/>
        </w:rPr>
        <w:t xml:space="preserve"> (M</w:t>
      </w:r>
      <w:r w:rsidR="001318E0" w:rsidRPr="002302A2">
        <w:rPr>
          <w:sz w:val="22"/>
        </w:rPr>
        <w:t>ethods)</w:t>
      </w:r>
    </w:p>
    <w:p w:rsidR="007057D1" w:rsidRPr="002302A2" w:rsidRDefault="00DF7A5C" w:rsidP="007057D1">
      <w:pPr>
        <w:pStyle w:val="ListParagraph"/>
        <w:tabs>
          <w:tab w:val="center" w:leader="dot" w:pos="7938"/>
        </w:tabs>
        <w:spacing w:line="360" w:lineRule="auto"/>
        <w:ind w:left="1440"/>
        <w:rPr>
          <w:sz w:val="22"/>
        </w:rPr>
      </w:pPr>
      <w:r>
        <w:rPr>
          <w:noProof/>
          <w:sz w:val="22"/>
          <w:lang w:eastAsia="en-GB"/>
        </w:rPr>
        <w:t>Market R</w:t>
      </w:r>
      <w:r w:rsidR="007057D1">
        <w:rPr>
          <w:noProof/>
          <w:sz w:val="22"/>
          <w:lang w:eastAsia="en-GB"/>
        </w:rPr>
        <w:t>esearch</w:t>
      </w:r>
      <w:r w:rsidR="007057D1" w:rsidRPr="002302A2">
        <w:rPr>
          <w:sz w:val="22"/>
        </w:rPr>
        <w:t xml:space="preserve"> </w:t>
      </w:r>
      <w:r w:rsidR="007057D1" w:rsidRPr="002302A2">
        <w:rPr>
          <w:sz w:val="22"/>
        </w:rPr>
        <w:tab/>
        <w:t xml:space="preserve"> 1</w:t>
      </w:r>
      <w:r w:rsidR="007057D1">
        <w:rPr>
          <w:sz w:val="22"/>
        </w:rPr>
        <w:t>0</w:t>
      </w:r>
    </w:p>
    <w:p w:rsidR="00D42966" w:rsidRPr="002302A2" w:rsidRDefault="00DF7A5C" w:rsidP="00D42966">
      <w:pPr>
        <w:pStyle w:val="ListParagraph"/>
        <w:tabs>
          <w:tab w:val="center" w:leader="dot" w:pos="7938"/>
        </w:tabs>
        <w:spacing w:line="360" w:lineRule="auto"/>
        <w:ind w:left="1440"/>
        <w:rPr>
          <w:sz w:val="22"/>
        </w:rPr>
      </w:pPr>
      <w:r>
        <w:rPr>
          <w:noProof/>
          <w:sz w:val="22"/>
          <w:lang w:eastAsia="en-GB"/>
        </w:rPr>
        <w:t>Customer Focus G</w:t>
      </w:r>
      <w:r w:rsidR="00377423">
        <w:rPr>
          <w:noProof/>
          <w:sz w:val="22"/>
          <w:lang w:eastAsia="en-GB"/>
        </w:rPr>
        <w:t xml:space="preserve">roups </w:t>
      </w:r>
      <w:r w:rsidR="00D42966" w:rsidRPr="002302A2">
        <w:rPr>
          <w:sz w:val="22"/>
        </w:rPr>
        <w:tab/>
        <w:t xml:space="preserve"> </w:t>
      </w:r>
      <w:r w:rsidR="00621CF3">
        <w:rPr>
          <w:sz w:val="22"/>
        </w:rPr>
        <w:t>10</w:t>
      </w:r>
    </w:p>
    <w:p w:rsidR="00E83163" w:rsidRDefault="00E83163" w:rsidP="00D42966">
      <w:pPr>
        <w:pStyle w:val="ListParagraph"/>
        <w:tabs>
          <w:tab w:val="center" w:leader="dot" w:pos="7938"/>
        </w:tabs>
        <w:spacing w:line="360" w:lineRule="auto"/>
        <w:ind w:left="1440"/>
        <w:rPr>
          <w:sz w:val="22"/>
        </w:rPr>
      </w:pPr>
      <w:r w:rsidRPr="002302A2">
        <w:rPr>
          <w:sz w:val="22"/>
        </w:rPr>
        <w:t>Myste</w:t>
      </w:r>
      <w:r w:rsidR="00925D10" w:rsidRPr="002302A2">
        <w:rPr>
          <w:sz w:val="22"/>
        </w:rPr>
        <w:t xml:space="preserve">ry </w:t>
      </w:r>
      <w:r w:rsidR="00DF7A5C">
        <w:rPr>
          <w:sz w:val="22"/>
        </w:rPr>
        <w:t>S</w:t>
      </w:r>
      <w:r w:rsidR="005E0C3A" w:rsidRPr="002302A2">
        <w:rPr>
          <w:sz w:val="22"/>
        </w:rPr>
        <w:t xml:space="preserve">hopper </w:t>
      </w:r>
      <w:r w:rsidR="005E0C3A" w:rsidRPr="002302A2">
        <w:rPr>
          <w:sz w:val="22"/>
        </w:rPr>
        <w:tab/>
        <w:t xml:space="preserve"> 1</w:t>
      </w:r>
      <w:r w:rsidR="00163D43">
        <w:rPr>
          <w:sz w:val="22"/>
        </w:rPr>
        <w:t>0</w:t>
      </w:r>
    </w:p>
    <w:p w:rsidR="00377423" w:rsidRPr="002302A2" w:rsidRDefault="00DF7A5C" w:rsidP="00377423">
      <w:pPr>
        <w:pStyle w:val="ListParagraph"/>
        <w:tabs>
          <w:tab w:val="center" w:leader="dot" w:pos="7938"/>
        </w:tabs>
        <w:spacing w:line="360" w:lineRule="auto"/>
        <w:ind w:left="1440"/>
        <w:rPr>
          <w:sz w:val="22"/>
        </w:rPr>
      </w:pPr>
      <w:r>
        <w:rPr>
          <w:sz w:val="22"/>
        </w:rPr>
        <w:t>Loyalty S</w:t>
      </w:r>
      <w:r w:rsidR="00377423" w:rsidRPr="002302A2">
        <w:rPr>
          <w:sz w:val="22"/>
        </w:rPr>
        <w:t xml:space="preserve">chemes </w:t>
      </w:r>
      <w:r w:rsidR="00377423" w:rsidRPr="002302A2">
        <w:rPr>
          <w:sz w:val="22"/>
        </w:rPr>
        <w:tab/>
        <w:t xml:space="preserve"> 1</w:t>
      </w:r>
      <w:r w:rsidR="00377423">
        <w:rPr>
          <w:sz w:val="22"/>
        </w:rPr>
        <w:t>1</w:t>
      </w:r>
    </w:p>
    <w:p w:rsidR="00163D43" w:rsidRDefault="00163D43" w:rsidP="00163D43">
      <w:pPr>
        <w:pStyle w:val="ListParagraph"/>
        <w:tabs>
          <w:tab w:val="center" w:leader="dot" w:pos="7938"/>
        </w:tabs>
        <w:spacing w:line="360" w:lineRule="auto"/>
        <w:ind w:left="1440"/>
        <w:rPr>
          <w:sz w:val="22"/>
        </w:rPr>
      </w:pPr>
      <w:r w:rsidRPr="002302A2">
        <w:rPr>
          <w:sz w:val="22"/>
        </w:rPr>
        <w:t xml:space="preserve">Guarantees/Warranties </w:t>
      </w:r>
      <w:r w:rsidRPr="002302A2">
        <w:rPr>
          <w:sz w:val="22"/>
        </w:rPr>
        <w:tab/>
        <w:t xml:space="preserve"> </w:t>
      </w:r>
      <w:r w:rsidR="00F92109">
        <w:rPr>
          <w:sz w:val="22"/>
        </w:rPr>
        <w:t>12</w:t>
      </w:r>
    </w:p>
    <w:p w:rsidR="00C9233E" w:rsidRPr="002302A2" w:rsidRDefault="00B00520" w:rsidP="00D42966">
      <w:pPr>
        <w:pStyle w:val="ListParagraph"/>
        <w:tabs>
          <w:tab w:val="center" w:leader="dot" w:pos="7938"/>
        </w:tabs>
        <w:spacing w:line="360" w:lineRule="auto"/>
        <w:ind w:left="1440"/>
        <w:rPr>
          <w:sz w:val="22"/>
        </w:rPr>
      </w:pPr>
      <w:r>
        <w:rPr>
          <w:noProof/>
          <w:sz w:val="22"/>
          <w:lang w:eastAsia="en-GB"/>
        </w:rPr>
        <mc:AlternateContent>
          <mc:Choice Requires="wpg">
            <w:drawing>
              <wp:anchor distT="0" distB="0" distL="114300" distR="114300" simplePos="0" relativeHeight="251728896" behindDoc="0" locked="0" layoutInCell="1" allowOverlap="1">
                <wp:simplePos x="0" y="0"/>
                <wp:positionH relativeFrom="column">
                  <wp:posOffset>231775</wp:posOffset>
                </wp:positionH>
                <wp:positionV relativeFrom="paragraph">
                  <wp:posOffset>3810</wp:posOffset>
                </wp:positionV>
                <wp:extent cx="605790" cy="16954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 cy="169545"/>
                          <a:chOff x="0" y="0"/>
                          <a:chExt cx="606056" cy="170121"/>
                        </a:xfrm>
                      </wpg:grpSpPr>
                      <wpg:graphicFrame>
                        <wpg:cNvPr id="36" name="Diagram 36"/>
                        <wpg:cNvFrPr/>
                        <wpg:xfrm>
                          <a:off x="159488" y="0"/>
                          <a:ext cx="446568" cy="170121"/>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g:graphicFrame>
                        <wpg:cNvPr id="46" name="Diagram 46"/>
                        <wpg:cNvFrPr/>
                        <wpg:xfrm>
                          <a:off x="0" y="0"/>
                          <a:ext cx="372139" cy="170121"/>
                        </wpg:xfrm>
                        <a:graphic>
                          <a:graphicData uri="http://schemas.openxmlformats.org/drawingml/2006/diagram">
                            <dgm:relIds xmlns:dgm="http://schemas.openxmlformats.org/drawingml/2006/diagram" xmlns:r="http://schemas.openxmlformats.org/officeDocument/2006/relationships" r:dm="rId37" r:lo="rId38" r:qs="rId39" r:cs="rId40"/>
                          </a:graphicData>
                        </a:graphic>
                      </wpg:graphicFrame>
                    </wpg:wgp>
                  </a:graphicData>
                </a:graphic>
                <wp14:sizeRelH relativeFrom="page">
                  <wp14:pctWidth>0</wp14:pctWidth>
                </wp14:sizeRelH>
                <wp14:sizeRelV relativeFrom="page">
                  <wp14:pctHeight>0</wp14:pctHeight>
                </wp14:sizeRelV>
              </wp:anchor>
            </w:drawing>
          </mc:Choice>
          <mc:Fallback>
            <w:pict>
              <v:group w14:anchorId="6B8A2AE4" id="Group 35" o:spid="_x0000_s1026" style="position:absolute;margin-left:18.25pt;margin-top:.3pt;width:47.7pt;height:13.35pt;z-index:251728896" coordsize="6060,1701"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emwKLmwIAAH4GAAAWAAAAZHJzL2RpYWdyYW1zL2RhdGExLnhtbLxVXW/aMBR9&#10;n7T/YPndTSAJBFRakYRuleharV1fJ9c2EM2xU9u0sGr/fddJYEzrQz+kvSTmhhz7nnPPyfHpppLo&#10;QRhbajXBvaMQI6GY5qVaTvC3mzOSYmQdVZxKrcQEb4XFpycfPxzzZTXm1NELzYVEgKLsGGoTvHKu&#10;HgeBZStRUXuka6Hg6UKbijr4aZYBN/QR8CsZ9MNwEPCSLg2tcAdC3wBR0VLhk+ZMtZtbt1uiyp/u&#10;nE/wUxH3B718lJIizGckDqcRyYb9KeklRZEWUT9NRtNfGLltDV1yzXZw5lo4JPUN1D3O2qhxVTKj&#10;rV64I6arQC8WJRPdjRrnm0qCNJB0q9cuMBT6kz0MGDl1HoJtmRQY3dvXY96vS/bDuq0UQcQB8952&#10;mFGBEXsDINNSGxtQxoRy0ffYo3SQXQ2jeiW5gdnAQUurra9MtwSi6fhO821ToWNp3XVzOl+v/UUo&#10;fkUN/XplkKR+poQinzIPFTT/CPwcAUxzr58VLj/LenGRkuEs65E4LkIyCsMRSadxnhT9LEuSZC9c&#10;bWA+O/Ub5Xxhaq1m58XLh8C/9IVWMAidVr7QNJYrN8Hhfgdh543Kt9TYdle2uqAb9EDlAWG83PFF&#10;VVnNH8Bw/jlzZkcpwJc/xWewmRS2fSo2lLmGJ8+QP8DhVi1dvsP/oUknzt5YbKMO1wcum0XRsBhl&#10;IRmA3UicTFMyAneRJEmLYX42gMvwL7EuF5Avhr3GolzYxkdPxcsmA+AvDfgOos2/ult7St/laD/D&#10;XptDNu6WnTMeVxpM2oojNm0mgRs2Dq1N+U/CPZsoXUz6PEn3IQmItv4TvDMA7LLX1u+ARaaNSXPO&#10;E4yqUt0KsPybo7y1N3TbUbRjoOFr/9U4+Q0AAP//AwBQSwMEFAAGAAgAAAAhACgPtOudAgAAfwYA&#10;ABYAAABkcnMvZGlhZ3JhbXMvZGF0YTIueG1svFVdb9owFH2ftP9g+d1NAklJUGkFCWyV6FqtXV8n&#10;1zYQzbFT27Swav9910lgTOtDP6S9EHNNjn3PuedwcrapJHoQxpZajXB0FGIkFNO8VMsR/nYzIylG&#10;1lHFqdRKjPBWWHx2+vHDCV9WQ04dvdBcSAQoyg6hNsIr5+phEFi2EhW1R7oWCnYX2lTUwVezDLih&#10;j4BfyaAXhscBL+nS0Ap3IPQNEBUtFT5t7lS7uXW7Jar87c75CD8Vce84yrOUFGE+JXE47pPJoDcm&#10;UVIUadHvpUk2/oWR29bQJddsB2euhUNS30Dd46yNGlYlM9rqhTtiugr0YlEy0T2ocb6pJEgDSbd6&#10;7QJDoT8ZYcDIqfMQbMukwOjevh7zfl2yH9ZtpQj6HDDvbYfZLzBibwBkWmpjA8qYUC763vMoHWRX&#10;w6heSW5gNnDQ0mrrK9MtgWg6vNN821ToUFp33dzO12v/IRS/ooZ+vTJIUj9TQpFPEw8VNL8I/BwB&#10;TPOsnxUun02iuEjJYDqJSBwXIcnCMCPpOM6TojeZJEmyF642MJ+d+o1yvjC2VrPz4uVD4F/6QisY&#10;hE4rX2gay5Ub4XB/grDzRuVbamx7Kltd0A16oPKAMF7u+KKqrOYPYDi/z5zZUQrw5U/xGWwmhW13&#10;xYYy1/DkGfIXODyqpct3+D806cTZG4tt1OH6wGVJGE6neS8hUT/OSJzkKclmg2MSR0k+C9MoyrLB&#10;X2JdLiBfDHuNRbmwjY+eipdNBsBfGvAdRJt/dbf2lL7L0X6GvTaHbNwtO2c8rjSYtBVHbNpMAjds&#10;HFqb8p+EezZRupj0eZLuQxIQbf0neKcA2GWvrd8Bi0wbk+acR8BTVapbAZ5/c5a3/oZ2O452FDSE&#10;7f82Tn8DAAD//wMAUEsDBBQABgAIAAAAIQAFxdanLwIAALAGAAAOAAAAZHJzL2Uyb0RvYy54bWzs&#10;VU2PmzAQvVfqf7B8b4CEkA0K2Uua1UpVG6ntD/Aa86Fi7I6dJfvvOxiWRJBVVznvxRp78Pi9ec9m&#10;c3+SFXkWYEpVJzSY+ZSImqu0rPOE/v61/3JHibGsTlmlapHQF2Ho/fbzp02jYzFXhapSAQSL1CZu&#10;dEILa3XseYYXQjIzU1rUmMwUSGZxCrmXAmuwuqy8ue9HXqMg1aC4MAZXd12Sbl39LBPc/sgyIyyp&#10;EorYrBvBjU/t6G03LM6B6aLkPQx2AwrJyhoPHUrtmGXkCOWklCw5KKMyO+NKeirLSi4cB2QT+CM2&#10;D6CO2nHJ4ybXQ5uwtaM+3VyWf38+ACnThC6WlNRMokbuWIJzbE6j8xi/eQD9Ux+gY4jhN8X/GEx7&#10;43w7z88fnzKQ7SYkSk6u6y9D18XJEo6Lkb9crVEbjqkgWi9DdzCLeYHSTXbx4uuwD3dG/b6VH8yD&#10;FrDH4u5QB22A0uFyMu8BWQ7MXtljoY79rmToB0kW0QX/PRyg78aIUrBch3do8imvMIyWEWYcrzO+&#10;Fslrjd547zHO/29C2gFHv6S5jEFUj6npLYMLE8u8v2BfBG/NyHVXSnSO3il+lKK23RVFKMzi+2CK&#10;UhtKIE4RDTymQRtXysXzNv5rXLxoY97FYa9p36n2XjmNh871Mo+V7fNXtQ4nWuPK2etva40mncq8&#10;WM2DxfpDZu8tmbHbg8yrC5nxagwyr2+Q2SmPz+KlH6764/yj2f4DAAD//wMAUEsDBBQABgAIAAAA&#10;IQBz2GBU3QAAAAYBAAAPAAAAZHJzL2Rvd25yZXYueG1sTI7BSsNAFEX3gv8wPMGdnaShUWNeSinq&#10;qgi2QunuNfOahGZmQmaapH/vdKXLy72ce/LlpFsxcO8aaxDiWQSCTWlVYyqEn93H0wsI58koaq1h&#10;hCs7WBb3dzllyo7mm4etr0SAGJcRQu19l0npypo1uZnt2ITuZHtNPsS+kqqnMcB1K+dRlEpNjQkP&#10;NXW8rrk8by8a4XOkcZXE78PmfFpfD7vF134TM+Ljw7R6A+F58n9juOkHdSiC09FejHKiRUjSRVgi&#10;pCBubRK/gjgizJ8TkEUu/+sXvwAAAP//AwBQSwMEFAAGAAgAAAAhAAPAojwRBAAA30EAABgAAABk&#10;cnMvZGlhZ3JhbXMvY29sb3JzMi54bWzsnF1P2zAUhu8n7T9Evh9pGSBWERAfq4SE0KSx68lNnDTC&#10;cTLbhfLvZzuf7aClsbs0xdyUJsqx8+T49fHxSc8u5gl2nhBlcUo8MDwYAAcRPw1iEnng18P4yylw&#10;GIckgDglyAMviIGL88+fzoIoGfkpTim7QaEjrBA2Esc8MOU8G7ku86cogewgzRARZ8OUJpCLrzRy&#10;Awqfhf0Eu4eDwYkbxDCiMAGFEdjCRAJjApwZif/M0G3ggRkloyT2acrSkB/4aeKmYRj7qPiAlMum&#10;j91TN78FF/o+Inz4+xCcqzvjMcfIeYLYA8DNDwWI+YtHfMjvGM/Piv8d/pIJQoUp4GQ0FkSHoiFp&#10;wlXAGlcw/oLR3QQ7BCbiMpIGaFC0HsYYX2MqjDsJ4lMPUJQhyMVZOFJckTib96VsrWyhvjTvF47J&#10;Oy1hPqz6WV2VG0FhiHye2ylo8Pldabk6Mq66XR36vnilglDeeG67/FZggDiOyL1gMeySxTLV7nhI&#10;t+gUxW64Be7eJ3YDxBMiuiikikCcTWGuIMcD8adGfkNcCr3qu5rI0VNKen0vH05UJYavXerpbowd&#10;ieHIYgij2yT6gaGvM7FIEeEx4X3RkLVjvumifF6HMnmUwuftIhlL+t+Q1TjpiXXoV1YGxjGzePJA&#10;IWGHNxoB6aJunGwl9iij9/e31V18H0Y/LVa11K3WjLX2Voc2Ft+JxVqs+yuGJrCWEjDUkQDRI5UH&#10;qAPyTVMV5QAvLekO37XBAZ/XuREjwYEPMU5nMqMj00I1ibU9Wb71+tK2EBdVctVqsH+YIWPcJtWA&#10;xKAxZ5fDrL2vNWMRXS+qBG3jSUFisNkA5Q02G6Aw2GwAyCC9ntq4Xuy1VMIyrvYx1k7HTWEzEhg0&#10;H0enWrUcaOjKdrcoO9W7/ULZqWbuE8odWUSp1NEUBsV296qUzNY1wPg6q5bT4c1OyOmHob0TirtE&#10;+3RFurHfvr0TorzXtMPo0vdbLKJlhCjBNHbcv61ww/Zr7P8+NQaPppNiKRlbyksFXsYpqwor68uy&#10;PLEuozNOmdNLWclmjPOR1Yw8wb1ULzixgrFtwWApjgMdYdbPH/d/blMQNSXBcvSA4nilMegtRA+o&#10;WHacii3I53u9+uK3Ittmcdh2py7dHmx93Wc8tCgDOPsAVRlB/x6gilns0+vp01Pi2aKowCYC5AtN&#10;5fRbhvGvBvUKcYt0rUW8GeIWOVqLeDPELRKzFvG7EYsyz2nWvohOxo71SwzbjVNL4etfuBI8Xulj&#10;ZvUO46pdmB6lv+UwLR+qkdIPTg1wrt25quRc2HvYEyc3Dl/U4ZtTklV76O09vHnP/VMRip4e5ptL&#10;9SuTofmXVeUSfSmP8FYjWwevVwKh1lT5bxqIn2U4/wsAAP//AwBQSwMEFAAGAAgAAAAhACWUMHpE&#10;AQAAMAYAABkAAABkcnMvX3JlbHMvZTJvRG9jLnhtbC5yZWxzxJTBTsMwEETvSPxD5DtxU6AF1LQH&#10;IqRKXID2A1a2k1qNvcF2gPw9poWKSq7hQMMxGWX2aaKZyexN1cmLMFaizkmWDkgiNEMudZWT5eLu&#10;7Iok1oHmUKMWOemEJbPp6cnkUdTg/Ed2JRubeBdtc7Jyrrmh1LKVUGBTbIT2SolGgfOPpqINsDVU&#10;gg4HgxE13z3IdM8zmfOcmDn39xdd4y//7I1lKZkokLVKaBc4QbmEyoB6aCVbP7muFt4cTCVcTj4l&#10;S5934jD18ISGuc7/jyuLcY2PwHUPHbYukFW9EaI5DfvnieaTHYGnAAeBdLh/HWUZ9csS/U+XB1iU&#10;ZAYtli5lqOi2Yh/VGu+396tahYFXvx2hNLZKNJDMz0+w7X9NEY3i4gBEYM5+PTm3WKOxgVjYRoim&#10;ct0/zy4furfz03cAAAD//wMAUEsDBBQABgAIAAAAIQDPWa8+4AAAAJABAAAZAAAAZHJzL2RpYWdy&#10;YW1zL2RyYXdpbmcyLnhtbISQwW7DIAyG75P2Dsj3hWyHqYpKeutuVaV1D4CAUKTYIIzS7e1Hm2SH&#10;9rCb7f/3Z/i3u28cxeQyh0gKXpsWhCMTbSCv4Ou0f9mA4KLJ6jGSU/DjGHb989PWcups1pdqFJVB&#10;3FmPCs6lpE5KNmeHmpuYHFV1iBl1qW32clnCUb617bu0QfusEVYIpwcIBpMjx6E0JqKMwxCMWzFX&#10;yOYeoh8Q/78DdSDob9/idMrOzTVNHzl9pmOeW3OYjlkEq6AGRRprIiD/pMVaB/Iaz92un0Grul65&#10;WZdQ+l8AAAD//wMAUEsDBBQABgAIAAAAIQCC4EzNOgYAAJscAAAYAAAAZHJzL2RpYWdyYW1zL2xh&#10;eW91dDIueG1s7FlRb9s2EH4fsP8g6L1xnDRZGtQtgqXdBjTpsGR7pyXa1kBRKkknTn/9PvJIiYpp&#10;p3azrQP20koUeTzefd93R+f121UtsjuudNXIST4+OMwzLoumrOR8kv9++/7FWZ5pw2TJRCP5JH/g&#10;On/75vvvXpfz+lywh2ZpLvksgxWpzzE2yRfGtOejkS4WvGb6oGm5xNdZo2pm8Krmo1Kxe9ivxejo&#10;8PB0VFZsrlideyNsDxM1q2SeLWX1acl/KSf5UsnzuipUo5uZOSiaetTMZlXB/X9MGbv1yehsREcY&#10;KQYvxDh/485lKiN4dsfEJM9HNFRyXQxHCmY+aENf8ZyZhxbxUVwwg1jqRdXmWauqSX6ErQ6DnX5m&#10;8VAI7qeMMcNNGdmwxpY1q9tLZpj3Ak9XTckFvba9B63JavvBnh45JGfKpgj7xt/DMVt1w03WLkSp&#10;kHo7023f+kMNluyz5siHc5d9jvdY8/LpNf5gfcJWMn7uY3cEuKvCRxFJN/Zx7AY/KoqtHfXPHhzF&#10;SvYWjjsLWNZZ2MnEy6QJcs3t7C1v8eIkaYJ8c8tg7YmDnCZNkG/OBKwNTRB6o9BO5z5C94tG8ACw&#10;skexWzHEuDYPgj8/5L0jj0CdGj1KcuY44kcMnfi5B8HXw2iczuBOOBqnU7gTkMY/JGGwDUn7wmCY&#10;+EKobxQFVqMHOHqZRMxJcvT0n8ZRGgO74SiNgd1wZBsJUlavXk5Zt+HI1cJYWsevkja2SdKajSNU&#10;x4QfxDYnazA3lLV1GxQ9Xxo6jadIOxswN7SxJycGJKBe5RplPpOsRrNBLQT1AndM9VK0uGIr6lZc&#10;WbcHKCvlxY7Jqv5wh67P9jeFUQGmiuvqM/8ZvZ7gmr7yFStMB9jhFk2jgx/X8ObQF+Fq5p2zg4jT&#10;bCmLSY6lecYUekr4kWdNO8n5p2VOu0j0hn51sXhkNvQQA7MADVtVGt4vsmKBHsrcuuZLutDgH6TY&#10;oGxn2L+Q7glZJ0/wTvsLg2kuBqG3YWLuG6c4sC1Dc+rHtbmQc7/qVdfTDWa0TPZzjk+TkxD0m0V7&#10;xdAhOgdmNqddmOGG78SqGeWWi0GoQ7+zm79JT/Rzumvd9J5THrcf48Tn/NmP8eIrw544h2WQXrCW&#10;+0sKGuan7zl057hsimXNpbtxnI7i+4HOM3U+FRXIEEJR/gkShz7Jbeg7fZDz48wTuMD1wkRsd68e&#10;offAeQPvLC3wYEmIF2zPATn4jy35jNhyH4hP9rYZsMQarLRW3od96DmxVaD5wO9AJYA/cmWjQdp6&#10;Bh3CxebAdWFOj+ND62p684zmcGur3zfS3Hx+MpiOvqddpR9Ecs0MKkKUFDpYCBEJwX6WsKu8XXkt&#10;OdnLmWCiy0js/Bfn2klqSNVZJ2gUla46qaXghHKbSID0HYOOS4dUCyKU0aDuQ2kPYu7Jsl4OY5i7&#10;a8SHKUqcDXSoTr3WmFWAP/GabsxcgI4aWKcfNP4dmvvjay5mwcdHIaRXzyQwvUtbmtPmCqU3mhUn&#10;N6TrMI2b6f5Lxf5L1Rcvpb5qKIgeYKSc9sUHKj62I+4J6OiE5Zpd51nNVpPcPgX97ey4TXq4keF1&#10;4KJL7oC7ac5ZmOOy23UuaCFuFZN6E7QtL16FItG3KSC+H4x7kLLCj2nU2VwGAMXfp3z+q4EUuSls&#10;aZrUJC7LpyfB0o158JZkc6G6ZjLeD6YSs1xQXa/TF1cioRWj/xQDrcOXlXad8lpxWmquLqJC0nF1&#10;6yrUccpgyM1jynsAp0qrzS8rkwttVunTFuJ4mz3gw3WD6gxBe6CkNBTn3MLqdvVbg2bbeYpfeO+s&#10;R5uzrjiuGn+X7maLquQ/8Qa/T3fd/vZea0cRpiynsoFMdikPWPDdzAbNjQX9y1Z4qd2CGK+oW2ZQ&#10;kUidgGpASB4B8XE1JwREYhsA7KQ1FBmoX6yylivREpzb+RctwQVuy4LnE/Q1hXcDXuI3afkYl0oS&#10;/KGYu86OFq1xyH3D7RS/cXbNSUBkfL+eLoXg5p1kU8HLSAqcX/HEJ3hoVhcSlzH1B1fmxxDgunLq&#10;sJmL31IbhK75I/5QgV6oq5YuiAOkdnB8LJMd9f7vjDzZulBFzHtmInW8GbIo8dbzw5cGGsCfFN/8&#10;BQAA//8DAFBLAwQUAAYACAAAACEAz1mvPuAAAACQAQAAGQAAAGRycy9kaWFncmFtcy9kcmF3aW5n&#10;MS54bWyEkMFuwyAMhu+T9g7I94Vsh6mKSnrrblWldQ+AgFCk2CCM0u3tR5tkh/awm+3/92f4t7tv&#10;HMXkModICl6bFoQjE20gr+DrtH/ZgOCiyeoxklPw4xh2/fPT1nLqbNaXahSVQdxZjwrOpaROSjZn&#10;h5qbmBxVdYgZdalt9nJZwlG+te27tEH7rBFWCKcHCAaTI8ehNCaijMMQjFsxV8jmHqIfEP+/A3Ug&#10;6G/f4nTKzs01TR85faZjnltzmI5ZBKugBkUaayIg/6TFWgfyGs/drp9Bq7peuVmXUPpfAAAA//8D&#10;AFBLAwQUAAYACAAAACEAm9JTduwEAAAbSgAAGAAAAGRycy9kaWFncmFtcy9jb2xvcnMxLnhtbOxc&#10;W4+bOBR+X2n/A+J9h2Ta6U6jZqpedqRKo1Wlzj5XjjEE1Zis8Uwz/35tg8HZhDtOgDIvmYB8jL/j&#10;852bybv3+xBbz4jGQUTW9vJqYVuIwMgNiL+2/3m8/+PWtmIGiAtwRNDafkGx/f7u99/euX64ghGO&#10;aPwZeRaXQuIVv7a2t4ztVo4Twy0KQXwV7RDhd72IhoDxr9R3XAp+cvkhdq4XizeOGwCfgtBOhYAW&#10;IkIQENt6IsG/T+iLu7afKFmFAaRRHHnsCkahE3leAFH6ASgTU984t06yBAdAiAh79f21fSdXxgKG&#10;kfUM8Nq2neSSi2J4eAUC9hCz5C7/32IvO45QKsq2djTgiC5fLxZChCMB00bE7AWjhw22CAj5MBK5&#10;aJHO7gUYf8KUC7dCxLZrG75AjPhNsJKwIn4zeRQ1mby1BW76zG8W/E/Oqo1InyEXnjw5DsjBXBTt&#10;EGCnJsNsma0kG5UIQZ6HIEvkpHix/YOSnF25zxaWXfrrcKSESUGTyFbfNKCWfQF1cxooDbVjnFlA&#10;WHL1RgyfKMwABz75m2/KCWDd1HzM7YrLmQ2eijKHzk/PiPQL9a3iKLACeLcFKfeoq45GVhUeQmMu&#10;NbqOTMnJU3Ab10duowKwOHepmRYO8Z4MNq+aYpNvprdvp+sGRVimgkLdBDSjK4sQ/lR2NsFd4/lf&#10;Qv8rBvBEiFBhV/neMedqdW2J2DtzvWlMfR4/0mgyts8D5CT2ZfvG8bEM3GbNcI2XZyDn18xmNhhh&#10;iENTSxxsHikg8fXn3lId4RBPJIY1nUYBJ9YKNZqmOuaeNOPbs1cIPP/brFJRctL2W1eHLDff5VS6&#10;mVVqhk8up1JFu8uZdnmlXJR0B2GjlWER2+dV4F4CVggwjp5ExVlEB3nYXvkkqvgtqO5waCIq29uN&#10;JWUjW/quygl7BxHEMStsHxSnOgpCufV+jWKHQKow0JuR0lpSAqnGJbM8tS8ILTua6jCaUAKaDhWz&#10;KZeFBDQdKmZdkp9i6x3GrtkB+mlblWsWL0In69zMzPR69blqVsG7Os32LWEd12PCqnTG+lpzXM3Q&#10;V/O5hgHrMdm1hNUM9Z2GtWyuYcB6TJQtYTVDm6dhLZurK6yVy3d/9Jx+5ORRkonWI+WaRJmnOG3z&#10;lAbhunGF9J7K6AqZ2VwWzPO2UKV9GFXH7AUGpY7Ze1xcHZ7/AcIW5QSRkAgW1070dAk4m7Z9Cly4&#10;1jAoO9VQdu7RuL/pPQCAEbmftZjVoHvp9FS6qd61KI89zLaoOgkj1SKjH8S54970WMZU3cNw1XgY&#10;H+dtZsIbO+HFEQ7cLo5L7d4qO5hji/QdnxaH8aSSOlJaXT1V1yiUpPHxlcTxYwfSUkuv2uxTBlHm&#10;KvcR77b/LH2xpxqDoswFrPL6uVnX2/UJxmcCKsCdFTjS2FbGXCPXXp991PPniJIAW5yS6blYU49f&#10;azYTxkdkUgstCvsX0ULuz8rKcyNVQoty/oWVYLKjeyE+alHEv7ASCorHo3XL37a79odPRSCak4SZ&#10;oFcvlo6PatwfH/3OEGvesIyI26d3Z8VYGLDKSHs5Q81oDxhr21i9v3TQoDKzudUZE4WH8Q3eO/j8&#10;faOhM4i+ZuMA66bUy+6m6Plx35yiT7jJEy/RSLfVjTf+V4womsQ48N3Ofkggkt9D4j/pdPcfAAAA&#10;//8DAFBLAwQUAAYACAAAACEApWUbemQFAAAFYAAAHAAAAGRycy9kaWFncmFtcy9xdWlja1N0eWxl&#10;MS54bWzsXG9zmzYcfr+7fQdO7xOwXbeuL06vaS633nW9XJd9ABkE1lUIV8iJs0+/nwTG8WqGsJmw&#10;F72xMSBk6Xn0+y+uPqxT5j0SkdOMz9DgMkAe4WEWUZ7M0J8PdxcT5OUS8wizjJMZeiY5+nD96y9X&#10;UZJOc/nMyC2JPXgIz6dwaoYWUi6nvp+HC5Li/DJbEg5X40ykWMJPkfiRwE/w+JT5wyB460cUJwKn&#10;qHwIPuARKaYceStOf6zI52iGVoJPUxqKLM9ieRlmqZ/FMQ1J+YWFVF2P/Yn/Y0XD73oY/igaoGs9&#10;LEklI94jZjOE/OJURPJw90yI5ZdcFlfh2JPPS5ie0S3yloLCTA4GQaBa+2qiXt6ch4STUXR9heF0&#10;SgSGBrmcoUzIRQYzsVzQ8E5kXKrWeMpospDfaOIJCojIhSDkXiIvogJ+VR1UD61g+TJnHofnzxDP&#10;IhKUQ6vuO6TzmOGmnpejSA/ndyyJoGoGlwznkobQP57OySNhD94TTM8weA/z4y1maDJRR3qs+vqN&#10;ul6cVJdHg3djuLGYI8wTRraDht5KxNb3okRKg6knjn8DZtJoPUNq9HiahyKZf2LCg5mDJ8Jswudc&#10;fSqYYKZVA3VjTBmr2o6M2pZNVGsSxySUVfuhUfuqke4fwK/ap5RnonwGLCmiBqCpyeSg/ONxcX/J&#10;tXICNO/0MTChmKXNr5IXjH8FZmxI75hhmxlq5ptZ2QczHgl33DhKaphhWy81zNofwA25PlJqYFBI&#10;jhzIDKDXplKUqaFmRlshx9g5ztSoNVPqhcbpmhqKF+rfOV70YYKayaoDlMnRJqjihTKwHS8cLxjZ&#10;dVnfOF705LKerryIk89pcs9waNXK+EvFK94FKl6hwhBNsY1t7MKFNiCs0qRXVPClilq9PK6LW2gP&#10;pA8eOPA7j2u1Bn/elwS4GLwPxk4EVKu5iKx243K0ZkFO5w8C83x4a9PbBD1wMQE1YKgHxgHcrEPc&#10;xRGMsgyB6xD3cPymvFweuRA32Dvdhrjj5I++mNLGYnBM2UnEVDLGYjJk3h9TWmkWR5XeqbJRPgPr&#10;ygcUxs/KB/LqUudElREt/z0RaubZ7Y9amyVR66OTZu2b1n5rUyHEjGUr2UUwwSz5rlLgtR5jG7DM&#10;bKv9YJkBfXJg4TyXrlShOSm8H/RjSxXMSNO0Qoukdrd2nOKFTUvfxNN/PSUsp80Ll1dy8qKoRNzm&#10;D5S8cHklx4t/8mKJxadFT5EjqAfdY72/9vLI09UtL7liU8eoKONbR5WfK2nPgyo21Y6jiqrTVg5H&#10;5ZQUaYnzoIrNCgdHlTOmit1I467zaytiZRYePLmI1dZKGNzatBIcSOX2M5OKkZcg2dTPDqQDQbKp&#10;GR1ILUCKk49hqKwrWxW7KpNSFt6QtRQrtU/1t7Iez6wcb0/GtKg3M909aGZM7g/Jm7Wt12pmOaDK&#10;+q1JmLdPmmX8ziHdap/omSKtiyktr2m3kOu2IHe+kKX4qPbrOYAb93mf6fqd9yCmq4Ilt5CtLeQ8&#10;YzRyOrluvv9X1pfG2slts/dznKnc1hjfOOH9Kha09prvMihEfPpqeYe88587eMdKa/9541X1g7kz&#10;y+qkSuf+lTa/+0FZZfRcaKzppV6dI65luc0aZSfB+5DgGmabCT0Hc28w20wJOph7g9lmUtHB3AfM&#10;sIlzsbSbnOzdBDOrm9kfH1OCr7lIvD47adZ35yZY9P3GAd0qOWmWRj45oKU4aaDblMaZLZX9y/TY&#10;EKdZ350vU3j5gm1pvPGHd2t6zn2PxbH4m4n5Jvz/i32dgjw+rLtQ2MZbsyGUZ7BP3mzF7F+tZm37&#10;lbXbF27B2/uv/wYAAP//AwBQSwMEFAAGAAgAAAAhAILgTM06BgAAmxwAABgAAABkcnMvZGlhZ3Jh&#10;bXMvbGF5b3V0MS54bWzsWVFv2zYQfh+w/yDovXGcNFka1C2Cpd0GNOmwZHunJdrWQFEqSSdOf/0+&#10;8kiJimmndrOtA/bSShR5PN5933dH5/XbVS2yO6501chJPj44zDMui6as5HyS/377/sVZnmnDZMlE&#10;I/kkf+A6f/vm++9el/P6XLCHZmku+SyDFanPMTbJF8a056ORLha8ZvqgabnE11mjambwquajUrF7&#10;2K/F6Ojw8HRUVmyuWJ17I2wPEzWrZJ4tZfVpyX8pJ/lSyfO6KlSjm5k5KJp61MxmVcH9f0wZu/XJ&#10;6GxERxgpBi/EOH/jzmUqI3h2x8Qkz0c0VHJdDEcKZj5oQ1/xnJmHFvFRXDCDWOpF1eZZq6pJfoSt&#10;DoOdfmbxUAjup4wxw00Z2bDGljWr20tmmPcCT1dNyQW9tr0Hrclq+8GeHjkkZ8qmCPvG38MxW3XD&#10;TdYuRKmQejvTbd/6Qw2W7LPmyIdzl32O91jz8uk1/mB9wlYyfu5jdwS4q8JHEUk39nHsBj8qiq0d&#10;9c8eHMVK9haOOwtY1lnYycTLpAlyze3sLW/x4iRpgnxzy2DtiYOcJk2Qb84ErA1NEHqj0E7nPkL3&#10;i0bwALCyR7FbMcS4Ng+CPz/kvSOPQJ0aPUpy5jjiRwyd+LkHwdfDaJzO4E44GqdTuBOQxj8kYbAN&#10;SfvCYJj4QqhvFAVWowc4eplEzEly9PSfxlEaA7vhKI2B3XBkGwlSVq9eTlm34cjVwlhax6+SNrZJ&#10;0pqNI1THhB/ENidrMDeUtXUbFD1fGjqNp0g7GzA3tLEnJwYkoF7lGmU+k6xGs0EtBPUCd0z1UrS4&#10;YivqVlxZtwcoK+XFjsmq/nCHrs/2N4VRAaaK6+oz/xm9nuCavvIVK0wH2OEWTaODH9fw5tAX4Wrm&#10;nbODiNNsKYtJjqV5xhR6SviRZ007yfmnZU67SPSGfnWxeGQ29BADswANW1Ua3i+yYoEeyty65ku6&#10;0OAfpNigbGfYv5DuCVknT/BO+wuDaS4GobdhYu4bpziwLUNz6se1uZBzv+pV19MNZrRM9nOOT5OT&#10;EPSbRXvF0CE6B2Y2p12Y4YbvxKoZ5ZaLQahDv7Obv0lP9HO6a930nlMetx/jxOf82Y/x4ivDnjiH&#10;ZZBesJb7Swoa5qfvOXTnuGyKZc2lu3GcjuL7gc4zdT4VFcgQQlH+CRKHPslt6Dt9kPPjzBO4wPXC&#10;RGx3rx6h98B5A+8sLfBgSYgXbM8BOfiPLfmM2HIfiE/2thmwxBqstFbeh33oObFVoPnA70AlgD9y&#10;ZaNB2noGHcLF5sB1YU6P40PranrzjOZwa6vfN9LcfH4ymI6+p12lH0RyzQwqQpQUOlgIEQnBfpaw&#10;q7xdeS052cuZYKLLSOz8F+faSWpI1VknaBSVrjqppeCEcptIgPQdg45Lh1QLIpTRoO5DaQ9i7smy&#10;Xg5jmLtrxIcpSpwNdKhOvdaYVYA/8ZpuzFyAjhpYpx80/h2a++NrLmbBx0chpFfPJDC9S1ua0+YK&#10;pTeaFSc3pOswjZvp/kvF/kvVFy+lvmooiB5gpJz2xQcqPrYj7gno6ITlml3nWc1Wk9w+Bf3t7LhN&#10;eriR4XXgokvugLtpzlmY47LbdS5oIW4Vk3oTtC0vXoUi0bcpIL4fjHuQssKPadTZXAYAxd+nfP6r&#10;gRS5KWxpmtQkLsunJ8HSjXnwlmRzobpmMt4PphKzXFBdr9MXVyKhFaP/FAOtw5eVdp3yWnFaaq4u&#10;okLScXXrKtRxymDIzWPKewCnSqvNLyuTC21W6dMW4nibPeDDdYPqDEF7oKQ0FOfcwup29VuDZtt5&#10;il9476xHm7OuOK4af5fuZouq5D/xBr9Pd93+9l5rRxGmLKeygUx2KQ9Y8N3MBs2NBf3LVnip3YIY&#10;r6hbZlCRSJ2AakBIHgHxcTUnBERiGwDspDUUGahfrLKWK9ESnNv5Fy3BBW7LgucT9DWFdwNe4jdp&#10;+RiXShL8oZi7zo4WrXHIfcPtFL9xds1JQGR8v54uheDmnWRTwctICpxf8cQneGhWFxKXMfUHV+bH&#10;EOC6cuqwmYvfUhuErvkj/lCBXqirli6IA6R2cHwskx31/u+MPNm6UEXMe2YidbwZsijx1vPDlwYa&#10;wJ8U3/wFAAD//wMAUEsDBBQABgAIAAAAIQClZRt6ZAUAAAVgAAAcAAAAZHJzL2RpYWdyYW1zL3F1&#10;aWNrU3R5bGUyLnhtbOxcb3ObNhx+v7t9B07vE7Bdt64vTq9pLrfedb1cl30AGQTWVQhXyImzT7+f&#10;BMbxaoawmbAXvbExIGTpefT7L64+rFPmPRKR04zP0OAyQB7hYRZRnszQnw93FxPk5RLzCLOMkxl6&#10;Jjn6cP3rL1dRkk5z+czILYk9eAjPp3BqhhZSLqe+n4cLkuL8MlsSDlfjTKRYwk+R+JHAT/D4lPnD&#10;IHjrRxQnAqeofAg+4BEpphx5K05/rMjnaIZWgk9TGoosz2J5GWapn8UxDUn5hYVUXY/9if9jRcPv&#10;ehj+KBqgaz0sSSUj3iNmM4T84lRE8nD3TIjll1wWV+HYk89LmJ7RLfKWgsJMDgZBoFr7aqJe3pyH&#10;hJNRdH2F4XRKBIYGuZyhTMhFBjOxXNDwTmRcqtZ4ymiykN9o4gkKiMiFIOReIi+iAn5VHVQPrWD5&#10;Mmceh+fPEM8iEpRDq+47pPOY4aael6NID+d3LImgagaXDOeShtA/ns7JI2EP3hNMzzB4D/PjLWZo&#10;MlFHeqz6+o26XpxUl0eDd2O4sZgjzBNGtoOG3krE1veiREqDqSeOfwNm0mg9Q2r0eJqHIpl/YsKD&#10;mYMnwmzC51x9KphgplUDdWNMGavajozalk1UaxLHJJRV+6FR+6qR7h/Ar9qnlGeifAYsKaIGoKnJ&#10;5KD843Fxf8m1cgI07/QxMKGYpc2vkheMfwVmbEjvmGGbGWrmm1nZBzMeCXfcOEpqmGFbLzXM2h/A&#10;Dbk+UmpgUEiOHMgMoNemUpSpoWZGWyHH2DnO1Kg1U+qFxumaGooX6t85XvRhgprJqgOUydEmqOKF&#10;MrAdLxwvGNl1Wd84XvTksp6uvIiTz2lyz3Bo1cr4S8Ur3gUqXqHCEE2xjW3swoU2IKzSpFdU8KWK&#10;Wr08rotbaA+kDx448DuPa7UGf96XBLgYvA/GTgRUq7mIrHbjcrRmQU7nDwLzfHhr09sEPXAxATVg&#10;qAfGAdysQ9zFEYyyDIHrEPdw/Ka8XB65EDfYO92GuOPkj76Y0sZicEzZScRUMsZiMmTeH1NaaRZH&#10;ld6pslE+A+vKBxTGz8oH8upS50SVES3/PRFq5tntj1qbJVHro5Nm7ZvWfmtTIcSMZSvZRTDBLPmu&#10;UuC1HmMbsMxsq/1gmQF9cmDhPJeuVKE5Kbwf9GNLFcxI07RCi6R2t3ac4oVNS9/E0389JSynzQuX&#10;V3LyoqhE3OYPlLxweSXHi3/yYonFp0VPkSOoB91jvb/28sjT1S0vuWJTx6go41tHlZ8rac+DKjbV&#10;jqOKqtNWDkfllBRpifOgis0KB0eVM6aK3UjjrvNrK2JlFh48uYjV1koY3Nq0EhxI5fYzk4qRlyDZ&#10;1M8OpANBsqkZHUgtQIqTj2GorCtbFbsqk1IW3pC1FCu1T/W3sh7PrBxvT8a0qDcz3T1oZkzuD8mb&#10;ta3XamY5oMr6rUmYt0+aZfzOId1qn+iZIq2LKS2vabeQ67Ygd76Qpfio9us5gBv3eZ/p+p33IKar&#10;giW3kK0t5DxjNHI6uW6+/1fWl8bayW2z93OcqdzWGN844f0qFrT2mu8yKER8+mp5h7zznzt4x0pr&#10;/3njVfWDuTPL6qRK5/6VNr/7QVll9FxorOmlXp0jrmW5zRplJ8H7kOAaZpsJPQdzbzDbTAk6mHuD&#10;2WZS0cHcB8ywiXOxtJuc7N0EM6ub2R8fU4KvuUi8Pjtp1nfnJlj0/cYB3So5aZZGPjmgpThpoNuU&#10;xpktlf3L9NgQp1nfnS9TePmCbWm88Yd3a3rOfY/Fsfibifkm/P+LfZ2CPD6su1DYxluzIZRnsE/e&#10;bMXsX61mbfuVtdsXbsHb+6//BgAA//8DAFBLAQItABQABgAIAAAAIQAjNQsheQEAAAsHAAATAAAA&#10;AAAAAAAAAAAAAAAAAABbQ29udGVudF9UeXBlc10ueG1sUEsBAi0AFAAGAAgAAAAhADj9If/WAAAA&#10;lAEAAAsAAAAAAAAAAAAAAAAAqgEAAF9yZWxzLy5yZWxzUEsBAi0AFAAGAAgAAAAhAB6bAoubAgAA&#10;fgYAABYAAAAAAAAAAAAAAAAAqQIAAGRycy9kaWFncmFtcy9kYXRhMS54bWxQSwECLQAUAAYACAAA&#10;ACEAKA+0650CAAB/BgAAFgAAAAAAAAAAAAAAAAB4BQAAZHJzL2RpYWdyYW1zL2RhdGEyLnhtbFBL&#10;AQItABQABgAIAAAAIQAFxdanLwIAALAGAAAOAAAAAAAAAAAAAAAAAEkIAABkcnMvZTJvRG9jLnht&#10;bFBLAQItABQABgAIAAAAIQBz2GBU3QAAAAYBAAAPAAAAAAAAAAAAAAAAAKQKAABkcnMvZG93bnJl&#10;di54bWxQSwECLQAUAAYACAAAACEAA8CiPBEEAADfQQAAGAAAAAAAAAAAAAAAAACuCwAAZHJzL2Rp&#10;YWdyYW1zL2NvbG9yczIueG1sUEsBAi0AFAAGAAgAAAAhACWUMHpEAQAAMAYAABkAAAAAAAAAAAAA&#10;AAAA9Q8AAGRycy9fcmVscy9lMm9Eb2MueG1sLnJlbHNQSwECLQAUAAYACAAAACEAz1mvPuAAAACQ&#10;AQAAGQAAAAAAAAAAAAAAAABwEQAAZHJzL2RpYWdyYW1zL2RyYXdpbmcyLnhtbFBLAQItABQABgAI&#10;AAAAIQCC4EzNOgYAAJscAAAYAAAAAAAAAAAAAAAAAIcSAABkcnMvZGlhZ3JhbXMvbGF5b3V0Mi54&#10;bWxQSwECLQAUAAYACAAAACEAz1mvPuAAAACQAQAAGQAAAAAAAAAAAAAAAAD3GAAAZHJzL2RpYWdy&#10;YW1zL2RyYXdpbmcxLnhtbFBLAQItABQABgAIAAAAIQCb0lN27AQAABtKAAAYAAAAAAAAAAAAAAAA&#10;AA4aAABkcnMvZGlhZ3JhbXMvY29sb3JzMS54bWxQSwECLQAUAAYACAAAACEApWUbemQFAAAFYAAA&#10;HAAAAAAAAAAAAAAAAAAwHwAAZHJzL2RpYWdyYW1zL3F1aWNrU3R5bGUxLnhtbFBLAQItABQABgAI&#10;AAAAIQCC4EzNOgYAAJscAAAYAAAAAAAAAAAAAAAAAM4kAABkcnMvZGlhZ3JhbXMvbGF5b3V0MS54&#10;bWxQSwECLQAUAAYACAAAACEApWUbemQFAAAFYAAAHAAAAAAAAAAAAAAAAAA+KwAAZHJzL2RpYWdy&#10;YW1zL3F1aWNrU3R5bGUyLnhtbFBLBQYAAAAADwAPAPwDAAD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6" o:spid="_x0000_s1027" type="#_x0000_t75" style="position:absolute;width: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iEJ&#10;3sUAAADbAAAADwAAAGRycy9kb3ducmV2LnhtbESPS2vDMBCE74H+B7GF3BK5CYTEjWzahjyOaVoK&#10;vW2s9YNaK2Mpkfvvq0Cgx2FmvmHW+WBacaXeNZYVPE0TEMSF1Q1XCj4/tpMlCOeRNbaWScEvOciz&#10;h9EaU20Dv9P15CsRIexSVFB736VSuqImg25qO+LolbY36KPsK6l7DBFuWjlLkoU02HBcqLGjt5qK&#10;n9PFKHidb74wLMv9WZ91GXbfq304rpQaPw4vzyA8Df4/fG8ftIL5Am5f4g+Q2R8AAAD//wMAUEsB&#10;Ai0AFAAGAAgAAAAhALaDOJL+AAAA4QEAABMAAAAAAAAAAAAAAAAAAAAAAFtDb250ZW50X1R5cGVz&#10;XS54bWxQSwECLQAUAAYACAAAACEAOP0h/9YAAACUAQAACwAAAAAAAAAAAAAAAAAvAQAAX3JlbHMv&#10;LnJlbHNQSwECLQAUAAYACAAAACEAMy8FnkEAAAA5AAAADgAAAAAAAAAAAAAAAAAuAgAAZHJzL2Uy&#10;b0RvYy54bWxQSwECLQAUAAYACAAAACEAKiEJ3sUAAADbAAAADwAAAAAAAAAAAAAAAACbAgAAZHJz&#10;L2Rvd25yZXYueG1sUEsFBgAAAAAEAAQA8wAAAI0DAAAAAA==&#10;">
                  <o:lock v:ext="edit" aspectratio="f"/>
                </v:shape>
                <v:shape id="Diagram 46" o:spid="_x0000_s1028" type="#_x0000_t75" style="position:absolute;width: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id6&#10;o8QAAADbAAAADwAAAGRycy9kb3ducmV2LnhtbESPT2sCMRTE74LfITyhN81ai+jWKFpp7VHXUujt&#10;uXn7BzcvyyY122/fFAoeh5n5DbPa9KYRN+pcbVnBdJKAIM6trrlU8HF+HS9AOI+ssbFMCn7IwWY9&#10;HKww1TbwiW6ZL0WEsEtRQeV9m0rp8ooMuoltiaNX2M6gj7Irpe4wRLhp5GOSzKXBmuNChS29VJRf&#10;s2+jYDfbf2JYFIeLvugivH0tD+G4VOph1G+fQXjq/T38337XCp7m8Pcl/gC5/gUAAP//AwBQSwEC&#10;LQAUAAYACAAAACEAtoM4kv4AAADhAQAAEwAAAAAAAAAAAAAAAAAAAAAAW0NvbnRlbnRfVHlwZXNd&#10;LnhtbFBLAQItABQABgAIAAAAIQA4/SH/1gAAAJQBAAALAAAAAAAAAAAAAAAAAC8BAABfcmVscy8u&#10;cmVsc1BLAQItABQABgAIAAAAIQAzLwWeQQAAADkAAAAOAAAAAAAAAAAAAAAAAC4CAABkcnMvZTJv&#10;RG9jLnhtbFBLAQItABQABgAIAAAAIQByJ3qjxAAAANsAAAAPAAAAAAAAAAAAAAAAAJsCAABkcnMv&#10;ZG93bnJldi54bWxQSwUGAAAAAAQABADzAAAAjAMAAAAA&#10;">
                  <o:lock v:ext="edit" aspectratio="f"/>
                </v:shape>
              </v:group>
            </w:pict>
          </mc:Fallback>
        </mc:AlternateContent>
      </w:r>
      <w:r w:rsidR="00DF7A5C">
        <w:rPr>
          <w:sz w:val="22"/>
        </w:rPr>
        <w:t>Communication with C</w:t>
      </w:r>
      <w:r w:rsidR="00C9233E" w:rsidRPr="002302A2">
        <w:rPr>
          <w:sz w:val="22"/>
        </w:rPr>
        <w:t>ustomer</w:t>
      </w:r>
      <w:r w:rsidR="00E46058" w:rsidRPr="002302A2">
        <w:rPr>
          <w:sz w:val="22"/>
        </w:rPr>
        <w:t>s</w:t>
      </w:r>
      <w:r w:rsidR="00E64ED4" w:rsidRPr="002302A2">
        <w:rPr>
          <w:sz w:val="22"/>
        </w:rPr>
        <w:t xml:space="preserve"> </w:t>
      </w:r>
      <w:r w:rsidR="00E64ED4" w:rsidRPr="002302A2">
        <w:rPr>
          <w:sz w:val="22"/>
        </w:rPr>
        <w:tab/>
        <w:t xml:space="preserve"> 1</w:t>
      </w:r>
      <w:r w:rsidR="00F92109">
        <w:rPr>
          <w:sz w:val="22"/>
        </w:rPr>
        <w:t>3</w:t>
      </w:r>
    </w:p>
    <w:p w:rsidR="00D42966" w:rsidRPr="002302A2" w:rsidRDefault="00DF7A5C" w:rsidP="00D42966">
      <w:pPr>
        <w:pStyle w:val="ListParagraph"/>
        <w:tabs>
          <w:tab w:val="center" w:leader="dot" w:pos="7938"/>
        </w:tabs>
        <w:spacing w:line="360" w:lineRule="auto"/>
        <w:rPr>
          <w:sz w:val="22"/>
        </w:rPr>
      </w:pPr>
      <w:r>
        <w:rPr>
          <w:sz w:val="22"/>
        </w:rPr>
        <w:t>Why Customer Service is Important to Business S</w:t>
      </w:r>
      <w:r w:rsidR="00D42966" w:rsidRPr="002302A2">
        <w:rPr>
          <w:sz w:val="22"/>
        </w:rPr>
        <w:t>uccess</w:t>
      </w:r>
    </w:p>
    <w:p w:rsidR="006A2D7D" w:rsidRPr="002302A2" w:rsidRDefault="005006D9" w:rsidP="00D42966">
      <w:pPr>
        <w:pStyle w:val="ListParagraph"/>
        <w:tabs>
          <w:tab w:val="center" w:leader="dot" w:pos="7938"/>
        </w:tabs>
        <w:spacing w:line="360" w:lineRule="auto"/>
        <w:ind w:left="1440"/>
        <w:rPr>
          <w:sz w:val="22"/>
        </w:rPr>
      </w:pPr>
      <w:r w:rsidRPr="002302A2">
        <w:rPr>
          <w:b/>
          <w:noProof/>
          <w:sz w:val="72"/>
          <w:szCs w:val="72"/>
          <w:lang w:eastAsia="en-GB"/>
        </w:rPr>
        <w:drawing>
          <wp:anchor distT="0" distB="0" distL="114300" distR="114300" simplePos="0" relativeHeight="251698176" behindDoc="0" locked="0" layoutInCell="1" allowOverlap="1">
            <wp:simplePos x="0" y="0"/>
            <wp:positionH relativeFrom="column">
              <wp:posOffset>391464</wp:posOffset>
            </wp:positionH>
            <wp:positionV relativeFrom="paragraph">
              <wp:posOffset>235585</wp:posOffset>
            </wp:positionV>
            <wp:extent cx="445135" cy="174625"/>
            <wp:effectExtent l="0" t="0" r="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5D604A">
        <w:rPr>
          <w:sz w:val="22"/>
        </w:rPr>
        <w:t>The Customer as a S</w:t>
      </w:r>
      <w:r w:rsidR="006A2D7D" w:rsidRPr="002302A2">
        <w:rPr>
          <w:sz w:val="22"/>
        </w:rPr>
        <w:t>takeholder</w:t>
      </w:r>
      <w:r w:rsidR="00F92109">
        <w:rPr>
          <w:sz w:val="22"/>
        </w:rPr>
        <w:t xml:space="preserve"> </w:t>
      </w:r>
      <w:r w:rsidR="00F92109">
        <w:rPr>
          <w:sz w:val="22"/>
        </w:rPr>
        <w:tab/>
        <w:t xml:space="preserve"> 15</w:t>
      </w:r>
    </w:p>
    <w:p w:rsidR="00D42966" w:rsidRPr="002302A2" w:rsidRDefault="005D604A" w:rsidP="00D42966">
      <w:pPr>
        <w:pStyle w:val="ListParagraph"/>
        <w:tabs>
          <w:tab w:val="center" w:leader="dot" w:pos="7938"/>
        </w:tabs>
        <w:spacing w:line="360" w:lineRule="auto"/>
        <w:ind w:left="1440"/>
        <w:rPr>
          <w:sz w:val="22"/>
        </w:rPr>
      </w:pPr>
      <w:r>
        <w:rPr>
          <w:sz w:val="22"/>
        </w:rPr>
        <w:t>O</w:t>
      </w:r>
      <w:r w:rsidR="00E46058" w:rsidRPr="002302A2">
        <w:rPr>
          <w:sz w:val="22"/>
        </w:rPr>
        <w:t xml:space="preserve">bjectives </w:t>
      </w:r>
      <w:r>
        <w:rPr>
          <w:sz w:val="22"/>
        </w:rPr>
        <w:t>and the C</w:t>
      </w:r>
      <w:r w:rsidR="00E46058" w:rsidRPr="002302A2">
        <w:rPr>
          <w:sz w:val="22"/>
        </w:rPr>
        <w:t>ustomer</w:t>
      </w:r>
      <w:r w:rsidR="00D42966" w:rsidRPr="002302A2">
        <w:rPr>
          <w:sz w:val="22"/>
        </w:rPr>
        <w:t xml:space="preserve"> </w:t>
      </w:r>
      <w:r w:rsidR="00D42966" w:rsidRPr="002302A2">
        <w:rPr>
          <w:sz w:val="22"/>
        </w:rPr>
        <w:tab/>
        <w:t xml:space="preserve"> </w:t>
      </w:r>
      <w:r w:rsidR="001C1866" w:rsidRPr="002302A2">
        <w:rPr>
          <w:sz w:val="22"/>
        </w:rPr>
        <w:t>1</w:t>
      </w:r>
      <w:r w:rsidR="00F92109">
        <w:rPr>
          <w:sz w:val="22"/>
        </w:rPr>
        <w:t>6</w:t>
      </w:r>
    </w:p>
    <w:p w:rsidR="00D42966" w:rsidRDefault="00D42966" w:rsidP="00911B5F">
      <w:pPr>
        <w:pStyle w:val="ListParagraph"/>
        <w:tabs>
          <w:tab w:val="center" w:leader="dot" w:pos="7938"/>
        </w:tabs>
        <w:spacing w:line="360" w:lineRule="auto"/>
        <w:rPr>
          <w:sz w:val="22"/>
        </w:rPr>
      </w:pPr>
      <w:r w:rsidRPr="002302A2">
        <w:rPr>
          <w:sz w:val="22"/>
        </w:rPr>
        <w:t xml:space="preserve">The </w:t>
      </w:r>
      <w:r w:rsidR="005D604A">
        <w:rPr>
          <w:sz w:val="22"/>
        </w:rPr>
        <w:t>Impact of Poor Customer S</w:t>
      </w:r>
      <w:r w:rsidRPr="002302A2">
        <w:rPr>
          <w:sz w:val="22"/>
        </w:rPr>
        <w:t>ervice</w:t>
      </w:r>
      <w:r w:rsidR="00911B5F" w:rsidRPr="002302A2">
        <w:rPr>
          <w:sz w:val="22"/>
        </w:rPr>
        <w:t xml:space="preserve"> </w:t>
      </w:r>
      <w:r w:rsidRPr="002302A2">
        <w:rPr>
          <w:sz w:val="22"/>
        </w:rPr>
        <w:tab/>
        <w:t xml:space="preserve"> </w:t>
      </w:r>
      <w:r w:rsidR="00F92109">
        <w:rPr>
          <w:sz w:val="22"/>
        </w:rPr>
        <w:t>17</w:t>
      </w:r>
    </w:p>
    <w:p w:rsidR="00D42966" w:rsidRPr="002302A2" w:rsidRDefault="00D42966" w:rsidP="00D42966">
      <w:pPr>
        <w:tabs>
          <w:tab w:val="center" w:leader="dot" w:pos="7938"/>
        </w:tabs>
        <w:spacing w:line="360" w:lineRule="auto"/>
      </w:pPr>
    </w:p>
    <w:p w:rsidR="00017FB8" w:rsidRPr="002302A2" w:rsidRDefault="00017FB8">
      <w:pPr>
        <w:spacing w:after="0"/>
        <w:rPr>
          <w:rFonts w:eastAsia="Calibri"/>
          <w:szCs w:val="22"/>
        </w:rPr>
      </w:pPr>
      <w:r w:rsidRPr="002302A2">
        <w:br w:type="page"/>
      </w:r>
    </w:p>
    <w:p w:rsidR="00B17B89" w:rsidRPr="00684827" w:rsidRDefault="00B17B89" w:rsidP="00684827">
      <w:pPr>
        <w:pStyle w:val="NoSpacing1"/>
        <w:rPr>
          <w:b/>
        </w:rPr>
      </w:pPr>
      <w:r w:rsidRPr="00684827">
        <w:rPr>
          <w:b/>
        </w:rPr>
        <w:lastRenderedPageBreak/>
        <w:t>Customer Service Knowledge Checklist</w:t>
      </w:r>
    </w:p>
    <w:p w:rsidR="00B17B89" w:rsidRPr="00684827" w:rsidRDefault="00B17B89" w:rsidP="00684827">
      <w:pPr>
        <w:pStyle w:val="NoSpacing1"/>
        <w:rPr>
          <w:szCs w:val="22"/>
        </w:rPr>
      </w:pPr>
      <w:r w:rsidRPr="002302A2">
        <w:rPr>
          <w:szCs w:val="22"/>
        </w:rPr>
        <w:t xml:space="preserve">The following traffic light checklist should be used to track and record your progress -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1062"/>
      </w:tblGrid>
      <w:tr w:rsidR="00B17B89" w:rsidRPr="002302A2" w:rsidTr="002A5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DF000B" w:rsidRDefault="00B17B89" w:rsidP="00D23985">
            <w:pPr>
              <w:pStyle w:val="MediumGrid210"/>
              <w:rPr>
                <w:rFonts w:asciiTheme="minorHAnsi" w:hAnsiTheme="minorHAnsi" w:cstheme="minorHAnsi"/>
                <w:sz w:val="32"/>
                <w:szCs w:val="28"/>
                <w:lang w:val="en-GB"/>
              </w:rPr>
            </w:pPr>
            <w:r w:rsidRPr="00DF000B">
              <w:rPr>
                <w:rFonts w:asciiTheme="minorHAnsi" w:hAnsiTheme="minorHAnsi" w:cstheme="minorHAnsi"/>
                <w:sz w:val="32"/>
                <w:szCs w:val="28"/>
                <w:lang w:val="en-GB"/>
              </w:rPr>
              <w:t>Customer Service Checklist</w:t>
            </w:r>
          </w:p>
        </w:tc>
        <w:tc>
          <w:tcPr>
            <w:tcW w:w="1062" w:type="dxa"/>
          </w:tcPr>
          <w:p w:rsidR="00B17B89" w:rsidRPr="00DF000B" w:rsidRDefault="00B17B89" w:rsidP="007D5A55">
            <w:pPr>
              <w:pStyle w:val="MediumGrid2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28"/>
                <w:lang w:val="en-GB"/>
              </w:rPr>
            </w:pPr>
            <w:r w:rsidRPr="00DF000B">
              <w:rPr>
                <w:rFonts w:asciiTheme="minorHAnsi" w:hAnsiTheme="minorHAnsi" w:cstheme="minorHAnsi"/>
                <w:sz w:val="32"/>
                <w:szCs w:val="28"/>
                <w:lang w:val="en-GB"/>
              </w:rPr>
              <w:t>Traffic</w:t>
            </w:r>
          </w:p>
          <w:p w:rsidR="00B17B89" w:rsidRPr="00DF000B" w:rsidRDefault="00B17B89" w:rsidP="007D5A55">
            <w:pPr>
              <w:pStyle w:val="MediumGrid2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28"/>
                <w:lang w:val="en-GB"/>
              </w:rPr>
            </w:pPr>
            <w:r w:rsidRPr="00DF000B">
              <w:rPr>
                <w:rFonts w:asciiTheme="minorHAnsi" w:hAnsiTheme="minorHAnsi" w:cstheme="minorHAnsi"/>
                <w:sz w:val="32"/>
                <w:szCs w:val="28"/>
                <w:lang w:val="en-GB"/>
              </w:rPr>
              <w:t>Light</w:t>
            </w: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BE196F" w:rsidP="00BE196F">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define “the customer”</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trHeight w:val="829"/>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define customer service</w:t>
            </w:r>
          </w:p>
        </w:tc>
        <w:tc>
          <w:tcPr>
            <w:tcW w:w="1062" w:type="dxa"/>
            <w:vAlign w:val="center"/>
          </w:tcPr>
          <w:p w:rsidR="00B17B89" w:rsidRPr="00410C2E" w:rsidRDefault="00B17B89" w:rsidP="00410C2E">
            <w:pPr>
              <w:pStyle w:val="MediumGrid21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describe the key features of good customer service</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trHeight w:val="829"/>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explain the role of the admin assistant in providing good customer service</w:t>
            </w:r>
          </w:p>
        </w:tc>
        <w:tc>
          <w:tcPr>
            <w:tcW w:w="1062" w:type="dxa"/>
            <w:vAlign w:val="center"/>
          </w:tcPr>
          <w:p w:rsidR="00B17B89" w:rsidRPr="00410C2E" w:rsidRDefault="00B17B89" w:rsidP="00410C2E">
            <w:pPr>
              <w:pStyle w:val="MediumGrid21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explain the benefits of good customer service</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trHeight w:val="829"/>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outline how businesses maximise customer service</w:t>
            </w:r>
          </w:p>
          <w:p w:rsidR="00BE196F" w:rsidRPr="00EB34AA" w:rsidRDefault="00BE196F" w:rsidP="00BE196F">
            <w:pPr>
              <w:pStyle w:val="MediumGrid210"/>
              <w:numPr>
                <w:ilvl w:val="0"/>
                <w:numId w:val="15"/>
              </w:numPr>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Customer focus groups</w:t>
            </w:r>
          </w:p>
          <w:p w:rsidR="00BE196F" w:rsidRPr="00EB34AA" w:rsidRDefault="00BE196F" w:rsidP="00BE196F">
            <w:pPr>
              <w:pStyle w:val="MediumGrid210"/>
              <w:numPr>
                <w:ilvl w:val="0"/>
                <w:numId w:val="15"/>
              </w:numPr>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Mystery shopper</w:t>
            </w:r>
          </w:p>
        </w:tc>
        <w:tc>
          <w:tcPr>
            <w:tcW w:w="1062" w:type="dxa"/>
            <w:vAlign w:val="center"/>
          </w:tcPr>
          <w:p w:rsidR="00B17B89" w:rsidRPr="00410C2E" w:rsidRDefault="00B17B89" w:rsidP="00410C2E">
            <w:pPr>
              <w:pStyle w:val="MediumGrid21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BE196F"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describe what loyalty schemes are</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trHeight w:val="829"/>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EB34AA" w:rsidRDefault="004E599D"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distinguish between a guarantee and a warranty</w:t>
            </w:r>
          </w:p>
        </w:tc>
        <w:tc>
          <w:tcPr>
            <w:tcW w:w="1062" w:type="dxa"/>
            <w:vAlign w:val="center"/>
          </w:tcPr>
          <w:p w:rsidR="00B17B89" w:rsidRPr="00410C2E" w:rsidRDefault="00B17B89" w:rsidP="00410C2E">
            <w:pPr>
              <w:pStyle w:val="MediumGrid21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7D05CA" w:rsidP="007D05CA">
            <w:pPr>
              <w:pStyle w:val="MediumGrid210"/>
              <w:rPr>
                <w:rFonts w:asciiTheme="minorHAnsi" w:hAnsiTheme="minorHAnsi" w:cstheme="minorHAnsi"/>
                <w:b w:val="0"/>
                <w:sz w:val="24"/>
                <w:szCs w:val="28"/>
                <w:lang w:val="en-GB"/>
              </w:rPr>
            </w:pPr>
            <w:r>
              <w:rPr>
                <w:rFonts w:asciiTheme="minorHAnsi" w:hAnsiTheme="minorHAnsi" w:cstheme="minorHAnsi"/>
                <w:b w:val="0"/>
                <w:sz w:val="24"/>
                <w:szCs w:val="28"/>
                <w:lang w:val="en-GB"/>
              </w:rPr>
              <w:t xml:space="preserve">I can describe the </w:t>
            </w:r>
            <w:r w:rsidR="004E599D" w:rsidRPr="00EB34AA">
              <w:rPr>
                <w:rFonts w:asciiTheme="minorHAnsi" w:hAnsiTheme="minorHAnsi" w:cstheme="minorHAnsi"/>
                <w:b w:val="0"/>
                <w:sz w:val="24"/>
                <w:szCs w:val="28"/>
                <w:lang w:val="en-GB"/>
              </w:rPr>
              <w:t>methods of communication used to interact with customers</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trHeight w:val="829"/>
        </w:trPr>
        <w:tc>
          <w:tcPr>
            <w:cnfStyle w:val="001000000000" w:firstRow="0" w:lastRow="0" w:firstColumn="1" w:lastColumn="0" w:oddVBand="0" w:evenVBand="0" w:oddHBand="0" w:evenHBand="0" w:firstRowFirstColumn="0" w:firstRowLastColumn="0" w:lastRowFirstColumn="0" w:lastRowLastColumn="0"/>
            <w:tcW w:w="8174" w:type="dxa"/>
            <w:vAlign w:val="center"/>
          </w:tcPr>
          <w:p w:rsidR="00B17B89" w:rsidRPr="00EB34AA" w:rsidRDefault="004E599D"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suggest reasons why customer service is important to business success</w:t>
            </w:r>
          </w:p>
        </w:tc>
        <w:tc>
          <w:tcPr>
            <w:tcW w:w="1062" w:type="dxa"/>
            <w:vAlign w:val="center"/>
          </w:tcPr>
          <w:p w:rsidR="00B17B89" w:rsidRPr="00410C2E" w:rsidRDefault="00B17B89" w:rsidP="00410C2E">
            <w:pPr>
              <w:pStyle w:val="MediumGrid21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lang w:val="en-GB"/>
              </w:rPr>
            </w:pPr>
          </w:p>
        </w:tc>
      </w:tr>
      <w:tr w:rsidR="00B17B89" w:rsidRPr="002302A2" w:rsidTr="00410C2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174" w:type="dxa"/>
            <w:tcBorders>
              <w:top w:val="none" w:sz="0" w:space="0" w:color="auto"/>
              <w:left w:val="none" w:sz="0" w:space="0" w:color="auto"/>
              <w:bottom w:val="none" w:sz="0" w:space="0" w:color="auto"/>
            </w:tcBorders>
            <w:vAlign w:val="center"/>
          </w:tcPr>
          <w:p w:rsidR="00B17B89" w:rsidRPr="00EB34AA" w:rsidRDefault="004E599D" w:rsidP="00D23985">
            <w:pPr>
              <w:pStyle w:val="MediumGrid210"/>
              <w:rPr>
                <w:rFonts w:asciiTheme="minorHAnsi" w:hAnsiTheme="minorHAnsi" w:cstheme="minorHAnsi"/>
                <w:b w:val="0"/>
                <w:sz w:val="24"/>
                <w:szCs w:val="28"/>
                <w:lang w:val="en-GB"/>
              </w:rPr>
            </w:pPr>
            <w:r w:rsidRPr="00EB34AA">
              <w:rPr>
                <w:rFonts w:asciiTheme="minorHAnsi" w:hAnsiTheme="minorHAnsi" w:cstheme="minorHAnsi"/>
                <w:b w:val="0"/>
                <w:sz w:val="24"/>
                <w:szCs w:val="28"/>
                <w:lang w:val="en-GB"/>
              </w:rPr>
              <w:t>I can assess the impact of poor customer service</w:t>
            </w:r>
          </w:p>
        </w:tc>
        <w:tc>
          <w:tcPr>
            <w:tcW w:w="1062" w:type="dxa"/>
            <w:tcBorders>
              <w:top w:val="none" w:sz="0" w:space="0" w:color="auto"/>
              <w:bottom w:val="none" w:sz="0" w:space="0" w:color="auto"/>
              <w:right w:val="none" w:sz="0" w:space="0" w:color="auto"/>
            </w:tcBorders>
            <w:vAlign w:val="center"/>
          </w:tcPr>
          <w:p w:rsidR="00B17B89" w:rsidRPr="00410C2E" w:rsidRDefault="00B17B89" w:rsidP="00410C2E">
            <w:pPr>
              <w:pStyle w:val="MediumGrid2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lang w:val="en-GB"/>
              </w:rPr>
            </w:pPr>
          </w:p>
        </w:tc>
      </w:tr>
    </w:tbl>
    <w:p w:rsidR="00E64ED4" w:rsidRPr="002302A2" w:rsidRDefault="00E64ED4">
      <w:pPr>
        <w:spacing w:after="0"/>
        <w:rPr>
          <w:rFonts w:cs="Calibri"/>
          <w:b/>
          <w:sz w:val="32"/>
          <w:szCs w:val="32"/>
        </w:rPr>
      </w:pPr>
      <w:r w:rsidRPr="002302A2">
        <w:rPr>
          <w:rFonts w:cs="Calibri"/>
          <w:b/>
          <w:sz w:val="32"/>
          <w:szCs w:val="32"/>
        </w:rPr>
        <w:br w:type="page"/>
      </w:r>
    </w:p>
    <w:p w:rsidR="00E068F7" w:rsidRPr="00A37BA9" w:rsidRDefault="00017FB8" w:rsidP="007D05CA">
      <w:pPr>
        <w:pStyle w:val="MediumGrid210"/>
        <w:spacing w:line="360" w:lineRule="auto"/>
        <w:contextualSpacing/>
        <w:rPr>
          <w:rFonts w:ascii="Comic Sans MS" w:hAnsi="Comic Sans MS" w:cs="Calibri"/>
          <w:b/>
          <w:sz w:val="24"/>
          <w:lang w:val="en-GB"/>
        </w:rPr>
      </w:pPr>
      <w:r w:rsidRPr="00A37BA9">
        <w:rPr>
          <w:rFonts w:ascii="Comic Sans MS" w:hAnsi="Comic Sans MS" w:cs="Calibri"/>
          <w:b/>
          <w:sz w:val="24"/>
          <w:lang w:val="en-GB"/>
        </w:rPr>
        <w:lastRenderedPageBreak/>
        <w:t>Introduction</w:t>
      </w:r>
    </w:p>
    <w:p w:rsidR="00017FB8" w:rsidRPr="00A37BA9" w:rsidRDefault="00017FB8" w:rsidP="007D05CA">
      <w:pPr>
        <w:pStyle w:val="MediumGrid210"/>
        <w:spacing w:line="360" w:lineRule="auto"/>
        <w:contextualSpacing/>
        <w:rPr>
          <w:rFonts w:ascii="Comic Sans MS" w:hAnsi="Comic Sans MS" w:cs="Calibri"/>
          <w:sz w:val="24"/>
          <w:lang w:val="en-GB"/>
        </w:rPr>
      </w:pPr>
    </w:p>
    <w:p w:rsidR="008023A2" w:rsidRDefault="007178FB"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t>The Customer</w:t>
      </w:r>
    </w:p>
    <w:p w:rsidR="007D05CA" w:rsidRPr="00684827" w:rsidRDefault="007D05CA" w:rsidP="007D05CA">
      <w:pPr>
        <w:pStyle w:val="MediumGrid210"/>
        <w:spacing w:line="240" w:lineRule="auto"/>
        <w:contextualSpacing/>
        <w:rPr>
          <w:rFonts w:ascii="Comic Sans MS" w:hAnsi="Comic Sans MS" w:cs="Calibri"/>
          <w:b/>
          <w:sz w:val="24"/>
          <w:lang w:val="en-GB"/>
        </w:rPr>
      </w:pPr>
    </w:p>
    <w:p w:rsidR="00A03BFB" w:rsidRDefault="006F4E00"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Most people will have an idea of who </w:t>
      </w:r>
      <w:r w:rsidR="008B3FAD" w:rsidRPr="00A37BA9">
        <w:rPr>
          <w:rFonts w:ascii="Comic Sans MS" w:hAnsi="Comic Sans MS" w:cs="Calibri"/>
          <w:sz w:val="24"/>
          <w:lang w:val="en-GB"/>
        </w:rPr>
        <w:t xml:space="preserve">customers are but you may not appreciate that ALL organisations have “customers” even though they may not be called that!  The customers of a hospital are the patients, the customers of a school are the pupils and the customers of a </w:t>
      </w:r>
      <w:r w:rsidR="00A03BFB" w:rsidRPr="00A37BA9">
        <w:rPr>
          <w:rFonts w:ascii="Comic Sans MS" w:hAnsi="Comic Sans MS" w:cs="Calibri"/>
          <w:sz w:val="24"/>
          <w:lang w:val="en-GB"/>
        </w:rPr>
        <w:t>solicitor are the clients.</w:t>
      </w:r>
      <w:r w:rsidR="007D05CA">
        <w:rPr>
          <w:rFonts w:ascii="Comic Sans MS" w:hAnsi="Comic Sans MS" w:cs="Calibri"/>
          <w:sz w:val="24"/>
          <w:lang w:val="en-GB"/>
        </w:rPr>
        <w:t xml:space="preserve">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9E769E" w:rsidRDefault="009E769E"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So far the customers we have discussed are all external to the organisations but many organisations also have internal customers.</w:t>
      </w:r>
    </w:p>
    <w:p w:rsidR="007D05CA" w:rsidRPr="00684827" w:rsidRDefault="007D05CA" w:rsidP="00410C2E">
      <w:pPr>
        <w:pStyle w:val="MediumGrid210"/>
        <w:spacing w:line="240" w:lineRule="auto"/>
        <w:contextualSpacing/>
        <w:jc w:val="both"/>
        <w:rPr>
          <w:rFonts w:ascii="Comic Sans MS" w:hAnsi="Comic Sans MS" w:cs="Calibri"/>
          <w:sz w:val="24"/>
          <w:lang w:val="en-GB"/>
        </w:rPr>
      </w:pPr>
    </w:p>
    <w:p w:rsidR="009E769E" w:rsidRPr="00A37BA9" w:rsidRDefault="003B2C4C"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In a place of business, everyone is the customer of one another</w:t>
      </w:r>
      <w:r w:rsidR="00E429F6" w:rsidRPr="00A37BA9">
        <w:rPr>
          <w:rFonts w:ascii="Comic Sans MS" w:hAnsi="Comic Sans MS" w:cs="Calibri"/>
          <w:sz w:val="24"/>
          <w:lang w:val="en-GB"/>
        </w:rPr>
        <w:t xml:space="preserve"> and as such </w:t>
      </w:r>
      <w:r w:rsidR="00CF31D9" w:rsidRPr="00A37BA9">
        <w:rPr>
          <w:rFonts w:ascii="Comic Sans MS" w:hAnsi="Comic Sans MS" w:cs="Calibri"/>
          <w:sz w:val="24"/>
          <w:lang w:val="en-GB"/>
        </w:rPr>
        <w:t>need to be treated in the same was as external customers in order to maintain producti</w:t>
      </w:r>
      <w:r w:rsidR="00E429F6" w:rsidRPr="00A37BA9">
        <w:rPr>
          <w:rFonts w:ascii="Comic Sans MS" w:hAnsi="Comic Sans MS" w:cs="Calibri"/>
          <w:sz w:val="24"/>
          <w:lang w:val="en-GB"/>
        </w:rPr>
        <w:t xml:space="preserve">vity and the motivation of </w:t>
      </w:r>
      <w:r w:rsidR="00CF31D9" w:rsidRPr="00A37BA9">
        <w:rPr>
          <w:rFonts w:ascii="Comic Sans MS" w:hAnsi="Comic Sans MS" w:cs="Calibri"/>
          <w:sz w:val="24"/>
          <w:lang w:val="en-GB"/>
        </w:rPr>
        <w:t>staff.</w:t>
      </w:r>
      <w:r w:rsidR="004F02B8" w:rsidRPr="00A37BA9">
        <w:rPr>
          <w:rFonts w:ascii="Comic Sans MS" w:hAnsi="Comic Sans MS" w:cs="Calibri"/>
          <w:sz w:val="24"/>
          <w:lang w:val="en-GB"/>
        </w:rPr>
        <w:t xml:space="preserve">  It may well be better to think about a customer as anyone that you would interact with and has expectations.</w:t>
      </w:r>
    </w:p>
    <w:p w:rsidR="001D06E3" w:rsidRPr="00A37BA9" w:rsidRDefault="001D06E3" w:rsidP="00410C2E">
      <w:pPr>
        <w:pStyle w:val="MediumGrid210"/>
        <w:spacing w:line="240" w:lineRule="auto"/>
        <w:contextualSpacing/>
        <w:jc w:val="both"/>
        <w:rPr>
          <w:rFonts w:ascii="Comic Sans MS" w:hAnsi="Comic Sans MS" w:cs="Calibri"/>
          <w:sz w:val="24"/>
          <w:lang w:val="en-GB"/>
        </w:rPr>
      </w:pPr>
    </w:p>
    <w:p w:rsidR="00C863A1" w:rsidRPr="00A37BA9" w:rsidRDefault="00C863A1" w:rsidP="00410C2E">
      <w:pPr>
        <w:pStyle w:val="MediumGrid210"/>
        <w:spacing w:line="240" w:lineRule="auto"/>
        <w:contextualSpacing/>
        <w:jc w:val="both"/>
        <w:rPr>
          <w:rFonts w:ascii="Comic Sans MS" w:hAnsi="Comic Sans MS" w:cs="Calibri"/>
          <w:sz w:val="24"/>
          <w:lang w:val="en-GB"/>
        </w:rPr>
      </w:pPr>
    </w:p>
    <w:p w:rsidR="006F4E00" w:rsidRDefault="007178FB" w:rsidP="00410C2E">
      <w:pPr>
        <w:pStyle w:val="MediumGrid210"/>
        <w:spacing w:line="240" w:lineRule="auto"/>
        <w:contextualSpacing/>
        <w:jc w:val="both"/>
        <w:rPr>
          <w:rFonts w:ascii="Comic Sans MS" w:hAnsi="Comic Sans MS" w:cs="Calibri"/>
          <w:b/>
          <w:sz w:val="24"/>
          <w:lang w:val="en-GB"/>
        </w:rPr>
      </w:pPr>
      <w:r w:rsidRPr="00A37BA9">
        <w:rPr>
          <w:rFonts w:ascii="Comic Sans MS" w:hAnsi="Comic Sans MS" w:cs="Calibri"/>
          <w:b/>
          <w:sz w:val="24"/>
          <w:lang w:val="en-GB"/>
        </w:rPr>
        <w:t>Customer Service</w:t>
      </w:r>
    </w:p>
    <w:p w:rsidR="007D05CA" w:rsidRPr="00684827" w:rsidRDefault="007D05CA" w:rsidP="00410C2E">
      <w:pPr>
        <w:pStyle w:val="MediumGrid210"/>
        <w:spacing w:line="240" w:lineRule="auto"/>
        <w:contextualSpacing/>
        <w:jc w:val="both"/>
        <w:rPr>
          <w:rFonts w:ascii="Comic Sans MS" w:hAnsi="Comic Sans MS" w:cs="Calibri"/>
          <w:b/>
          <w:sz w:val="24"/>
          <w:lang w:val="en-GB"/>
        </w:rPr>
      </w:pPr>
    </w:p>
    <w:p w:rsidR="007D05CA" w:rsidRDefault="001D06E3"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Customers are all around.  Customers are people who have needs and expectations.  Customer service is about meeting</w:t>
      </w:r>
      <w:r w:rsidR="00E03C6D" w:rsidRPr="00A37BA9">
        <w:rPr>
          <w:rFonts w:ascii="Comic Sans MS" w:hAnsi="Comic Sans MS" w:cs="Calibri"/>
          <w:sz w:val="24"/>
          <w:lang w:val="en-GB"/>
        </w:rPr>
        <w:t xml:space="preserve"> and often exceeding, these needs. </w:t>
      </w:r>
    </w:p>
    <w:p w:rsidR="00E03C6D" w:rsidRPr="00A37BA9" w:rsidRDefault="00E03C6D"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 </w:t>
      </w:r>
    </w:p>
    <w:p w:rsidR="00F00B4E" w:rsidRDefault="00E03C6D" w:rsidP="00410C2E">
      <w:pPr>
        <w:pStyle w:val="MediumGrid210"/>
        <w:spacing w:line="240" w:lineRule="auto"/>
        <w:contextualSpacing/>
        <w:jc w:val="both"/>
        <w:rPr>
          <w:rFonts w:ascii="Comic Sans MS" w:hAnsi="Comic Sans MS"/>
          <w:sz w:val="24"/>
          <w:lang w:val="en-GB"/>
        </w:rPr>
      </w:pPr>
      <w:r w:rsidRPr="00A37BA9">
        <w:rPr>
          <w:rFonts w:ascii="Comic Sans MS" w:hAnsi="Comic Sans MS"/>
          <w:sz w:val="24"/>
          <w:lang w:val="en-GB"/>
        </w:rPr>
        <w:t>"Customer service is a series of activities designed to enhance the level of customer satisfaction – that is, the feeling that a product or service has met the customer expectation."</w:t>
      </w:r>
    </w:p>
    <w:p w:rsidR="007D05CA" w:rsidRPr="00A37BA9" w:rsidRDefault="007D05CA" w:rsidP="00410C2E">
      <w:pPr>
        <w:pStyle w:val="MediumGrid210"/>
        <w:spacing w:line="240" w:lineRule="auto"/>
        <w:contextualSpacing/>
        <w:jc w:val="both"/>
        <w:rPr>
          <w:rFonts w:ascii="Comic Sans MS" w:hAnsi="Comic Sans MS"/>
          <w:sz w:val="24"/>
          <w:lang w:val="en-GB"/>
        </w:rPr>
      </w:pPr>
    </w:p>
    <w:p w:rsidR="00F00B4E" w:rsidRPr="00A37BA9" w:rsidRDefault="00F00B4E"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sz w:val="24"/>
          <w:lang w:val="en-GB"/>
        </w:rPr>
        <w:t xml:space="preserve">The ability, or lack of ability, of an organisation to successfully meet customer expectations, can have a substantial impact on an organisation.  The importance of customer service should never be overlooked!  </w:t>
      </w:r>
    </w:p>
    <w:p w:rsidR="006F4E00" w:rsidRPr="00A37BA9" w:rsidRDefault="006F4E00" w:rsidP="00410C2E">
      <w:pPr>
        <w:pStyle w:val="MediumGrid210"/>
        <w:spacing w:line="240" w:lineRule="auto"/>
        <w:contextualSpacing/>
        <w:jc w:val="both"/>
        <w:rPr>
          <w:rFonts w:ascii="Comic Sans MS" w:hAnsi="Comic Sans MS" w:cs="Calibri"/>
          <w:sz w:val="24"/>
          <w:lang w:val="en-GB"/>
        </w:rPr>
      </w:pPr>
    </w:p>
    <w:p w:rsidR="00E068F7" w:rsidRPr="00A37BA9" w:rsidRDefault="00E068F7" w:rsidP="007D05CA">
      <w:pPr>
        <w:pStyle w:val="MediumGrid21"/>
        <w:spacing w:line="240" w:lineRule="auto"/>
        <w:contextualSpacing/>
        <w:rPr>
          <w:rFonts w:ascii="Comic Sans MS" w:hAnsi="Comic Sans MS" w:cs="Calibri"/>
          <w:b/>
          <w:sz w:val="24"/>
          <w:lang w:val="en-GB"/>
        </w:rPr>
      </w:pPr>
    </w:p>
    <w:p w:rsidR="00A37BA9" w:rsidRDefault="00A37BA9" w:rsidP="007D05CA">
      <w:pPr>
        <w:spacing w:after="0" w:line="240" w:lineRule="auto"/>
        <w:contextualSpacing/>
        <w:rPr>
          <w:rFonts w:ascii="Comic Sans MS" w:hAnsi="Comic Sans MS" w:cs="Calibri"/>
          <w:b/>
          <w:sz w:val="24"/>
        </w:rPr>
      </w:pPr>
      <w:r>
        <w:rPr>
          <w:rFonts w:ascii="Comic Sans MS" w:hAnsi="Comic Sans MS" w:cs="Calibri"/>
          <w:b/>
          <w:sz w:val="24"/>
        </w:rPr>
        <w:br w:type="page"/>
      </w:r>
      <w:r>
        <w:rPr>
          <w:rFonts w:ascii="Comic Sans MS" w:hAnsi="Comic Sans MS" w:cs="Calibri"/>
          <w:b/>
          <w:sz w:val="24"/>
        </w:rPr>
        <w:lastRenderedPageBreak/>
        <w:t xml:space="preserve"> </w:t>
      </w:r>
    </w:p>
    <w:p w:rsidR="0025344C" w:rsidRDefault="0025344C"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t>Customer Needs</w:t>
      </w:r>
    </w:p>
    <w:p w:rsidR="007D05CA" w:rsidRPr="00684827" w:rsidRDefault="007D05CA" w:rsidP="007D05CA">
      <w:pPr>
        <w:pStyle w:val="MediumGrid210"/>
        <w:spacing w:line="240" w:lineRule="auto"/>
        <w:contextualSpacing/>
        <w:rPr>
          <w:rFonts w:ascii="Comic Sans MS" w:hAnsi="Comic Sans MS" w:cs="Calibri"/>
          <w:b/>
          <w:sz w:val="24"/>
          <w:lang w:val="en-GB"/>
        </w:rPr>
      </w:pPr>
    </w:p>
    <w:p w:rsidR="009F2969" w:rsidRDefault="009F2969"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Customers nowadays are more savvy about what they want.  There is far more choice available for customers, especially since internet shopping took off and customers can take the time to shop around for the best deal.  They can be more </w:t>
      </w:r>
      <w:r w:rsidR="00F87FFD" w:rsidRPr="00A37BA9">
        <w:rPr>
          <w:rFonts w:ascii="Comic Sans MS" w:hAnsi="Comic Sans MS" w:cs="Calibri"/>
          <w:sz w:val="24"/>
          <w:lang w:val="en-GB"/>
        </w:rPr>
        <w:t>selective about how and where their needs are met.</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532BCB" w:rsidRDefault="008B5D8B"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With competition </w:t>
      </w:r>
      <w:r w:rsidR="0067635F" w:rsidRPr="00A37BA9">
        <w:rPr>
          <w:rFonts w:ascii="Comic Sans MS" w:hAnsi="Comic Sans MS" w:cs="Calibri"/>
          <w:sz w:val="24"/>
          <w:lang w:val="en-GB"/>
        </w:rPr>
        <w:t xml:space="preserve">and prices </w:t>
      </w:r>
      <w:r w:rsidRPr="00A37BA9">
        <w:rPr>
          <w:rFonts w:ascii="Comic Sans MS" w:hAnsi="Comic Sans MS" w:cs="Calibri"/>
          <w:sz w:val="24"/>
          <w:lang w:val="en-GB"/>
        </w:rPr>
        <w:t>being so fierce</w:t>
      </w:r>
      <w:r w:rsidR="0067635F" w:rsidRPr="00A37BA9">
        <w:rPr>
          <w:rFonts w:ascii="Comic Sans MS" w:hAnsi="Comic Sans MS" w:cs="Calibri"/>
          <w:sz w:val="24"/>
          <w:lang w:val="en-GB"/>
        </w:rPr>
        <w:t>, organisations need something to g</w:t>
      </w:r>
      <w:r w:rsidR="00532BCB" w:rsidRPr="00A37BA9">
        <w:rPr>
          <w:rFonts w:ascii="Comic Sans MS" w:hAnsi="Comic Sans MS" w:cs="Calibri"/>
          <w:sz w:val="24"/>
          <w:lang w:val="en-GB"/>
        </w:rPr>
        <w:t>ive them the competitive edge, s</w:t>
      </w:r>
      <w:r w:rsidR="0067635F" w:rsidRPr="00A37BA9">
        <w:rPr>
          <w:rFonts w:ascii="Comic Sans MS" w:hAnsi="Comic Sans MS" w:cs="Calibri"/>
          <w:sz w:val="24"/>
          <w:lang w:val="en-GB"/>
        </w:rPr>
        <w:t xml:space="preserve">omething to </w:t>
      </w:r>
      <w:r w:rsidR="00575699" w:rsidRPr="00A37BA9">
        <w:rPr>
          <w:rFonts w:ascii="Comic Sans MS" w:hAnsi="Comic Sans MS" w:cs="Calibri"/>
          <w:sz w:val="24"/>
          <w:lang w:val="en-GB"/>
        </w:rPr>
        <w:t>attract</w:t>
      </w:r>
      <w:r w:rsidR="0067635F" w:rsidRPr="00A37BA9">
        <w:rPr>
          <w:rFonts w:ascii="Comic Sans MS" w:hAnsi="Comic Sans MS" w:cs="Calibri"/>
          <w:sz w:val="24"/>
          <w:lang w:val="en-GB"/>
        </w:rPr>
        <w:t xml:space="preserve"> customers from the competition.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9F2969" w:rsidRDefault="00030E4F"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It costs a lot more to attract a new customer than it does to keep an existing one but many organisations still don’t place enough emphasis on customer needs, satisfying them and keeping customers loyal.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C8211F" w:rsidRDefault="00030E4F"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Excellent customer service can be the </w:t>
      </w:r>
      <w:r w:rsidR="00F87FFD" w:rsidRPr="00A37BA9">
        <w:rPr>
          <w:rFonts w:ascii="Comic Sans MS" w:hAnsi="Comic Sans MS" w:cs="Calibri"/>
          <w:sz w:val="24"/>
          <w:lang w:val="en-GB"/>
        </w:rPr>
        <w:t>reason an organisation attracts new customers and retains existing ones.</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275962" w:rsidRDefault="00275962" w:rsidP="00410C2E">
      <w:pPr>
        <w:pStyle w:val="MediumGrid210"/>
        <w:spacing w:line="240" w:lineRule="auto"/>
        <w:contextualSpacing/>
        <w:jc w:val="both"/>
        <w:rPr>
          <w:rFonts w:ascii="Comic Sans MS" w:hAnsi="Comic Sans MS" w:cs="Calibri"/>
          <w:b/>
          <w:sz w:val="24"/>
          <w:lang w:val="en-GB"/>
        </w:rPr>
      </w:pPr>
      <w:r w:rsidRPr="00A37BA9">
        <w:rPr>
          <w:rFonts w:ascii="Comic Sans MS" w:hAnsi="Comic Sans MS"/>
          <w:b/>
          <w:noProof/>
          <w:sz w:val="24"/>
          <w:lang w:val="en-GB" w:eastAsia="en-GB"/>
        </w:rPr>
        <w:drawing>
          <wp:anchor distT="0" distB="0" distL="114300" distR="114300" simplePos="0" relativeHeight="251716608" behindDoc="0" locked="0" layoutInCell="1" allowOverlap="1">
            <wp:simplePos x="0" y="0"/>
            <wp:positionH relativeFrom="column">
              <wp:posOffset>3390900</wp:posOffset>
            </wp:positionH>
            <wp:positionV relativeFrom="paragraph">
              <wp:posOffset>-445</wp:posOffset>
            </wp:positionV>
            <wp:extent cx="659130" cy="254635"/>
            <wp:effectExtent l="0" t="0" r="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r w:rsidRPr="00A37BA9">
        <w:rPr>
          <w:rFonts w:ascii="Comic Sans MS" w:hAnsi="Comic Sans MS" w:cs="Calibri"/>
          <w:b/>
          <w:sz w:val="24"/>
          <w:lang w:val="en-GB"/>
        </w:rPr>
        <w:t>The Key Features of Good Customer Service</w:t>
      </w:r>
    </w:p>
    <w:p w:rsidR="007D05CA" w:rsidRPr="00684827" w:rsidRDefault="007D05CA" w:rsidP="00410C2E">
      <w:pPr>
        <w:pStyle w:val="MediumGrid210"/>
        <w:spacing w:line="240" w:lineRule="auto"/>
        <w:contextualSpacing/>
        <w:jc w:val="both"/>
        <w:rPr>
          <w:rFonts w:ascii="Comic Sans MS" w:hAnsi="Comic Sans MS" w:cs="Calibri"/>
          <w:b/>
          <w:sz w:val="24"/>
          <w:lang w:val="en-GB"/>
        </w:rPr>
      </w:pPr>
    </w:p>
    <w:p w:rsidR="000A79FD" w:rsidRDefault="000A79FD"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Organisations attempt to keep customers happy using different strategies.  Good customer service is about satisfying the needs of customers and keeping customers loyal to the organisation.</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275962" w:rsidRDefault="00275962" w:rsidP="00410C2E">
      <w:pPr>
        <w:pStyle w:val="MediumGrid210"/>
        <w:spacing w:line="240" w:lineRule="auto"/>
        <w:contextualSpacing/>
        <w:jc w:val="both"/>
        <w:rPr>
          <w:rFonts w:ascii="Comic Sans MS" w:hAnsi="Comic Sans MS" w:cs="Calibri"/>
          <w:b/>
          <w:sz w:val="24"/>
          <w:lang w:val="en-GB"/>
        </w:rPr>
      </w:pPr>
      <w:r w:rsidRPr="00A37BA9">
        <w:rPr>
          <w:rFonts w:ascii="Comic Sans MS" w:hAnsi="Comic Sans MS" w:cs="Calibri"/>
          <w:b/>
          <w:sz w:val="24"/>
          <w:lang w:val="en-GB"/>
        </w:rPr>
        <w:t>Mission Statements</w:t>
      </w:r>
    </w:p>
    <w:p w:rsidR="007D05CA" w:rsidRPr="00684827" w:rsidRDefault="007D05CA" w:rsidP="00410C2E">
      <w:pPr>
        <w:pStyle w:val="MediumGrid210"/>
        <w:spacing w:line="240" w:lineRule="auto"/>
        <w:contextualSpacing/>
        <w:jc w:val="both"/>
        <w:rPr>
          <w:rFonts w:ascii="Comic Sans MS" w:hAnsi="Comic Sans MS" w:cs="Calibri"/>
          <w:b/>
          <w:sz w:val="24"/>
          <w:lang w:val="en-GB"/>
        </w:rPr>
      </w:pPr>
    </w:p>
    <w:p w:rsidR="004F4D8C" w:rsidRDefault="004F4D8C"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 lot of organisations will have a mission statement which sets out the main aims of the organisation and explains how the aims will be met.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6C3B3F" w:rsidRDefault="004F4D8C"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 good mission statement will tell a customer about your organisation in a few sentences.  It should let them know </w:t>
      </w:r>
      <w:r w:rsidR="006C3B3F" w:rsidRPr="00A37BA9">
        <w:rPr>
          <w:rFonts w:ascii="Comic Sans MS" w:hAnsi="Comic Sans MS" w:cs="Calibri"/>
          <w:sz w:val="24"/>
          <w:lang w:val="en-GB"/>
        </w:rPr>
        <w:t xml:space="preserve">the organisations ideals and </w:t>
      </w:r>
      <w:r w:rsidRPr="00A37BA9">
        <w:rPr>
          <w:rFonts w:ascii="Comic Sans MS" w:hAnsi="Comic Sans MS" w:cs="Calibri"/>
          <w:sz w:val="24"/>
          <w:lang w:val="en-GB"/>
        </w:rPr>
        <w:t>what the organisation stands for</w:t>
      </w:r>
      <w:r w:rsidR="006C3B3F" w:rsidRPr="00A37BA9">
        <w:rPr>
          <w:rFonts w:ascii="Comic Sans MS" w:hAnsi="Comic Sans MS" w:cs="Calibri"/>
          <w:sz w:val="24"/>
          <w:lang w:val="en-GB"/>
        </w:rPr>
        <w:t xml:space="preserve">.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6C3B3F" w:rsidRPr="00A37BA9" w:rsidRDefault="006C3B3F"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All employees should know the mission statement as this helps provide them with direction and helps them feel more motivated as they may feel they are contributing to the success of the organisation.</w:t>
      </w:r>
    </w:p>
    <w:p w:rsidR="00C8211F" w:rsidRDefault="00C8211F" w:rsidP="007D05CA">
      <w:pPr>
        <w:spacing w:after="0" w:line="240" w:lineRule="auto"/>
        <w:contextualSpacing/>
        <w:rPr>
          <w:rFonts w:ascii="Comic Sans MS" w:hAnsi="Comic Sans MS" w:cs="Calibri"/>
          <w:sz w:val="24"/>
        </w:rPr>
      </w:pPr>
      <w:r>
        <w:rPr>
          <w:rFonts w:ascii="Comic Sans MS" w:hAnsi="Comic Sans MS" w:cs="Calibri"/>
          <w:sz w:val="24"/>
        </w:rPr>
        <w:br w:type="page"/>
      </w:r>
    </w:p>
    <w:p w:rsidR="00410C2E" w:rsidRDefault="00410C2E" w:rsidP="007D05CA">
      <w:pPr>
        <w:pStyle w:val="MediumGrid210"/>
        <w:spacing w:line="240" w:lineRule="auto"/>
        <w:contextualSpacing/>
        <w:rPr>
          <w:rFonts w:ascii="Comic Sans MS" w:hAnsi="Comic Sans MS" w:cs="Calibri"/>
          <w:sz w:val="24"/>
          <w:lang w:val="en-GB"/>
        </w:rPr>
      </w:pPr>
    </w:p>
    <w:p w:rsidR="001B7A5A" w:rsidRPr="00A37BA9" w:rsidRDefault="00316E54"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sz w:val="24"/>
          <w:lang w:val="en-GB"/>
        </w:rPr>
        <w:t>The following is an example of a mission statement from The John Lewis Partnership.</w:t>
      </w:r>
    </w:p>
    <w:p w:rsidR="001B7A5A" w:rsidRPr="00A37BA9" w:rsidRDefault="000C6343"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noProof/>
          <w:sz w:val="24"/>
          <w:lang w:val="en-GB" w:eastAsia="en-GB"/>
        </w:rPr>
        <w:drawing>
          <wp:anchor distT="0" distB="0" distL="114300" distR="114300" simplePos="0" relativeHeight="251749376" behindDoc="0" locked="0" layoutInCell="1" allowOverlap="1">
            <wp:simplePos x="0" y="0"/>
            <wp:positionH relativeFrom="column">
              <wp:posOffset>-372745</wp:posOffset>
            </wp:positionH>
            <wp:positionV relativeFrom="paragraph">
              <wp:posOffset>78902</wp:posOffset>
            </wp:positionV>
            <wp:extent cx="2338705" cy="980440"/>
            <wp:effectExtent l="0" t="0" r="444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338705" cy="980440"/>
                    </a:xfrm>
                    <a:prstGeom prst="rect">
                      <a:avLst/>
                    </a:prstGeom>
                    <a:noFill/>
                    <a:ln>
                      <a:noFill/>
                    </a:ln>
                  </pic:spPr>
                </pic:pic>
              </a:graphicData>
            </a:graphic>
          </wp:anchor>
        </w:drawing>
      </w:r>
    </w:p>
    <w:p w:rsidR="001B7A5A" w:rsidRPr="00A37BA9" w:rsidRDefault="001B7A5A"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0C6343"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noProof/>
          <w:sz w:val="24"/>
          <w:lang w:val="en-GB" w:eastAsia="en-GB"/>
        </w:rPr>
        <w:drawing>
          <wp:anchor distT="0" distB="0" distL="114300" distR="114300" simplePos="0" relativeHeight="251750400" behindDoc="0" locked="0" layoutInCell="1" allowOverlap="1">
            <wp:simplePos x="0" y="0"/>
            <wp:positionH relativeFrom="column">
              <wp:posOffset>-382772</wp:posOffset>
            </wp:positionH>
            <wp:positionV relativeFrom="paragraph">
              <wp:posOffset>54963</wp:posOffset>
            </wp:positionV>
            <wp:extent cx="6472052" cy="1484415"/>
            <wp:effectExtent l="0" t="0" r="508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472052" cy="1484415"/>
                    </a:xfrm>
                    <a:prstGeom prst="rect">
                      <a:avLst/>
                    </a:prstGeom>
                    <a:noFill/>
                    <a:ln>
                      <a:noFill/>
                    </a:ln>
                  </pic:spPr>
                </pic:pic>
              </a:graphicData>
            </a:graphic>
          </wp:anchor>
        </w:drawing>
      </w: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sz w:val="24"/>
          <w:lang w:val="en-GB"/>
        </w:rPr>
      </w:pPr>
    </w:p>
    <w:p w:rsidR="00316E54" w:rsidRPr="00A37BA9" w:rsidRDefault="00316E54" w:rsidP="007D05CA">
      <w:pPr>
        <w:pStyle w:val="MediumGrid210"/>
        <w:spacing w:line="240" w:lineRule="auto"/>
        <w:contextualSpacing/>
        <w:rPr>
          <w:rFonts w:ascii="Comic Sans MS" w:hAnsi="Comic Sans MS" w:cs="Calibri"/>
          <w:i/>
          <w:szCs w:val="22"/>
          <w:lang w:val="fr-FR"/>
        </w:rPr>
      </w:pPr>
      <w:r w:rsidRPr="00A37BA9">
        <w:rPr>
          <w:rFonts w:ascii="Comic Sans MS" w:hAnsi="Comic Sans MS" w:cs="Calibri"/>
          <w:i/>
          <w:szCs w:val="22"/>
          <w:lang w:val="fr-FR"/>
        </w:rPr>
        <w:t xml:space="preserve">Source: </w:t>
      </w:r>
      <w:r w:rsidRPr="00A37BA9">
        <w:rPr>
          <w:rFonts w:ascii="Comic Sans MS" w:hAnsi="Comic Sans MS"/>
          <w:i/>
          <w:szCs w:val="22"/>
          <w:lang w:val="fr-FR"/>
        </w:rPr>
        <w:t xml:space="preserve">http://www.johnlewispartnership.co.uk/content/cws/resources/faqs/general.html </w:t>
      </w:r>
    </w:p>
    <w:p w:rsidR="001B7A5A" w:rsidRPr="00A37BA9" w:rsidRDefault="002A5CD0" w:rsidP="007D05CA">
      <w:pPr>
        <w:tabs>
          <w:tab w:val="left" w:pos="5100"/>
        </w:tabs>
        <w:spacing w:after="0" w:line="240" w:lineRule="auto"/>
        <w:contextualSpacing/>
        <w:rPr>
          <w:rFonts w:ascii="Comic Sans MS" w:hAnsi="Comic Sans MS" w:cs="Calibri"/>
          <w:b/>
          <w:sz w:val="24"/>
          <w:lang w:val="fr-FR"/>
        </w:rPr>
      </w:pPr>
      <w:r w:rsidRPr="00A37BA9">
        <w:rPr>
          <w:rFonts w:ascii="Comic Sans MS" w:hAnsi="Comic Sans MS" w:cs="Calibri"/>
          <w:b/>
          <w:sz w:val="24"/>
          <w:lang w:val="fr-FR"/>
        </w:rPr>
        <w:tab/>
      </w:r>
    </w:p>
    <w:p w:rsidR="00275962" w:rsidRDefault="00275962"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t>Customer Care/Service Strategy</w:t>
      </w:r>
    </w:p>
    <w:p w:rsidR="007D05CA" w:rsidRPr="00684827" w:rsidRDefault="007D05CA" w:rsidP="007D05CA">
      <w:pPr>
        <w:pStyle w:val="MediumGrid210"/>
        <w:spacing w:line="240" w:lineRule="auto"/>
        <w:contextualSpacing/>
        <w:rPr>
          <w:rFonts w:ascii="Comic Sans MS" w:hAnsi="Comic Sans MS" w:cs="Calibri"/>
          <w:b/>
          <w:sz w:val="24"/>
          <w:lang w:val="en-GB"/>
        </w:rPr>
      </w:pPr>
    </w:p>
    <w:p w:rsidR="004D2B9C" w:rsidRDefault="00BC734B"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Organisations will have a separate written statement of principles relating to customer service.  </w:t>
      </w:r>
      <w:r w:rsidR="004D2B9C" w:rsidRPr="00A37BA9">
        <w:rPr>
          <w:rFonts w:ascii="Comic Sans MS" w:hAnsi="Comic Sans MS" w:cs="Calibri"/>
          <w:sz w:val="24"/>
          <w:lang w:val="en-GB"/>
        </w:rPr>
        <w:t>It is produced in order to ensure that the customer gets what they want, to the standard that they want it, at the quality they want and at a price that is acceptable.</w:t>
      </w:r>
    </w:p>
    <w:p w:rsidR="007D05CA" w:rsidRPr="00A37BA9" w:rsidRDefault="007D05CA" w:rsidP="007D05CA">
      <w:pPr>
        <w:pStyle w:val="MediumGrid210"/>
        <w:spacing w:line="240" w:lineRule="auto"/>
        <w:contextualSpacing/>
        <w:rPr>
          <w:rFonts w:ascii="Comic Sans MS" w:hAnsi="Comic Sans MS" w:cs="Calibri"/>
          <w:sz w:val="24"/>
          <w:lang w:val="en-GB"/>
        </w:rPr>
      </w:pPr>
    </w:p>
    <w:p w:rsidR="004D2B9C" w:rsidRPr="00A37BA9" w:rsidRDefault="004D2B9C"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sz w:val="24"/>
          <w:lang w:val="en-GB"/>
        </w:rPr>
        <w:t xml:space="preserve">The strategy will usually outline the organisations plans </w:t>
      </w:r>
      <w:r w:rsidR="00D9338D" w:rsidRPr="00A37BA9">
        <w:rPr>
          <w:rFonts w:ascii="Comic Sans MS" w:hAnsi="Comic Sans MS" w:cs="Calibri"/>
          <w:sz w:val="24"/>
          <w:lang w:val="en-GB"/>
        </w:rPr>
        <w:t>for:</w:t>
      </w:r>
    </w:p>
    <w:p w:rsidR="00D9338D" w:rsidRPr="00A37BA9" w:rsidRDefault="00D9338D" w:rsidP="007D05CA">
      <w:pPr>
        <w:pStyle w:val="MediumGrid210"/>
        <w:spacing w:line="240" w:lineRule="auto"/>
        <w:contextualSpacing/>
        <w:rPr>
          <w:rFonts w:ascii="Comic Sans MS" w:hAnsi="Comic Sans MS" w:cs="Calibri"/>
          <w:sz w:val="24"/>
          <w:lang w:val="en-GB"/>
        </w:rPr>
      </w:pPr>
    </w:p>
    <w:p w:rsidR="004D2B9C" w:rsidRDefault="004D2B9C" w:rsidP="007D05CA">
      <w:pPr>
        <w:pStyle w:val="MediumGrid210"/>
        <w:numPr>
          <w:ilvl w:val="0"/>
          <w:numId w:val="8"/>
        </w:numPr>
        <w:spacing w:line="240" w:lineRule="auto"/>
        <w:contextualSpacing/>
        <w:rPr>
          <w:rFonts w:ascii="Comic Sans MS" w:hAnsi="Comic Sans MS" w:cs="Calibri"/>
          <w:sz w:val="24"/>
          <w:lang w:val="en-GB"/>
        </w:rPr>
      </w:pPr>
      <w:r w:rsidRPr="00A37BA9">
        <w:rPr>
          <w:rFonts w:ascii="Comic Sans MS" w:hAnsi="Comic Sans MS" w:cs="Calibri"/>
          <w:sz w:val="24"/>
          <w:lang w:val="en-GB"/>
        </w:rPr>
        <w:t>ensuring the quality of customer care</w:t>
      </w:r>
    </w:p>
    <w:p w:rsidR="007D05CA" w:rsidRPr="00A37BA9" w:rsidRDefault="007D05CA" w:rsidP="007D05CA">
      <w:pPr>
        <w:pStyle w:val="MediumGrid210"/>
        <w:spacing w:line="240" w:lineRule="auto"/>
        <w:ind w:left="720"/>
        <w:contextualSpacing/>
        <w:rPr>
          <w:rFonts w:ascii="Comic Sans MS" w:hAnsi="Comic Sans MS" w:cs="Calibri"/>
          <w:sz w:val="24"/>
          <w:lang w:val="en-GB"/>
        </w:rPr>
      </w:pPr>
    </w:p>
    <w:p w:rsidR="004D2B9C" w:rsidRDefault="004D2B9C" w:rsidP="007D05CA">
      <w:pPr>
        <w:pStyle w:val="MediumGrid210"/>
        <w:numPr>
          <w:ilvl w:val="0"/>
          <w:numId w:val="8"/>
        </w:numPr>
        <w:spacing w:line="240" w:lineRule="auto"/>
        <w:contextualSpacing/>
        <w:rPr>
          <w:rFonts w:ascii="Comic Sans MS" w:hAnsi="Comic Sans MS" w:cs="Calibri"/>
          <w:sz w:val="24"/>
          <w:lang w:val="en-GB"/>
        </w:rPr>
      </w:pPr>
      <w:r w:rsidRPr="00A37BA9">
        <w:rPr>
          <w:rFonts w:ascii="Comic Sans MS" w:hAnsi="Comic Sans MS" w:cs="Calibri"/>
          <w:sz w:val="24"/>
          <w:lang w:val="en-GB"/>
        </w:rPr>
        <w:t xml:space="preserve">measuring and testing that </w:t>
      </w:r>
      <w:r w:rsidR="001B0202" w:rsidRPr="00A37BA9">
        <w:rPr>
          <w:rFonts w:ascii="Comic Sans MS" w:hAnsi="Comic Sans MS" w:cs="Calibri"/>
          <w:sz w:val="24"/>
          <w:lang w:val="en-GB"/>
        </w:rPr>
        <w:t>customers’</w:t>
      </w:r>
      <w:r w:rsidRPr="00A37BA9">
        <w:rPr>
          <w:rFonts w:ascii="Comic Sans MS" w:hAnsi="Comic Sans MS" w:cs="Calibri"/>
          <w:sz w:val="24"/>
          <w:lang w:val="en-GB"/>
        </w:rPr>
        <w:t xml:space="preserve"> needs are being met</w:t>
      </w:r>
    </w:p>
    <w:p w:rsidR="007D05CA" w:rsidRPr="00A37BA9" w:rsidRDefault="007D05CA" w:rsidP="007D05CA">
      <w:pPr>
        <w:pStyle w:val="MediumGrid210"/>
        <w:spacing w:line="240" w:lineRule="auto"/>
        <w:ind w:left="360"/>
        <w:contextualSpacing/>
        <w:rPr>
          <w:rFonts w:ascii="Comic Sans MS" w:hAnsi="Comic Sans MS" w:cs="Calibri"/>
          <w:sz w:val="24"/>
          <w:lang w:val="en-GB"/>
        </w:rPr>
      </w:pPr>
    </w:p>
    <w:p w:rsidR="004D2B9C" w:rsidRDefault="004D2B9C" w:rsidP="007D05CA">
      <w:pPr>
        <w:pStyle w:val="MediumGrid210"/>
        <w:numPr>
          <w:ilvl w:val="0"/>
          <w:numId w:val="8"/>
        </w:numPr>
        <w:spacing w:line="240" w:lineRule="auto"/>
        <w:contextualSpacing/>
        <w:rPr>
          <w:rFonts w:ascii="Comic Sans MS" w:hAnsi="Comic Sans MS" w:cs="Calibri"/>
          <w:sz w:val="24"/>
          <w:lang w:val="en-GB"/>
        </w:rPr>
      </w:pPr>
      <w:r w:rsidRPr="00A37BA9">
        <w:rPr>
          <w:rFonts w:ascii="Comic Sans MS" w:hAnsi="Comic Sans MS" w:cs="Calibri"/>
          <w:sz w:val="24"/>
          <w:lang w:val="en-GB"/>
        </w:rPr>
        <w:t>making sure that service level agreements are in place</w:t>
      </w:r>
    </w:p>
    <w:p w:rsidR="007D05CA" w:rsidRPr="00A37BA9" w:rsidRDefault="007D05CA" w:rsidP="007D05CA">
      <w:pPr>
        <w:pStyle w:val="MediumGrid210"/>
        <w:spacing w:line="240" w:lineRule="auto"/>
        <w:contextualSpacing/>
        <w:rPr>
          <w:rFonts w:ascii="Comic Sans MS" w:hAnsi="Comic Sans MS" w:cs="Calibri"/>
          <w:sz w:val="24"/>
          <w:lang w:val="en-GB"/>
        </w:rPr>
      </w:pPr>
    </w:p>
    <w:p w:rsidR="004D2B9C" w:rsidRDefault="004D2B9C" w:rsidP="007D05CA">
      <w:pPr>
        <w:pStyle w:val="MediumGrid210"/>
        <w:numPr>
          <w:ilvl w:val="0"/>
          <w:numId w:val="8"/>
        </w:numPr>
        <w:spacing w:line="240" w:lineRule="auto"/>
        <w:contextualSpacing/>
        <w:rPr>
          <w:rFonts w:ascii="Comic Sans MS" w:hAnsi="Comic Sans MS" w:cs="Calibri"/>
          <w:sz w:val="24"/>
          <w:lang w:val="en-GB"/>
        </w:rPr>
      </w:pPr>
      <w:r w:rsidRPr="00A37BA9">
        <w:rPr>
          <w:rFonts w:ascii="Comic Sans MS" w:hAnsi="Comic Sans MS" w:cs="Calibri"/>
          <w:sz w:val="24"/>
          <w:lang w:val="en-GB"/>
        </w:rPr>
        <w:t>dealing with customer complaints</w:t>
      </w:r>
    </w:p>
    <w:p w:rsidR="00C8211F" w:rsidRPr="00A37BA9" w:rsidRDefault="00C8211F" w:rsidP="007D05CA">
      <w:pPr>
        <w:pStyle w:val="MediumGrid210"/>
        <w:spacing w:line="240" w:lineRule="auto"/>
        <w:ind w:left="720"/>
        <w:contextualSpacing/>
        <w:rPr>
          <w:rFonts w:ascii="Comic Sans MS" w:hAnsi="Comic Sans MS" w:cs="Calibri"/>
          <w:sz w:val="24"/>
          <w:lang w:val="en-GB"/>
        </w:rPr>
      </w:pPr>
    </w:p>
    <w:p w:rsidR="007D05CA" w:rsidRDefault="007D05CA" w:rsidP="007D05CA">
      <w:pPr>
        <w:spacing w:line="240" w:lineRule="auto"/>
        <w:contextualSpacing/>
        <w:rPr>
          <w:rFonts w:ascii="Comic Sans MS" w:hAnsi="Comic Sans MS" w:cs="Calibri"/>
          <w:b/>
          <w:sz w:val="24"/>
        </w:rPr>
      </w:pPr>
    </w:p>
    <w:p w:rsidR="007D05CA" w:rsidRDefault="007D05CA" w:rsidP="007D05CA">
      <w:pPr>
        <w:spacing w:line="240" w:lineRule="auto"/>
        <w:contextualSpacing/>
        <w:rPr>
          <w:rFonts w:ascii="Comic Sans MS" w:hAnsi="Comic Sans MS" w:cs="Calibri"/>
          <w:b/>
          <w:sz w:val="24"/>
        </w:rPr>
      </w:pPr>
    </w:p>
    <w:p w:rsidR="007D05CA" w:rsidRDefault="007D05CA" w:rsidP="007D05CA">
      <w:pPr>
        <w:spacing w:line="240" w:lineRule="auto"/>
        <w:contextualSpacing/>
        <w:rPr>
          <w:rFonts w:ascii="Comic Sans MS" w:hAnsi="Comic Sans MS" w:cs="Calibri"/>
          <w:b/>
          <w:sz w:val="24"/>
        </w:rPr>
      </w:pPr>
    </w:p>
    <w:p w:rsidR="007D05CA" w:rsidRDefault="007D05CA" w:rsidP="007D05CA">
      <w:pPr>
        <w:spacing w:line="240" w:lineRule="auto"/>
        <w:contextualSpacing/>
        <w:rPr>
          <w:rFonts w:ascii="Comic Sans MS" w:hAnsi="Comic Sans MS" w:cs="Calibri"/>
          <w:b/>
          <w:sz w:val="24"/>
        </w:rPr>
      </w:pPr>
    </w:p>
    <w:p w:rsidR="007D05CA" w:rsidRDefault="007D05CA" w:rsidP="007D05CA">
      <w:pPr>
        <w:spacing w:line="240" w:lineRule="auto"/>
        <w:contextualSpacing/>
        <w:rPr>
          <w:rFonts w:ascii="Comic Sans MS" w:hAnsi="Comic Sans MS" w:cs="Calibri"/>
          <w:b/>
          <w:sz w:val="24"/>
        </w:rPr>
      </w:pPr>
    </w:p>
    <w:p w:rsidR="00410C2E" w:rsidRDefault="00410C2E">
      <w:pPr>
        <w:rPr>
          <w:rFonts w:ascii="Comic Sans MS" w:hAnsi="Comic Sans MS" w:cs="Calibri"/>
          <w:b/>
          <w:sz w:val="24"/>
        </w:rPr>
      </w:pPr>
      <w:r>
        <w:rPr>
          <w:rFonts w:ascii="Comic Sans MS" w:hAnsi="Comic Sans MS" w:cs="Calibri"/>
          <w:b/>
          <w:sz w:val="24"/>
        </w:rPr>
        <w:br w:type="page"/>
      </w:r>
    </w:p>
    <w:p w:rsidR="00410C2E" w:rsidRDefault="00410C2E" w:rsidP="007D05CA">
      <w:pPr>
        <w:spacing w:line="240" w:lineRule="auto"/>
        <w:contextualSpacing/>
        <w:rPr>
          <w:rFonts w:ascii="Comic Sans MS" w:hAnsi="Comic Sans MS" w:cs="Calibri"/>
          <w:b/>
          <w:sz w:val="24"/>
        </w:rPr>
      </w:pPr>
    </w:p>
    <w:p w:rsidR="00A37BA9" w:rsidRDefault="00275962" w:rsidP="007D05CA">
      <w:pPr>
        <w:spacing w:line="240" w:lineRule="auto"/>
        <w:contextualSpacing/>
        <w:rPr>
          <w:rFonts w:ascii="Comic Sans MS" w:hAnsi="Comic Sans MS" w:cs="Calibri"/>
          <w:b/>
          <w:sz w:val="24"/>
        </w:rPr>
      </w:pPr>
      <w:r w:rsidRPr="00A37BA9">
        <w:rPr>
          <w:rFonts w:ascii="Comic Sans MS" w:hAnsi="Comic Sans MS" w:cs="Calibri"/>
          <w:b/>
          <w:sz w:val="24"/>
        </w:rPr>
        <w:t>Complaints</w:t>
      </w:r>
      <w:r w:rsidR="00BF2EF5" w:rsidRPr="00A37BA9">
        <w:rPr>
          <w:rFonts w:ascii="Comic Sans MS" w:hAnsi="Comic Sans MS" w:cs="Calibri"/>
          <w:b/>
          <w:sz w:val="24"/>
        </w:rPr>
        <w:t xml:space="preserve"> Procedure</w:t>
      </w:r>
    </w:p>
    <w:p w:rsidR="007D05CA" w:rsidRPr="00684827" w:rsidRDefault="007D05CA" w:rsidP="007D05CA">
      <w:pPr>
        <w:spacing w:after="0" w:line="240" w:lineRule="auto"/>
        <w:contextualSpacing/>
        <w:rPr>
          <w:rFonts w:ascii="Comic Sans MS" w:hAnsi="Comic Sans MS" w:cs="Calibri"/>
          <w:b/>
          <w:sz w:val="24"/>
        </w:rPr>
      </w:pPr>
    </w:p>
    <w:p w:rsidR="007D05CA" w:rsidRDefault="00365C15"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Most orga</w:t>
      </w:r>
      <w:r w:rsidR="00BF2EF5" w:rsidRPr="00A37BA9">
        <w:rPr>
          <w:rFonts w:ascii="Comic Sans MS" w:hAnsi="Comic Sans MS" w:cs="Calibri"/>
          <w:sz w:val="24"/>
          <w:lang w:val="en-GB"/>
        </w:rPr>
        <w:t>nisations will have some form of</w:t>
      </w:r>
      <w:r w:rsidRPr="00A37BA9">
        <w:rPr>
          <w:rFonts w:ascii="Comic Sans MS" w:hAnsi="Comic Sans MS" w:cs="Calibri"/>
          <w:sz w:val="24"/>
          <w:lang w:val="en-GB"/>
        </w:rPr>
        <w:t xml:space="preserve"> procedure for dealing with customer complaints.  Large organisations even have a designated department that deals with complaints.  Regardless of whether the organisation is large or small, all employees need to know the complaints procedures as customers will usually remain with an organisation after making a complaint as long as the complaint is d</w:t>
      </w:r>
      <w:r w:rsidR="007D05CA">
        <w:rPr>
          <w:rFonts w:ascii="Comic Sans MS" w:hAnsi="Comic Sans MS" w:cs="Calibri"/>
          <w:sz w:val="24"/>
          <w:lang w:val="en-GB"/>
        </w:rPr>
        <w:t>ealt with to their satisfaction.</w:t>
      </w:r>
    </w:p>
    <w:p w:rsidR="00410C2E" w:rsidRPr="00A37BA9" w:rsidRDefault="00410C2E" w:rsidP="00410C2E">
      <w:pPr>
        <w:pStyle w:val="MediumGrid210"/>
        <w:spacing w:line="240" w:lineRule="auto"/>
        <w:contextualSpacing/>
        <w:jc w:val="both"/>
        <w:rPr>
          <w:rFonts w:ascii="Comic Sans MS" w:hAnsi="Comic Sans MS" w:cs="Calibri"/>
          <w:sz w:val="24"/>
          <w:lang w:val="en-GB"/>
        </w:rPr>
      </w:pPr>
    </w:p>
    <w:p w:rsidR="009D3C4B" w:rsidRDefault="000F756C"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sz w:val="24"/>
          <w:lang w:val="en-GB"/>
        </w:rPr>
        <w:t>A good procedure for dealing with complaint</w:t>
      </w:r>
      <w:r w:rsidR="00A37BA9">
        <w:rPr>
          <w:rFonts w:ascii="Comic Sans MS" w:hAnsi="Comic Sans MS" w:cs="Calibri"/>
          <w:sz w:val="24"/>
          <w:lang w:val="en-GB"/>
        </w:rPr>
        <w:t>s should include the following:</w:t>
      </w:r>
    </w:p>
    <w:p w:rsidR="009D3C4B" w:rsidRPr="00A37BA9" w:rsidRDefault="009D3C4B" w:rsidP="007D05CA">
      <w:pPr>
        <w:pStyle w:val="MediumGrid210"/>
        <w:spacing w:line="240" w:lineRule="auto"/>
        <w:contextualSpacing/>
        <w:rPr>
          <w:rFonts w:ascii="Comic Sans MS" w:hAnsi="Comic Sans MS" w:cs="Calibri"/>
          <w:sz w:val="24"/>
          <w:lang w:val="en-GB"/>
        </w:rPr>
      </w:pPr>
    </w:p>
    <w:p w:rsidR="009D3C4B" w:rsidRPr="00A37BA9" w:rsidRDefault="009D3C4B" w:rsidP="007D05CA">
      <w:pPr>
        <w:pStyle w:val="MediumGrid210"/>
        <w:spacing w:line="240" w:lineRule="auto"/>
        <w:contextualSpacing/>
        <w:rPr>
          <w:rFonts w:ascii="Comic Sans MS" w:hAnsi="Comic Sans MS" w:cs="Calibri"/>
          <w:sz w:val="24"/>
          <w:lang w:val="en-GB"/>
        </w:rPr>
      </w:pPr>
      <w:r w:rsidRPr="00A37BA9">
        <w:rPr>
          <w:rFonts w:ascii="Comic Sans MS" w:hAnsi="Comic Sans MS" w:cs="Calibri"/>
          <w:noProof/>
          <w:sz w:val="24"/>
          <w:lang w:val="en-GB" w:eastAsia="en-GB"/>
        </w:rPr>
        <w:drawing>
          <wp:anchor distT="0" distB="0" distL="114300" distR="114300" simplePos="0" relativeHeight="251751424" behindDoc="0" locked="0" layoutInCell="1" allowOverlap="1" wp14:anchorId="4D4D37D9" wp14:editId="26646C08">
            <wp:simplePos x="0" y="0"/>
            <wp:positionH relativeFrom="margin">
              <wp:align>center</wp:align>
            </wp:positionH>
            <wp:positionV relativeFrom="paragraph">
              <wp:posOffset>38100</wp:posOffset>
            </wp:positionV>
            <wp:extent cx="5937250" cy="5307965"/>
            <wp:effectExtent l="0" t="57150" r="0" b="83185"/>
            <wp:wrapSquare wrapText="bothSides"/>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p>
    <w:p w:rsidR="00A37BA9" w:rsidRDefault="00916DD7"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lastRenderedPageBreak/>
        <w:t>You should note that not everyone will complain.  Some customers will accept bad service and will not complain.  These customers will often not return to the organisation and will talk about their bad experience to friends and family.</w:t>
      </w:r>
      <w:r w:rsidR="00E24AFD" w:rsidRPr="00A37BA9">
        <w:rPr>
          <w:rFonts w:ascii="Comic Sans MS" w:hAnsi="Comic Sans MS" w:cs="Calibri"/>
          <w:sz w:val="24"/>
          <w:lang w:val="en-GB"/>
        </w:rPr>
        <w:t xml:space="preserve">  </w:t>
      </w:r>
    </w:p>
    <w:p w:rsidR="007D05CA" w:rsidRDefault="007D05CA" w:rsidP="00410C2E">
      <w:pPr>
        <w:pStyle w:val="MediumGrid210"/>
        <w:spacing w:line="240" w:lineRule="auto"/>
        <w:contextualSpacing/>
        <w:jc w:val="both"/>
        <w:rPr>
          <w:rFonts w:ascii="Comic Sans MS" w:hAnsi="Comic Sans MS"/>
          <w:b/>
          <w:noProof/>
          <w:sz w:val="24"/>
          <w:lang w:val="en-GB" w:eastAsia="en-GB"/>
        </w:rPr>
      </w:pPr>
    </w:p>
    <w:p w:rsidR="007D05CA" w:rsidRDefault="00D13E52" w:rsidP="00410C2E">
      <w:pPr>
        <w:pStyle w:val="MediumGrid210"/>
        <w:spacing w:line="240" w:lineRule="auto"/>
        <w:contextualSpacing/>
        <w:jc w:val="both"/>
        <w:rPr>
          <w:rFonts w:ascii="Comic Sans MS" w:hAnsi="Comic Sans MS" w:cs="Calibri"/>
          <w:b/>
          <w:sz w:val="24"/>
          <w:lang w:val="en-GB"/>
        </w:rPr>
      </w:pPr>
      <w:r w:rsidRPr="00A37BA9">
        <w:rPr>
          <w:rFonts w:ascii="Comic Sans MS" w:hAnsi="Comic Sans MS"/>
          <w:b/>
          <w:noProof/>
          <w:sz w:val="24"/>
          <w:lang w:val="en-GB" w:eastAsia="en-GB"/>
        </w:rPr>
        <w:drawing>
          <wp:anchor distT="0" distB="0" distL="114300" distR="114300" simplePos="0" relativeHeight="251745280" behindDoc="0" locked="0" layoutInCell="1" allowOverlap="1">
            <wp:simplePos x="0" y="0"/>
            <wp:positionH relativeFrom="column">
              <wp:posOffset>2352040</wp:posOffset>
            </wp:positionH>
            <wp:positionV relativeFrom="paragraph">
              <wp:posOffset>9525</wp:posOffset>
            </wp:positionV>
            <wp:extent cx="659130" cy="254635"/>
            <wp:effectExtent l="0" t="0" r="0" b="0"/>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anchor>
        </w:drawing>
      </w:r>
      <w:r w:rsidR="00275962" w:rsidRPr="00A37BA9">
        <w:rPr>
          <w:rFonts w:ascii="Comic Sans MS" w:hAnsi="Comic Sans MS" w:cs="Calibri"/>
          <w:b/>
          <w:sz w:val="24"/>
          <w:lang w:val="en-GB"/>
        </w:rPr>
        <w:t>The Role of the Admin Assistant</w:t>
      </w:r>
    </w:p>
    <w:p w:rsidR="00275962" w:rsidRPr="00684827" w:rsidRDefault="00275962" w:rsidP="00410C2E">
      <w:pPr>
        <w:pStyle w:val="MediumGrid210"/>
        <w:spacing w:line="240" w:lineRule="auto"/>
        <w:contextualSpacing/>
        <w:jc w:val="both"/>
        <w:rPr>
          <w:rFonts w:ascii="Comic Sans MS" w:hAnsi="Comic Sans MS" w:cs="Calibri"/>
          <w:b/>
          <w:sz w:val="24"/>
          <w:lang w:val="en-GB"/>
        </w:rPr>
      </w:pPr>
      <w:r w:rsidRPr="00A37BA9">
        <w:rPr>
          <w:rFonts w:ascii="Comic Sans MS" w:hAnsi="Comic Sans MS" w:cs="Calibri"/>
          <w:b/>
          <w:sz w:val="24"/>
          <w:lang w:val="en-GB"/>
        </w:rPr>
        <w:t xml:space="preserve"> </w:t>
      </w:r>
    </w:p>
    <w:p w:rsidR="00243D46" w:rsidRDefault="007E3772"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It is often an admin assistant who will be the first person a customer has to deal with.  It is important that the admin assistant is aware of all the procedures and policies that they should be following.   </w:t>
      </w:r>
      <w:r w:rsidR="006121BE" w:rsidRPr="00A37BA9">
        <w:rPr>
          <w:rFonts w:ascii="Comic Sans MS" w:hAnsi="Comic Sans MS" w:cs="Calibri"/>
          <w:sz w:val="24"/>
          <w:lang w:val="en-GB"/>
        </w:rPr>
        <w:t xml:space="preserve">An admin assistant can make a positive impact on customer service by trying to adhere to the following: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E24AFD" w:rsidRDefault="00F15729" w:rsidP="00410C2E">
      <w:pPr>
        <w:pStyle w:val="MediumGrid210"/>
        <w:numPr>
          <w:ilvl w:val="0"/>
          <w:numId w:val="9"/>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When dealing</w:t>
      </w:r>
      <w:r w:rsidR="00E24AFD" w:rsidRPr="00A37BA9">
        <w:rPr>
          <w:rFonts w:ascii="Comic Sans MS" w:hAnsi="Comic Sans MS" w:cs="Calibri"/>
          <w:sz w:val="24"/>
          <w:lang w:val="en-GB"/>
        </w:rPr>
        <w:t xml:space="preserve"> with external customers it is important to </w:t>
      </w:r>
      <w:r w:rsidR="00E24AFD" w:rsidRPr="00747966">
        <w:rPr>
          <w:rFonts w:ascii="Comic Sans MS" w:hAnsi="Comic Sans MS" w:cs="Calibri"/>
          <w:b/>
          <w:sz w:val="24"/>
          <w:lang w:val="en-GB"/>
        </w:rPr>
        <w:t>keep the relationship formal</w:t>
      </w:r>
      <w:r w:rsidR="00E24AFD" w:rsidRPr="00A37BA9">
        <w:rPr>
          <w:rFonts w:ascii="Comic Sans MS" w:hAnsi="Comic Sans MS" w:cs="Calibri"/>
          <w:sz w:val="24"/>
          <w:lang w:val="en-GB"/>
        </w:rPr>
        <w:t>.  Although some customers don’t mind being addressed by their first name, this should always be checked first and if there is any doubt, first names should not be used.</w:t>
      </w:r>
    </w:p>
    <w:p w:rsidR="007D05CA" w:rsidRPr="00684827" w:rsidRDefault="007D05CA" w:rsidP="00410C2E">
      <w:pPr>
        <w:pStyle w:val="MediumGrid210"/>
        <w:spacing w:line="240" w:lineRule="auto"/>
        <w:ind w:left="720"/>
        <w:contextualSpacing/>
        <w:jc w:val="both"/>
        <w:rPr>
          <w:rFonts w:ascii="Comic Sans MS" w:hAnsi="Comic Sans MS" w:cs="Calibri"/>
          <w:sz w:val="24"/>
          <w:lang w:val="en-GB"/>
        </w:rPr>
      </w:pPr>
    </w:p>
    <w:p w:rsidR="00BF5C75" w:rsidRDefault="00705128" w:rsidP="00410C2E">
      <w:pPr>
        <w:pStyle w:val="MediumGrid210"/>
        <w:numPr>
          <w:ilvl w:val="0"/>
          <w:numId w:val="9"/>
        </w:numPr>
        <w:spacing w:line="240" w:lineRule="auto"/>
        <w:contextualSpacing/>
        <w:jc w:val="both"/>
        <w:rPr>
          <w:rFonts w:ascii="Comic Sans MS" w:hAnsi="Comic Sans MS" w:cs="Calibri"/>
          <w:sz w:val="24"/>
          <w:lang w:val="en-GB"/>
        </w:rPr>
      </w:pPr>
      <w:r w:rsidRPr="00747966">
        <w:rPr>
          <w:rFonts w:ascii="Comic Sans MS" w:hAnsi="Comic Sans MS" w:cs="Calibri"/>
          <w:b/>
          <w:sz w:val="24"/>
          <w:lang w:val="en-GB"/>
        </w:rPr>
        <w:t>Communication is vital</w:t>
      </w:r>
      <w:r w:rsidRPr="00A37BA9">
        <w:rPr>
          <w:rFonts w:ascii="Comic Sans MS" w:hAnsi="Comic Sans MS" w:cs="Calibri"/>
          <w:sz w:val="24"/>
          <w:lang w:val="en-GB"/>
        </w:rPr>
        <w:t xml:space="preserve"> in any business especially when dealing with customers.  It is important to keep in touch with customers and keep them informed of the situation.  This is still true even if you have nothing to tell them.  Letting them</w:t>
      </w:r>
      <w:r w:rsidR="00BF5C75" w:rsidRPr="00A37BA9">
        <w:rPr>
          <w:rFonts w:ascii="Comic Sans MS" w:hAnsi="Comic Sans MS" w:cs="Calibri"/>
          <w:sz w:val="24"/>
          <w:lang w:val="en-GB"/>
        </w:rPr>
        <w:t xml:space="preserve"> know that there is no news makes them feel that you are dealing with the situation and keeping them </w:t>
      </w:r>
      <w:r w:rsidR="00793640" w:rsidRPr="00A37BA9">
        <w:rPr>
          <w:rFonts w:ascii="Comic Sans MS" w:hAnsi="Comic Sans MS" w:cs="Calibri"/>
          <w:sz w:val="24"/>
          <w:lang w:val="en-GB"/>
        </w:rPr>
        <w:t>informed.</w:t>
      </w:r>
    </w:p>
    <w:p w:rsidR="007D05CA" w:rsidRPr="00684827" w:rsidRDefault="007D05CA" w:rsidP="00410C2E">
      <w:pPr>
        <w:pStyle w:val="MediumGrid210"/>
        <w:spacing w:line="240" w:lineRule="auto"/>
        <w:contextualSpacing/>
        <w:jc w:val="both"/>
        <w:rPr>
          <w:rFonts w:ascii="Comic Sans MS" w:hAnsi="Comic Sans MS" w:cs="Calibri"/>
          <w:sz w:val="24"/>
          <w:lang w:val="en-GB"/>
        </w:rPr>
      </w:pPr>
    </w:p>
    <w:p w:rsidR="00A20FCB" w:rsidRDefault="00710087" w:rsidP="00410C2E">
      <w:pPr>
        <w:pStyle w:val="MediumGrid210"/>
        <w:numPr>
          <w:ilvl w:val="0"/>
          <w:numId w:val="9"/>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 customer should always feel that they can approach a member of staff within an organisation.  </w:t>
      </w:r>
      <w:r w:rsidR="00A20FCB" w:rsidRPr="00747966">
        <w:rPr>
          <w:rFonts w:ascii="Comic Sans MS" w:hAnsi="Comic Sans MS" w:cs="Calibri"/>
          <w:b/>
          <w:sz w:val="24"/>
          <w:lang w:val="en-GB"/>
        </w:rPr>
        <w:t>M</w:t>
      </w:r>
      <w:r w:rsidRPr="00747966">
        <w:rPr>
          <w:rFonts w:ascii="Comic Sans MS" w:hAnsi="Comic Sans MS" w:cs="Calibri"/>
          <w:b/>
          <w:sz w:val="24"/>
          <w:lang w:val="en-GB"/>
        </w:rPr>
        <w:t>anner, body language and facial express</w:t>
      </w:r>
      <w:r w:rsidR="00A20FCB" w:rsidRPr="00747966">
        <w:rPr>
          <w:rFonts w:ascii="Comic Sans MS" w:hAnsi="Comic Sans MS" w:cs="Calibri"/>
          <w:b/>
          <w:sz w:val="24"/>
          <w:lang w:val="en-GB"/>
        </w:rPr>
        <w:t>ions</w:t>
      </w:r>
      <w:r w:rsidR="00A20FCB" w:rsidRPr="00A37BA9">
        <w:rPr>
          <w:rFonts w:ascii="Comic Sans MS" w:hAnsi="Comic Sans MS" w:cs="Calibri"/>
          <w:sz w:val="24"/>
          <w:lang w:val="en-GB"/>
        </w:rPr>
        <w:t xml:space="preserve"> are extremely important when dealing with customers.</w:t>
      </w:r>
    </w:p>
    <w:p w:rsidR="007D05CA" w:rsidRPr="00684827" w:rsidRDefault="007D05CA" w:rsidP="00410C2E">
      <w:pPr>
        <w:pStyle w:val="MediumGrid210"/>
        <w:spacing w:line="240" w:lineRule="auto"/>
        <w:contextualSpacing/>
        <w:jc w:val="both"/>
        <w:rPr>
          <w:rFonts w:ascii="Comic Sans MS" w:hAnsi="Comic Sans MS" w:cs="Calibri"/>
          <w:sz w:val="24"/>
          <w:lang w:val="en-GB"/>
        </w:rPr>
      </w:pPr>
    </w:p>
    <w:p w:rsidR="006121BE" w:rsidRDefault="009A6B3B" w:rsidP="00410C2E">
      <w:pPr>
        <w:pStyle w:val="MediumGrid210"/>
        <w:numPr>
          <w:ilvl w:val="0"/>
          <w:numId w:val="9"/>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All </w:t>
      </w:r>
      <w:r w:rsidRPr="00747966">
        <w:rPr>
          <w:rFonts w:ascii="Comic Sans MS" w:hAnsi="Comic Sans MS" w:cs="Calibri"/>
          <w:b/>
          <w:sz w:val="24"/>
          <w:lang w:val="en-GB"/>
        </w:rPr>
        <w:t>customers expect honesty</w:t>
      </w:r>
      <w:r w:rsidRPr="00A37BA9">
        <w:rPr>
          <w:rFonts w:ascii="Comic Sans MS" w:hAnsi="Comic Sans MS" w:cs="Calibri"/>
          <w:sz w:val="24"/>
          <w:lang w:val="en-GB"/>
        </w:rPr>
        <w:t xml:space="preserve"> from the people in an organisation.  If a customer is lied to, even about bad news, then the relationship with that customer will suffer and the trust that the customer had will be gone.  If the customer has no trust in the organisation, they are likely to take their custom elsewhere.</w:t>
      </w:r>
    </w:p>
    <w:p w:rsidR="007D05CA" w:rsidRPr="00684827" w:rsidRDefault="007D05CA" w:rsidP="00410C2E">
      <w:pPr>
        <w:pStyle w:val="MediumGrid210"/>
        <w:spacing w:line="240" w:lineRule="auto"/>
        <w:contextualSpacing/>
        <w:jc w:val="both"/>
        <w:rPr>
          <w:rFonts w:ascii="Comic Sans MS" w:hAnsi="Comic Sans MS" w:cs="Calibri"/>
          <w:sz w:val="24"/>
          <w:lang w:val="en-GB"/>
        </w:rPr>
      </w:pPr>
    </w:p>
    <w:p w:rsidR="00C8211F" w:rsidRPr="000C46CA" w:rsidRDefault="003C397D" w:rsidP="00410C2E">
      <w:pPr>
        <w:pStyle w:val="MediumGrid210"/>
        <w:numPr>
          <w:ilvl w:val="0"/>
          <w:numId w:val="9"/>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The admin assistant should not step outside the remit of their job.  Although it may seem appropriate to make a promise to a customer, if you </w:t>
      </w:r>
      <w:r w:rsidR="00EA12AB" w:rsidRPr="00A37BA9">
        <w:rPr>
          <w:rFonts w:ascii="Comic Sans MS" w:hAnsi="Comic Sans MS" w:cs="Calibri"/>
          <w:sz w:val="24"/>
          <w:lang w:val="en-GB"/>
        </w:rPr>
        <w:t>can’t keep that promise and need to go back on it</w:t>
      </w:r>
      <w:r w:rsidRPr="00A37BA9">
        <w:rPr>
          <w:rFonts w:ascii="Comic Sans MS" w:hAnsi="Comic Sans MS" w:cs="Calibri"/>
          <w:sz w:val="24"/>
          <w:lang w:val="en-GB"/>
        </w:rPr>
        <w:t xml:space="preserve"> later, it will only make the situation worse.</w:t>
      </w:r>
      <w:r w:rsidR="00EA12AB" w:rsidRPr="00A37BA9">
        <w:rPr>
          <w:rFonts w:ascii="Comic Sans MS" w:hAnsi="Comic Sans MS" w:cs="Calibri"/>
          <w:sz w:val="24"/>
          <w:lang w:val="en-GB"/>
        </w:rPr>
        <w:t xml:space="preserve">  Limits should not be ignored or overstepped.  They are there for a reason and </w:t>
      </w:r>
      <w:r w:rsidR="008B1760" w:rsidRPr="00747966">
        <w:rPr>
          <w:rFonts w:ascii="Comic Sans MS" w:hAnsi="Comic Sans MS" w:cs="Calibri"/>
          <w:b/>
          <w:sz w:val="24"/>
          <w:lang w:val="en-GB"/>
        </w:rPr>
        <w:t>all organisational procedures should be followed</w:t>
      </w:r>
      <w:r w:rsidR="008B1760" w:rsidRPr="00A37BA9">
        <w:rPr>
          <w:rFonts w:ascii="Comic Sans MS" w:hAnsi="Comic Sans MS" w:cs="Calibri"/>
          <w:sz w:val="24"/>
          <w:lang w:val="en-GB"/>
        </w:rPr>
        <w:t xml:space="preserve"> correctly to avoid any issues.</w:t>
      </w:r>
      <w:r w:rsidR="00C8211F" w:rsidRPr="000C46CA">
        <w:rPr>
          <w:rFonts w:ascii="Comic Sans MS" w:hAnsi="Comic Sans MS" w:cs="Calibri"/>
          <w:b/>
          <w:sz w:val="24"/>
        </w:rPr>
        <w:br w:type="page"/>
      </w:r>
    </w:p>
    <w:p w:rsidR="000C46CA" w:rsidRPr="00A37BA9" w:rsidRDefault="000C46CA" w:rsidP="007D05CA">
      <w:pPr>
        <w:pStyle w:val="MediumGrid210"/>
        <w:spacing w:line="240" w:lineRule="auto"/>
        <w:contextualSpacing/>
        <w:rPr>
          <w:rFonts w:ascii="Comic Sans MS" w:hAnsi="Comic Sans MS" w:cs="Calibri"/>
          <w:sz w:val="24"/>
          <w:lang w:val="en-GB"/>
        </w:rPr>
      </w:pPr>
    </w:p>
    <w:p w:rsidR="000C46CA" w:rsidRPr="00A37BA9" w:rsidRDefault="000C46CA" w:rsidP="000C46CA">
      <w:pPr>
        <w:pStyle w:val="MediumGrid210"/>
        <w:spacing w:line="240" w:lineRule="auto"/>
        <w:contextualSpacing/>
        <w:rPr>
          <w:rFonts w:ascii="Comic Sans MS" w:hAnsi="Comic Sans MS" w:cs="Calibri"/>
          <w:b/>
          <w:sz w:val="24"/>
          <w:lang w:val="en-GB"/>
        </w:rPr>
      </w:pPr>
      <w:r w:rsidRPr="00A37BA9">
        <w:rPr>
          <w:rFonts w:ascii="Comic Sans MS" w:hAnsi="Comic Sans MS"/>
          <w:b/>
          <w:noProof/>
          <w:sz w:val="24"/>
          <w:lang w:val="en-GB" w:eastAsia="en-GB"/>
        </w:rPr>
        <w:drawing>
          <wp:anchor distT="0" distB="0" distL="114300" distR="114300" simplePos="0" relativeHeight="251791360" behindDoc="0" locked="0" layoutInCell="1" allowOverlap="1" wp14:anchorId="4691820D" wp14:editId="5736F7F3">
            <wp:simplePos x="0" y="0"/>
            <wp:positionH relativeFrom="column">
              <wp:posOffset>2953385</wp:posOffset>
            </wp:positionH>
            <wp:positionV relativeFrom="paragraph">
              <wp:posOffset>7620</wp:posOffset>
            </wp:positionV>
            <wp:extent cx="659130" cy="254635"/>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anchor>
        </w:drawing>
      </w:r>
      <w:r w:rsidRPr="00A37BA9">
        <w:rPr>
          <w:rFonts w:ascii="Comic Sans MS" w:hAnsi="Comic Sans MS" w:cs="Calibri"/>
          <w:b/>
          <w:sz w:val="24"/>
          <w:lang w:val="en-GB"/>
        </w:rPr>
        <w:t>The Benefits of Good Customer Service</w:t>
      </w:r>
    </w:p>
    <w:p w:rsidR="000C46CA" w:rsidRPr="00A37BA9" w:rsidRDefault="000C46CA" w:rsidP="000C46CA">
      <w:pPr>
        <w:pStyle w:val="MediumGrid21"/>
        <w:spacing w:line="240" w:lineRule="auto"/>
        <w:contextualSpacing/>
        <w:rPr>
          <w:rFonts w:ascii="Comic Sans MS" w:hAnsi="Comic Sans MS" w:cs="Calibri"/>
          <w:sz w:val="24"/>
          <w:lang w:val="en-GB"/>
        </w:rPr>
      </w:pPr>
    </w:p>
    <w:p w:rsidR="000C46CA" w:rsidRPr="000C46CA" w:rsidRDefault="000C46CA" w:rsidP="00410C2E">
      <w:pPr>
        <w:pStyle w:val="MediumGrid21"/>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It is important that customers feel as if they are being treated well.  Providing good customer service can bring many benefits to an organisation - </w:t>
      </w:r>
    </w:p>
    <w:p w:rsidR="000C46CA" w:rsidRDefault="000C46CA">
      <w:pPr>
        <w:rPr>
          <w:rFonts w:ascii="Comic Sans MS" w:hAnsi="Comic Sans MS" w:cs="Calibri"/>
          <w:sz w:val="24"/>
        </w:rPr>
      </w:pPr>
      <w:r w:rsidRPr="00A37BA9">
        <w:rPr>
          <w:rFonts w:ascii="Comic Sans MS" w:hAnsi="Comic Sans MS" w:cs="Calibri"/>
          <w:b/>
          <w:noProof/>
          <w:sz w:val="24"/>
          <w:lang w:eastAsia="en-GB"/>
        </w:rPr>
        <w:drawing>
          <wp:anchor distT="0" distB="0" distL="114300" distR="114300" simplePos="0" relativeHeight="251789312" behindDoc="0" locked="0" layoutInCell="1" allowOverlap="1" wp14:anchorId="546CDEC8" wp14:editId="6FAB7545">
            <wp:simplePos x="0" y="0"/>
            <wp:positionH relativeFrom="margin">
              <wp:posOffset>-252249</wp:posOffset>
            </wp:positionH>
            <wp:positionV relativeFrom="paragraph">
              <wp:posOffset>0</wp:posOffset>
            </wp:positionV>
            <wp:extent cx="6499445" cy="7927864"/>
            <wp:effectExtent l="76200" t="0" r="730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margin">
              <wp14:pctWidth>0</wp14:pctWidth>
            </wp14:sizeRelH>
            <wp14:sizeRelV relativeFrom="margin">
              <wp14:pctHeight>0</wp14:pctHeight>
            </wp14:sizeRelV>
          </wp:anchor>
        </w:drawing>
      </w:r>
      <w:r>
        <w:rPr>
          <w:rFonts w:ascii="Comic Sans MS" w:hAnsi="Comic Sans MS" w:cs="Calibri"/>
          <w:sz w:val="24"/>
        </w:rPr>
        <w:br w:type="page"/>
      </w:r>
    </w:p>
    <w:p w:rsidR="000C46CA" w:rsidRDefault="000C46CA" w:rsidP="000C46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lastRenderedPageBreak/>
        <w:t>How Businesses Maximise Customer Service</w:t>
      </w:r>
    </w:p>
    <w:p w:rsidR="00410C2E" w:rsidRPr="00684827" w:rsidRDefault="00410C2E" w:rsidP="000C46CA">
      <w:pPr>
        <w:pStyle w:val="MediumGrid210"/>
        <w:spacing w:line="240" w:lineRule="auto"/>
        <w:contextualSpacing/>
        <w:rPr>
          <w:rFonts w:ascii="Comic Sans MS" w:hAnsi="Comic Sans MS" w:cs="Calibri"/>
          <w:b/>
          <w:sz w:val="24"/>
          <w:lang w:val="en-GB"/>
        </w:rPr>
      </w:pPr>
    </w:p>
    <w:p w:rsidR="000C46CA" w:rsidRDefault="000C46CA"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The benefits of good customer service speak for themselves but what methods can an organisation use to try and make the customer experience as positive as possible?</w:t>
      </w:r>
    </w:p>
    <w:p w:rsidR="000C46CA" w:rsidRPr="00A37BA9" w:rsidRDefault="000C46CA" w:rsidP="000C46CA">
      <w:pPr>
        <w:pStyle w:val="MediumGrid210"/>
        <w:spacing w:line="240" w:lineRule="auto"/>
        <w:contextualSpacing/>
        <w:rPr>
          <w:rFonts w:ascii="Comic Sans MS" w:hAnsi="Comic Sans MS" w:cs="Calibri"/>
          <w:sz w:val="24"/>
          <w:lang w:val="en-GB"/>
        </w:rPr>
      </w:pPr>
    </w:p>
    <w:p w:rsidR="000C46CA" w:rsidRDefault="000C46CA" w:rsidP="000C46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t>Market Research</w:t>
      </w:r>
    </w:p>
    <w:p w:rsidR="00410C2E" w:rsidRPr="00684827" w:rsidRDefault="00410C2E" w:rsidP="000C46CA">
      <w:pPr>
        <w:pStyle w:val="MediumGrid210"/>
        <w:spacing w:line="240" w:lineRule="auto"/>
        <w:contextualSpacing/>
        <w:rPr>
          <w:rFonts w:ascii="Comic Sans MS" w:hAnsi="Comic Sans MS" w:cs="Calibri"/>
          <w:b/>
          <w:sz w:val="24"/>
          <w:lang w:val="en-GB"/>
        </w:rPr>
      </w:pPr>
    </w:p>
    <w:p w:rsidR="000C46CA" w:rsidRDefault="000C46CA"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It is important for organisations to find out what their customers think about them and about the level of service they receive from the organisation.  As good customer service is important to all organisations, they need to receive feedback from their customers so they can evaluate what they are doing well and what needs improved on.  </w:t>
      </w:r>
    </w:p>
    <w:p w:rsidR="000C46CA" w:rsidRDefault="000C46CA" w:rsidP="007D05CA">
      <w:pPr>
        <w:pStyle w:val="MediumGrid210"/>
        <w:spacing w:line="240" w:lineRule="auto"/>
        <w:contextualSpacing/>
        <w:rPr>
          <w:rFonts w:ascii="Comic Sans MS" w:hAnsi="Comic Sans MS" w:cs="Calibri"/>
          <w:sz w:val="24"/>
          <w:lang w:val="en-GB"/>
        </w:rPr>
      </w:pPr>
    </w:p>
    <w:p w:rsidR="006D1044" w:rsidRDefault="006D1044"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There are two main ways for an organisation to carry out market research – </w:t>
      </w:r>
    </w:p>
    <w:p w:rsidR="007D05CA" w:rsidRPr="00A37BA9" w:rsidRDefault="007D05CA" w:rsidP="007D05CA">
      <w:pPr>
        <w:pStyle w:val="MediumGrid210"/>
        <w:spacing w:line="240" w:lineRule="auto"/>
        <w:contextualSpacing/>
        <w:rPr>
          <w:rFonts w:ascii="Comic Sans MS" w:hAnsi="Comic Sans MS" w:cs="Calibri"/>
          <w:sz w:val="24"/>
          <w:lang w:val="en-GB"/>
        </w:rPr>
      </w:pPr>
    </w:p>
    <w:p w:rsidR="00E15669" w:rsidRDefault="00E15669" w:rsidP="007D05CA">
      <w:pPr>
        <w:pStyle w:val="MediumGrid210"/>
        <w:numPr>
          <w:ilvl w:val="0"/>
          <w:numId w:val="11"/>
        </w:numPr>
        <w:spacing w:line="240" w:lineRule="auto"/>
        <w:contextualSpacing/>
        <w:rPr>
          <w:rFonts w:ascii="Comic Sans MS" w:hAnsi="Comic Sans MS" w:cs="Calibri"/>
          <w:b/>
          <w:sz w:val="24"/>
          <w:lang w:val="en-GB"/>
        </w:rPr>
      </w:pPr>
      <w:r w:rsidRPr="00A37BA9">
        <w:rPr>
          <w:rFonts w:ascii="Comic Sans MS" w:hAnsi="Comic Sans MS" w:cs="Calibri"/>
          <w:b/>
          <w:sz w:val="24"/>
          <w:lang w:val="en-GB"/>
        </w:rPr>
        <w:t>Customer Focus Groups</w:t>
      </w:r>
    </w:p>
    <w:p w:rsidR="007D05CA" w:rsidRPr="00684827" w:rsidRDefault="007D05CA" w:rsidP="007D05CA">
      <w:pPr>
        <w:pStyle w:val="MediumGrid210"/>
        <w:spacing w:line="240" w:lineRule="auto"/>
        <w:ind w:left="720"/>
        <w:contextualSpacing/>
        <w:rPr>
          <w:rFonts w:ascii="Comic Sans MS" w:hAnsi="Comic Sans MS" w:cs="Calibri"/>
          <w:b/>
          <w:sz w:val="24"/>
          <w:lang w:val="en-GB"/>
        </w:rPr>
      </w:pPr>
    </w:p>
    <w:p w:rsidR="009229F1" w:rsidRDefault="00E15669" w:rsidP="00410C2E">
      <w:pPr>
        <w:pStyle w:val="MediumGrid210"/>
        <w:spacing w:line="240" w:lineRule="auto"/>
        <w:ind w:left="720"/>
        <w:contextualSpacing/>
        <w:jc w:val="both"/>
        <w:rPr>
          <w:rFonts w:ascii="Comic Sans MS" w:hAnsi="Comic Sans MS" w:cs="Calibri"/>
          <w:sz w:val="24"/>
          <w:lang w:val="en-GB"/>
        </w:rPr>
      </w:pPr>
      <w:r w:rsidRPr="00A37BA9">
        <w:rPr>
          <w:rFonts w:ascii="Comic Sans MS" w:hAnsi="Comic Sans MS" w:cs="Calibri"/>
          <w:sz w:val="24"/>
          <w:lang w:val="en-GB"/>
        </w:rPr>
        <w:t>Customer focus groups are small groups of customers who meet to provide an organisation with feedback on their goods or services.</w:t>
      </w:r>
      <w:r w:rsidR="00934341" w:rsidRPr="00A37BA9">
        <w:rPr>
          <w:rFonts w:ascii="Comic Sans MS" w:hAnsi="Comic Sans MS" w:cs="Calibri"/>
          <w:sz w:val="24"/>
          <w:lang w:val="en-GB"/>
        </w:rPr>
        <w:t xml:space="preserve">  These</w:t>
      </w:r>
      <w:r w:rsidR="007F70D0" w:rsidRPr="00A37BA9">
        <w:rPr>
          <w:rFonts w:ascii="Comic Sans MS" w:hAnsi="Comic Sans MS" w:cs="Calibri"/>
          <w:sz w:val="24"/>
          <w:lang w:val="en-GB"/>
        </w:rPr>
        <w:t xml:space="preserve"> meetings happen face-to-face which </w:t>
      </w:r>
      <w:r w:rsidR="003C770D" w:rsidRPr="00A37BA9">
        <w:rPr>
          <w:rFonts w:ascii="Comic Sans MS" w:hAnsi="Comic Sans MS" w:cs="Calibri"/>
          <w:sz w:val="24"/>
          <w:lang w:val="en-GB"/>
        </w:rPr>
        <w:t xml:space="preserve">means </w:t>
      </w:r>
      <w:r w:rsidR="00934341" w:rsidRPr="00A37BA9">
        <w:rPr>
          <w:rFonts w:ascii="Comic Sans MS" w:hAnsi="Comic Sans MS" w:cs="Calibri"/>
          <w:sz w:val="24"/>
          <w:lang w:val="en-GB"/>
        </w:rPr>
        <w:t>that the feedback received from customers is instant and any issues can be clarified there and then.</w:t>
      </w:r>
      <w:r w:rsidR="003C770D" w:rsidRPr="00A37BA9">
        <w:rPr>
          <w:rFonts w:ascii="Comic Sans MS" w:hAnsi="Comic Sans MS" w:cs="Calibri"/>
          <w:sz w:val="24"/>
          <w:lang w:val="en-GB"/>
        </w:rPr>
        <w:t xml:space="preserve">  The main issue with a customer focus group is the cost involved which means they are not held very often.</w:t>
      </w:r>
    </w:p>
    <w:p w:rsidR="007D05CA" w:rsidRPr="00A37BA9" w:rsidRDefault="007D05CA" w:rsidP="000C46CA">
      <w:pPr>
        <w:pStyle w:val="MediumGrid210"/>
        <w:spacing w:line="240" w:lineRule="auto"/>
        <w:contextualSpacing/>
        <w:rPr>
          <w:rFonts w:ascii="Comic Sans MS" w:hAnsi="Comic Sans MS" w:cs="Calibri"/>
          <w:sz w:val="24"/>
          <w:lang w:val="en-GB"/>
        </w:rPr>
      </w:pPr>
    </w:p>
    <w:p w:rsidR="0011275D" w:rsidRDefault="0011275D" w:rsidP="007D05CA">
      <w:pPr>
        <w:pStyle w:val="MediumGrid210"/>
        <w:numPr>
          <w:ilvl w:val="0"/>
          <w:numId w:val="11"/>
        </w:numPr>
        <w:spacing w:line="240" w:lineRule="auto"/>
        <w:contextualSpacing/>
        <w:rPr>
          <w:rFonts w:ascii="Comic Sans MS" w:hAnsi="Comic Sans MS" w:cs="Calibri"/>
          <w:b/>
          <w:sz w:val="24"/>
          <w:lang w:val="en-GB"/>
        </w:rPr>
      </w:pPr>
      <w:r w:rsidRPr="00A37BA9">
        <w:rPr>
          <w:rFonts w:ascii="Comic Sans MS" w:hAnsi="Comic Sans MS" w:cs="Calibri"/>
          <w:b/>
          <w:sz w:val="24"/>
          <w:lang w:val="en-GB"/>
        </w:rPr>
        <w:t>Mystery Shopper</w:t>
      </w:r>
    </w:p>
    <w:p w:rsidR="007D05CA" w:rsidRPr="00684827" w:rsidRDefault="007D05CA" w:rsidP="007D05CA">
      <w:pPr>
        <w:pStyle w:val="MediumGrid210"/>
        <w:spacing w:line="240" w:lineRule="auto"/>
        <w:ind w:left="720"/>
        <w:contextualSpacing/>
        <w:rPr>
          <w:rFonts w:ascii="Comic Sans MS" w:hAnsi="Comic Sans MS" w:cs="Calibri"/>
          <w:b/>
          <w:sz w:val="24"/>
          <w:lang w:val="en-GB"/>
        </w:rPr>
      </w:pPr>
    </w:p>
    <w:p w:rsidR="00CC21A2" w:rsidRDefault="00842498" w:rsidP="00410C2E">
      <w:pPr>
        <w:pStyle w:val="MediumGrid210"/>
        <w:spacing w:line="240" w:lineRule="auto"/>
        <w:ind w:left="720"/>
        <w:contextualSpacing/>
        <w:jc w:val="both"/>
        <w:rPr>
          <w:rFonts w:ascii="Comic Sans MS" w:hAnsi="Comic Sans MS" w:cs="Calibri"/>
          <w:sz w:val="24"/>
          <w:lang w:val="en-GB"/>
        </w:rPr>
      </w:pPr>
      <w:r w:rsidRPr="00A37BA9">
        <w:rPr>
          <w:rFonts w:ascii="Comic Sans MS" w:hAnsi="Comic Sans MS" w:cs="Calibri"/>
          <w:sz w:val="24"/>
          <w:lang w:val="en-GB"/>
        </w:rPr>
        <w:t xml:space="preserve">A mystery shopper is used by many organisations to check on the level of service and care given by the organisation.  </w:t>
      </w:r>
      <w:r w:rsidR="00F72E20" w:rsidRPr="00A37BA9">
        <w:rPr>
          <w:rFonts w:ascii="Comic Sans MS" w:hAnsi="Comic Sans MS" w:cs="Calibri"/>
          <w:sz w:val="24"/>
          <w:lang w:val="en-GB"/>
        </w:rPr>
        <w:t xml:space="preserve">They pretend to use the organisation as if they were a normal customer and they record and report on the experience they had with the organisation.  </w:t>
      </w:r>
    </w:p>
    <w:p w:rsidR="00410C2E" w:rsidRPr="00A37BA9" w:rsidRDefault="00410C2E" w:rsidP="007D05CA">
      <w:pPr>
        <w:pStyle w:val="MediumGrid210"/>
        <w:spacing w:line="240" w:lineRule="auto"/>
        <w:ind w:left="720"/>
        <w:contextualSpacing/>
        <w:rPr>
          <w:rFonts w:ascii="Comic Sans MS" w:hAnsi="Comic Sans MS" w:cs="Calibri"/>
          <w:sz w:val="24"/>
          <w:lang w:val="en-GB"/>
        </w:rPr>
      </w:pPr>
    </w:p>
    <w:p w:rsidR="00E815FA" w:rsidRPr="00A37BA9" w:rsidRDefault="00CC21A2" w:rsidP="00410C2E">
      <w:pPr>
        <w:pStyle w:val="MediumGrid210"/>
        <w:spacing w:line="240" w:lineRule="auto"/>
        <w:ind w:left="720"/>
        <w:contextualSpacing/>
        <w:jc w:val="both"/>
        <w:rPr>
          <w:rFonts w:ascii="Comic Sans MS" w:hAnsi="Comic Sans MS" w:cs="Calibri"/>
          <w:sz w:val="24"/>
          <w:lang w:val="en-GB"/>
        </w:rPr>
      </w:pPr>
      <w:r w:rsidRPr="00A37BA9">
        <w:rPr>
          <w:rFonts w:ascii="Comic Sans MS" w:hAnsi="Comic Sans MS" w:cs="Calibri"/>
          <w:sz w:val="24"/>
          <w:lang w:val="en-GB"/>
        </w:rPr>
        <w:t>Staff within the organisation will be given positive or negative feedback based on the report provided by the mystery shopper.</w:t>
      </w:r>
      <w:r w:rsidR="00944707" w:rsidRPr="00A37BA9">
        <w:rPr>
          <w:rFonts w:ascii="Comic Sans MS" w:hAnsi="Comic Sans MS" w:cs="Calibri"/>
          <w:sz w:val="24"/>
          <w:lang w:val="en-GB"/>
        </w:rPr>
        <w:t xml:space="preserve">  Any negatives can then be looked at to see how they can be resolved so they don’t happen again in the future. </w:t>
      </w:r>
    </w:p>
    <w:p w:rsidR="00684827" w:rsidRDefault="00684827" w:rsidP="007D05CA">
      <w:pPr>
        <w:spacing w:line="240" w:lineRule="auto"/>
        <w:contextualSpacing/>
        <w:rPr>
          <w:rFonts w:ascii="Comic Sans MS" w:hAnsi="Comic Sans MS" w:cs="Calibri"/>
          <w:sz w:val="24"/>
        </w:rPr>
      </w:pPr>
      <w:r>
        <w:rPr>
          <w:rFonts w:ascii="Comic Sans MS" w:hAnsi="Comic Sans MS" w:cs="Calibri"/>
          <w:sz w:val="24"/>
        </w:rPr>
        <w:br w:type="page"/>
      </w:r>
    </w:p>
    <w:p w:rsidR="007D05CA" w:rsidRDefault="00DD5A0D"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lastRenderedPageBreak/>
        <w:t>There ar</w:t>
      </w:r>
      <w:r w:rsidR="00E815FA" w:rsidRPr="00A37BA9">
        <w:rPr>
          <w:rFonts w:ascii="Comic Sans MS" w:hAnsi="Comic Sans MS" w:cs="Calibri"/>
          <w:sz w:val="24"/>
          <w:lang w:val="en-GB"/>
        </w:rPr>
        <w:t>e other methods that can be used</w:t>
      </w:r>
      <w:r w:rsidRPr="00A37BA9">
        <w:rPr>
          <w:rFonts w:ascii="Comic Sans MS" w:hAnsi="Comic Sans MS" w:cs="Calibri"/>
          <w:sz w:val="24"/>
          <w:lang w:val="en-GB"/>
        </w:rPr>
        <w:t xml:space="preserve"> to find out about the experience of a customer.  </w:t>
      </w:r>
      <w:r w:rsidR="00E3238D" w:rsidRPr="00A37BA9">
        <w:rPr>
          <w:rFonts w:ascii="Comic Sans MS" w:hAnsi="Comic Sans MS" w:cs="Calibri"/>
          <w:sz w:val="24"/>
          <w:lang w:val="en-GB"/>
        </w:rPr>
        <w:t>These are –</w:t>
      </w:r>
    </w:p>
    <w:p w:rsidR="00A37BA9" w:rsidRPr="00A37BA9" w:rsidRDefault="00E3238D"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 </w:t>
      </w:r>
    </w:p>
    <w:p w:rsidR="00E3238D" w:rsidRPr="00A37BA9" w:rsidRDefault="00E3238D"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A written or telephone survey</w:t>
      </w:r>
    </w:p>
    <w:p w:rsidR="00E3238D" w:rsidRPr="00A37BA9" w:rsidRDefault="00E815FA"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Face to face interviews</w:t>
      </w:r>
    </w:p>
    <w:p w:rsidR="00E815FA" w:rsidRPr="00A37BA9" w:rsidRDefault="00E815FA"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Suggestion boxes</w:t>
      </w:r>
    </w:p>
    <w:p w:rsidR="00E815FA" w:rsidRPr="00A37BA9" w:rsidRDefault="00E815FA"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Online survey</w:t>
      </w:r>
    </w:p>
    <w:p w:rsidR="00E815FA" w:rsidRPr="00A37BA9" w:rsidRDefault="00E815FA"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Freephone customer service telephone numbers</w:t>
      </w:r>
    </w:p>
    <w:p w:rsidR="00E3238D" w:rsidRDefault="004B3552" w:rsidP="00410C2E">
      <w:pPr>
        <w:pStyle w:val="MediumGrid210"/>
        <w:numPr>
          <w:ilvl w:val="0"/>
          <w:numId w:val="12"/>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Comment cards</w:t>
      </w:r>
    </w:p>
    <w:p w:rsidR="007D05CA" w:rsidRPr="00684827" w:rsidRDefault="007D05CA" w:rsidP="00410C2E">
      <w:pPr>
        <w:pStyle w:val="MediumGrid210"/>
        <w:spacing w:line="240" w:lineRule="auto"/>
        <w:ind w:left="720"/>
        <w:contextualSpacing/>
        <w:jc w:val="both"/>
        <w:rPr>
          <w:rFonts w:ascii="Comic Sans MS" w:hAnsi="Comic Sans MS" w:cs="Calibri"/>
          <w:sz w:val="24"/>
          <w:lang w:val="en-GB"/>
        </w:rPr>
      </w:pPr>
    </w:p>
    <w:p w:rsidR="0050781E" w:rsidRDefault="0050781E" w:rsidP="00410C2E">
      <w:pPr>
        <w:spacing w:after="0" w:line="240" w:lineRule="auto"/>
        <w:contextualSpacing/>
        <w:jc w:val="both"/>
        <w:rPr>
          <w:rFonts w:ascii="Comic Sans MS" w:hAnsi="Comic Sans MS" w:cs="Calibri"/>
          <w:b/>
          <w:sz w:val="24"/>
        </w:rPr>
      </w:pPr>
      <w:r w:rsidRPr="00A37BA9">
        <w:rPr>
          <w:rFonts w:ascii="Comic Sans MS" w:hAnsi="Comic Sans MS" w:cs="Calibri"/>
          <w:b/>
          <w:sz w:val="24"/>
        </w:rPr>
        <w:t>Loyalty Schemes</w:t>
      </w:r>
    </w:p>
    <w:p w:rsidR="007D05CA" w:rsidRPr="00684827" w:rsidRDefault="007D05CA" w:rsidP="00410C2E">
      <w:pPr>
        <w:spacing w:after="0" w:line="240" w:lineRule="auto"/>
        <w:contextualSpacing/>
        <w:jc w:val="both"/>
        <w:rPr>
          <w:rFonts w:ascii="Comic Sans MS" w:hAnsi="Comic Sans MS" w:cs="Calibri"/>
          <w:b/>
          <w:sz w:val="24"/>
        </w:rPr>
      </w:pPr>
    </w:p>
    <w:p w:rsidR="007F70D0" w:rsidRPr="00A37BA9" w:rsidRDefault="00E15D9D"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Loyalty schemes are designed to reward customers for </w:t>
      </w:r>
      <w:r w:rsidR="0011275D" w:rsidRPr="00A37BA9">
        <w:rPr>
          <w:rFonts w:ascii="Comic Sans MS" w:hAnsi="Comic Sans MS" w:cs="Calibri"/>
          <w:sz w:val="24"/>
          <w:lang w:val="en-GB"/>
        </w:rPr>
        <w:t xml:space="preserve">being loyal to an organisation.  </w:t>
      </w:r>
      <w:r w:rsidR="001B1D56" w:rsidRPr="00A37BA9">
        <w:rPr>
          <w:rFonts w:ascii="Comic Sans MS" w:hAnsi="Comic Sans MS" w:cs="Calibri"/>
          <w:sz w:val="24"/>
          <w:lang w:val="en-GB"/>
        </w:rPr>
        <w:t xml:space="preserve">They are </w:t>
      </w:r>
      <w:r w:rsidR="00D204D9" w:rsidRPr="00A37BA9">
        <w:rPr>
          <w:rFonts w:ascii="Comic Sans MS" w:hAnsi="Comic Sans MS" w:cs="Calibri"/>
          <w:sz w:val="24"/>
          <w:lang w:val="en-GB"/>
        </w:rPr>
        <w:t>intended</w:t>
      </w:r>
      <w:r w:rsidR="001B1D56" w:rsidRPr="00A37BA9">
        <w:rPr>
          <w:rFonts w:ascii="Comic Sans MS" w:hAnsi="Comic Sans MS" w:cs="Calibri"/>
          <w:sz w:val="24"/>
          <w:lang w:val="en-GB"/>
        </w:rPr>
        <w:t xml:space="preserve"> to try and get customers to remain with an organisation by giving something back to the customer.</w:t>
      </w:r>
    </w:p>
    <w:p w:rsidR="006B3B7A" w:rsidRDefault="006B3B7A" w:rsidP="00410C2E">
      <w:pPr>
        <w:pStyle w:val="MediumGrid21"/>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When a customer buys something from an organisation they receive points on a card.  After a period of time these points can be redeemed for more goods or services or the points are turned in to vouchers that the customer can spend with the organisation.  </w:t>
      </w:r>
    </w:p>
    <w:p w:rsidR="007D05CA" w:rsidRPr="00A37BA9" w:rsidRDefault="007D05CA" w:rsidP="00410C2E">
      <w:pPr>
        <w:pStyle w:val="MediumGrid21"/>
        <w:spacing w:line="240" w:lineRule="auto"/>
        <w:contextualSpacing/>
        <w:jc w:val="both"/>
        <w:rPr>
          <w:rFonts w:ascii="Comic Sans MS" w:hAnsi="Comic Sans MS" w:cs="Calibri"/>
          <w:sz w:val="24"/>
          <w:lang w:val="en-GB"/>
        </w:rPr>
      </w:pPr>
    </w:p>
    <w:p w:rsidR="00A06C23" w:rsidRDefault="006B3B7A" w:rsidP="00410C2E">
      <w:pPr>
        <w:pStyle w:val="MediumGrid21"/>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Loyalty scheme cards provide an organisation with valuable information about the customer and their spending habits.  They give the organisation a very clear picture of who their customers are, what they spend money on, how much they spend and </w:t>
      </w:r>
      <w:r w:rsidR="00A06C23" w:rsidRPr="00A37BA9">
        <w:rPr>
          <w:rFonts w:ascii="Comic Sans MS" w:hAnsi="Comic Sans MS" w:cs="Calibri"/>
          <w:sz w:val="24"/>
          <w:lang w:val="en-GB"/>
        </w:rPr>
        <w:t>how often they use the organisation.</w:t>
      </w:r>
    </w:p>
    <w:p w:rsidR="00410C2E" w:rsidRPr="00A37BA9" w:rsidRDefault="00410C2E" w:rsidP="00410C2E">
      <w:pPr>
        <w:pStyle w:val="MediumGrid21"/>
        <w:spacing w:line="240" w:lineRule="auto"/>
        <w:contextualSpacing/>
        <w:jc w:val="both"/>
        <w:rPr>
          <w:rFonts w:ascii="Comic Sans MS" w:hAnsi="Comic Sans MS" w:cs="Calibri"/>
          <w:sz w:val="24"/>
          <w:lang w:val="en-GB"/>
        </w:rPr>
      </w:pPr>
    </w:p>
    <w:p w:rsidR="00A06C23" w:rsidRPr="00A37BA9" w:rsidRDefault="00A06C23" w:rsidP="00410C2E">
      <w:pPr>
        <w:pStyle w:val="MediumGrid21"/>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The most common loyalty card schemes are from Tesco (Clubcard), Boots (Advantage Card) and </w:t>
      </w:r>
      <w:r w:rsidR="001B4F28" w:rsidRPr="00A37BA9">
        <w:rPr>
          <w:rFonts w:ascii="Comic Sans MS" w:hAnsi="Comic Sans MS" w:cs="Calibri"/>
          <w:sz w:val="24"/>
          <w:lang w:val="en-GB"/>
        </w:rPr>
        <w:t>Nectar</w:t>
      </w:r>
      <w:r w:rsidRPr="00A37BA9">
        <w:rPr>
          <w:rFonts w:ascii="Comic Sans MS" w:hAnsi="Comic Sans MS" w:cs="Calibri"/>
          <w:sz w:val="24"/>
          <w:lang w:val="en-GB"/>
        </w:rPr>
        <w:t xml:space="preserve"> (</w:t>
      </w:r>
      <w:r w:rsidR="001B4F28" w:rsidRPr="00A37BA9">
        <w:rPr>
          <w:rFonts w:ascii="Comic Sans MS" w:hAnsi="Comic Sans MS" w:cs="Calibri"/>
          <w:sz w:val="24"/>
          <w:lang w:val="en-GB"/>
        </w:rPr>
        <w:t>Nectar</w:t>
      </w:r>
      <w:r w:rsidRPr="00A37BA9">
        <w:rPr>
          <w:rFonts w:ascii="Comic Sans MS" w:hAnsi="Comic Sans MS" w:cs="Calibri"/>
          <w:sz w:val="24"/>
          <w:lang w:val="en-GB"/>
        </w:rPr>
        <w:t xml:space="preserve"> Card).</w:t>
      </w:r>
    </w:p>
    <w:p w:rsidR="0088028D" w:rsidRPr="00A37BA9" w:rsidRDefault="0088028D" w:rsidP="007D05CA">
      <w:pPr>
        <w:pStyle w:val="MediumGrid21"/>
        <w:spacing w:line="240" w:lineRule="auto"/>
        <w:contextualSpacing/>
        <w:rPr>
          <w:rFonts w:ascii="Comic Sans MS" w:hAnsi="Comic Sans MS" w:cs="Calibri"/>
          <w:sz w:val="24"/>
          <w:lang w:val="en-GB"/>
        </w:rPr>
      </w:pPr>
    </w:p>
    <w:p w:rsidR="0088028D" w:rsidRPr="00A37BA9" w:rsidRDefault="0088028D" w:rsidP="007D05CA">
      <w:pPr>
        <w:pStyle w:val="MediumGrid21"/>
        <w:spacing w:line="240" w:lineRule="auto"/>
        <w:contextualSpacing/>
        <w:rPr>
          <w:rFonts w:ascii="Comic Sans MS" w:hAnsi="Comic Sans MS" w:cs="Calibri"/>
          <w:sz w:val="24"/>
          <w:lang w:val="en-GB"/>
        </w:rPr>
      </w:pPr>
    </w:p>
    <w:p w:rsidR="00A37BA9" w:rsidRDefault="00A37BA9" w:rsidP="007D05CA">
      <w:pPr>
        <w:spacing w:after="0" w:line="240" w:lineRule="auto"/>
        <w:contextualSpacing/>
        <w:jc w:val="center"/>
        <w:rPr>
          <w:rFonts w:ascii="Comic Sans MS" w:hAnsi="Comic Sans MS" w:cs="Calibri"/>
          <w:b/>
          <w:sz w:val="24"/>
        </w:rPr>
      </w:pPr>
      <w:r>
        <w:rPr>
          <w:rFonts w:ascii="Arial" w:hAnsi="Arial" w:cs="Arial"/>
          <w:noProof/>
          <w:color w:val="1122CC"/>
          <w:sz w:val="20"/>
          <w:szCs w:val="20"/>
          <w:lang w:eastAsia="en-GB"/>
        </w:rPr>
        <w:drawing>
          <wp:inline distT="0" distB="0" distL="0" distR="0" wp14:anchorId="1A51A74D" wp14:editId="6F432DB4">
            <wp:extent cx="2391508" cy="1457325"/>
            <wp:effectExtent l="0" t="0" r="8890" b="0"/>
            <wp:docPr id="75" name="Picture 75" descr="http://t3.gstatic.com/images?q=tbn:ANd9GcRw_78lr3BKpd_uUiNC4DK9MKG2e7FQ0D6R4nAE7RZt6oqGVETIMpQILZA:i.dailymail.co.uk/i/pix/2011/06/16/article-1679737-0056000B00000258-78_468x286.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w_78lr3BKpd_uUiNC4DK9MKG2e7FQ0D6R4nAE7RZt6oqGVETIMpQILZA:i.dailymail.co.uk/i/pix/2011/06/16/article-1679737-0056000B00000258-78_468x286.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03619" cy="1464705"/>
                    </a:xfrm>
                    <a:prstGeom prst="rect">
                      <a:avLst/>
                    </a:prstGeom>
                    <a:noFill/>
                    <a:ln>
                      <a:noFill/>
                    </a:ln>
                  </pic:spPr>
                </pic:pic>
              </a:graphicData>
            </a:graphic>
          </wp:inline>
        </w:drawing>
      </w:r>
      <w:r>
        <w:rPr>
          <w:rFonts w:ascii="Comic Sans MS" w:hAnsi="Comic Sans MS" w:cs="Calibri"/>
          <w:b/>
          <w:sz w:val="24"/>
        </w:rPr>
        <w:br w:type="page"/>
      </w:r>
    </w:p>
    <w:p w:rsidR="00D95AF9" w:rsidRDefault="00D95AF9"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lastRenderedPageBreak/>
        <w:t>Guarantees/Warranties</w:t>
      </w:r>
    </w:p>
    <w:p w:rsidR="007D05CA" w:rsidRPr="00684827" w:rsidRDefault="007D05CA" w:rsidP="007D05CA">
      <w:pPr>
        <w:pStyle w:val="MediumGrid210"/>
        <w:spacing w:line="240" w:lineRule="auto"/>
        <w:contextualSpacing/>
        <w:rPr>
          <w:rFonts w:ascii="Comic Sans MS" w:hAnsi="Comic Sans MS" w:cs="Calibri"/>
          <w:b/>
          <w:sz w:val="24"/>
          <w:lang w:val="en-GB"/>
        </w:rPr>
      </w:pPr>
    </w:p>
    <w:p w:rsidR="00904C91" w:rsidRDefault="00DD564C"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Many organisations offer guarantees and/or warranties to customers who use the organisation.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904C91" w:rsidRPr="00A37BA9" w:rsidRDefault="00DD564C"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 guarantee is a formal promise by an organisation </w:t>
      </w:r>
      <w:r w:rsidR="00A94A39" w:rsidRPr="00A37BA9">
        <w:rPr>
          <w:rFonts w:ascii="Comic Sans MS" w:hAnsi="Comic Sans MS" w:cs="Calibri"/>
          <w:sz w:val="24"/>
          <w:lang w:val="en-GB"/>
        </w:rPr>
        <w:t xml:space="preserve">and demonstrates that the organisation has confidence in the products and services it has on offer.   </w:t>
      </w:r>
    </w:p>
    <w:p w:rsidR="00F91ADF" w:rsidRDefault="00A94A39"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Some retail organisations offer a full money back guarantee if the customer isn’t happy with a purchase</w:t>
      </w:r>
      <w:r w:rsidR="00F91ADF" w:rsidRPr="00A37BA9">
        <w:rPr>
          <w:rFonts w:ascii="Comic Sans MS" w:hAnsi="Comic Sans MS" w:cs="Calibri"/>
          <w:sz w:val="24"/>
          <w:lang w:val="en-GB"/>
        </w:rPr>
        <w:t xml:space="preserve"> and although some customers will use the guarantee, it generally brings in more customers.</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904C91" w:rsidRPr="00A37BA9" w:rsidRDefault="00F91ADF"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A warranty is </w:t>
      </w:r>
      <w:r w:rsidR="00F41A50" w:rsidRPr="00A37BA9">
        <w:rPr>
          <w:rFonts w:ascii="Comic Sans MS" w:hAnsi="Comic Sans MS" w:cs="Calibri"/>
          <w:sz w:val="24"/>
          <w:lang w:val="en-GB"/>
        </w:rPr>
        <w:t xml:space="preserve">offered for a set period of time and shows that an organisation has faith in its products lasting for that time period.  If the product fails, the organisation will repair or replace the product at no cost to the customer. </w:t>
      </w:r>
    </w:p>
    <w:p w:rsidR="007D05CA" w:rsidRDefault="003B2516"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Some organisations now offer extended warranties for a period time that is usually longer than a normal warranty.  </w:t>
      </w:r>
    </w:p>
    <w:p w:rsidR="007D05CA" w:rsidRDefault="007D05CA" w:rsidP="00410C2E">
      <w:pPr>
        <w:pStyle w:val="MediumGrid210"/>
        <w:spacing w:line="240" w:lineRule="auto"/>
        <w:contextualSpacing/>
        <w:jc w:val="both"/>
        <w:rPr>
          <w:rFonts w:ascii="Comic Sans MS" w:hAnsi="Comic Sans MS" w:cs="Calibri"/>
          <w:sz w:val="24"/>
          <w:lang w:val="en-GB"/>
        </w:rPr>
      </w:pPr>
    </w:p>
    <w:p w:rsidR="00D95AF9" w:rsidRDefault="003B2516"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Extended warranties usually cost the customer </w:t>
      </w:r>
      <w:r w:rsidR="004311B6" w:rsidRPr="00A37BA9">
        <w:rPr>
          <w:rFonts w:ascii="Comic Sans MS" w:hAnsi="Comic Sans MS" w:cs="Calibri"/>
          <w:sz w:val="24"/>
          <w:lang w:val="en-GB"/>
        </w:rPr>
        <w:t xml:space="preserve">extra </w:t>
      </w:r>
      <w:r w:rsidRPr="00A37BA9">
        <w:rPr>
          <w:rFonts w:ascii="Comic Sans MS" w:hAnsi="Comic Sans MS" w:cs="Calibri"/>
          <w:sz w:val="24"/>
          <w:lang w:val="en-GB"/>
        </w:rPr>
        <w:t>money but they provide the customer with the security that if anything goes wrong with the product during the extended warranty</w:t>
      </w:r>
      <w:r w:rsidR="004311B6" w:rsidRPr="00A37BA9">
        <w:rPr>
          <w:rFonts w:ascii="Comic Sans MS" w:hAnsi="Comic Sans MS" w:cs="Calibri"/>
          <w:sz w:val="24"/>
          <w:lang w:val="en-GB"/>
        </w:rPr>
        <w:t xml:space="preserve"> period</w:t>
      </w:r>
      <w:r w:rsidRPr="00A37BA9">
        <w:rPr>
          <w:rFonts w:ascii="Comic Sans MS" w:hAnsi="Comic Sans MS" w:cs="Calibri"/>
          <w:sz w:val="24"/>
          <w:lang w:val="en-GB"/>
        </w:rPr>
        <w:t>, it will be dealt with, usually, at no cost.</w:t>
      </w:r>
    </w:p>
    <w:p w:rsidR="0011739F" w:rsidRDefault="0011739F" w:rsidP="007D05CA">
      <w:pPr>
        <w:pStyle w:val="MediumGrid210"/>
        <w:spacing w:line="240" w:lineRule="auto"/>
        <w:contextualSpacing/>
        <w:rPr>
          <w:rFonts w:ascii="Comic Sans MS" w:hAnsi="Comic Sans MS" w:cs="Calibri"/>
          <w:sz w:val="24"/>
          <w:lang w:val="en-GB"/>
        </w:rPr>
      </w:pPr>
    </w:p>
    <w:p w:rsidR="0011739F" w:rsidRDefault="0011739F" w:rsidP="007D05CA">
      <w:pPr>
        <w:pStyle w:val="MediumGrid210"/>
        <w:spacing w:line="240" w:lineRule="auto"/>
        <w:contextualSpacing/>
        <w:rPr>
          <w:rFonts w:ascii="Comic Sans MS" w:hAnsi="Comic Sans MS" w:cs="Calibri"/>
          <w:sz w:val="24"/>
          <w:lang w:val="en-GB"/>
        </w:rPr>
      </w:pPr>
    </w:p>
    <w:p w:rsidR="0011739F" w:rsidRPr="00A37BA9" w:rsidRDefault="0011739F" w:rsidP="007D05CA">
      <w:pPr>
        <w:pStyle w:val="MediumGrid210"/>
        <w:spacing w:line="240" w:lineRule="auto"/>
        <w:contextualSpacing/>
        <w:rPr>
          <w:rFonts w:ascii="Comic Sans MS" w:hAnsi="Comic Sans MS" w:cs="Calibri"/>
          <w:b/>
          <w:color w:val="FF0000"/>
          <w:sz w:val="24"/>
          <w:lang w:val="en-GB"/>
        </w:rPr>
      </w:pPr>
    </w:p>
    <w:p w:rsidR="004311B6" w:rsidRPr="00A37BA9" w:rsidRDefault="0011739F" w:rsidP="0011739F">
      <w:pPr>
        <w:spacing w:after="0" w:line="240" w:lineRule="auto"/>
        <w:contextualSpacing/>
        <w:jc w:val="center"/>
        <w:rPr>
          <w:rFonts w:ascii="Comic Sans MS" w:hAnsi="Comic Sans MS" w:cs="Calibri"/>
          <w:b/>
          <w:color w:val="FF0000"/>
          <w:sz w:val="24"/>
        </w:rPr>
      </w:pPr>
      <w:r>
        <w:rPr>
          <w:rFonts w:ascii="Comic Sans MS" w:hAnsi="Comic Sans MS" w:cs="Calibri"/>
          <w:b/>
          <w:noProof/>
          <w:color w:val="FF0000"/>
          <w:sz w:val="24"/>
          <w:lang w:eastAsia="en-GB"/>
        </w:rPr>
        <w:drawing>
          <wp:inline distT="0" distB="0" distL="0" distR="0" wp14:anchorId="350B8167" wp14:editId="1570140D">
            <wp:extent cx="1821485" cy="13569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104710[1].WMF"/>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821485" cy="1356970"/>
                    </a:xfrm>
                    <a:prstGeom prst="rect">
                      <a:avLst/>
                    </a:prstGeom>
                  </pic:spPr>
                </pic:pic>
              </a:graphicData>
            </a:graphic>
          </wp:inline>
        </w:drawing>
      </w:r>
      <w:r w:rsidR="004311B6" w:rsidRPr="00A37BA9">
        <w:rPr>
          <w:rFonts w:ascii="Comic Sans MS" w:hAnsi="Comic Sans MS" w:cs="Calibri"/>
          <w:b/>
          <w:color w:val="FF0000"/>
          <w:sz w:val="24"/>
        </w:rPr>
        <w:br w:type="page"/>
      </w:r>
    </w:p>
    <w:p w:rsidR="00824127" w:rsidRDefault="00824127"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sz w:val="24"/>
          <w:lang w:val="en-GB"/>
        </w:rPr>
        <w:lastRenderedPageBreak/>
        <w:t>Communication with the Customer</w:t>
      </w:r>
    </w:p>
    <w:p w:rsidR="007D05CA" w:rsidRPr="00684827" w:rsidRDefault="007D05CA" w:rsidP="007D05CA">
      <w:pPr>
        <w:pStyle w:val="MediumGrid210"/>
        <w:spacing w:line="240" w:lineRule="auto"/>
        <w:contextualSpacing/>
        <w:rPr>
          <w:rFonts w:ascii="Comic Sans MS" w:hAnsi="Comic Sans MS" w:cs="Calibri"/>
          <w:b/>
          <w:sz w:val="24"/>
          <w:lang w:val="en-GB"/>
        </w:rPr>
      </w:pPr>
    </w:p>
    <w:p w:rsidR="00D17699" w:rsidRPr="00A37BA9" w:rsidRDefault="006F18F8"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Communicating with customers is important </w:t>
      </w:r>
      <w:r w:rsidR="00D17699" w:rsidRPr="00A37BA9">
        <w:rPr>
          <w:rFonts w:ascii="Comic Sans MS" w:hAnsi="Comic Sans MS" w:cs="Calibri"/>
          <w:sz w:val="24"/>
          <w:lang w:val="en-GB"/>
        </w:rPr>
        <w:t xml:space="preserve">if an organisation is trying to maximise customer service.  The two main ways this communication occurs are face to face or </w:t>
      </w:r>
      <w:r w:rsidR="000B0D85" w:rsidRPr="00A37BA9">
        <w:rPr>
          <w:rFonts w:ascii="Comic Sans MS" w:hAnsi="Comic Sans MS" w:cs="Calibri"/>
          <w:sz w:val="24"/>
          <w:lang w:val="en-GB"/>
        </w:rPr>
        <w:t xml:space="preserve">by telephone.  This means </w:t>
      </w:r>
      <w:r w:rsidR="00D17699" w:rsidRPr="00A37BA9">
        <w:rPr>
          <w:rFonts w:ascii="Comic Sans MS" w:hAnsi="Comic Sans MS" w:cs="Calibri"/>
          <w:sz w:val="24"/>
          <w:lang w:val="en-GB"/>
        </w:rPr>
        <w:t>that the words we use, the tone of our voice and our body language are important when dealing with customers.</w:t>
      </w:r>
    </w:p>
    <w:p w:rsidR="00DB7254" w:rsidRDefault="00DB7254"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b/>
          <w:sz w:val="24"/>
          <w:lang w:val="en-GB"/>
        </w:rPr>
        <w:t>Face to face</w:t>
      </w:r>
      <w:r w:rsidRPr="00A37BA9">
        <w:rPr>
          <w:rFonts w:ascii="Comic Sans MS" w:hAnsi="Comic Sans MS" w:cs="Calibri"/>
          <w:sz w:val="24"/>
          <w:lang w:val="en-GB"/>
        </w:rPr>
        <w:t xml:space="preserve"> communication is important as an organisation can receive immediate feedback from a customer and any misunderstandings can be sorted out.  It also helps to build a relationship with the customer and this leads to loyalty from the customer.</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AE657F" w:rsidRDefault="004865D2"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The most common form of communication with the customer </w:t>
      </w:r>
      <w:r w:rsidR="00233A84" w:rsidRPr="00A37BA9">
        <w:rPr>
          <w:rFonts w:ascii="Comic Sans MS" w:hAnsi="Comic Sans MS" w:cs="Calibri"/>
          <w:sz w:val="24"/>
          <w:lang w:val="en-GB"/>
        </w:rPr>
        <w:t>is b</w:t>
      </w:r>
      <w:r w:rsidRPr="00A37BA9">
        <w:rPr>
          <w:rFonts w:ascii="Comic Sans MS" w:hAnsi="Comic Sans MS" w:cs="Calibri"/>
          <w:sz w:val="24"/>
          <w:lang w:val="en-GB"/>
        </w:rPr>
        <w:t xml:space="preserve">y </w:t>
      </w:r>
      <w:r w:rsidRPr="00A37BA9">
        <w:rPr>
          <w:rFonts w:ascii="Comic Sans MS" w:hAnsi="Comic Sans MS" w:cs="Calibri"/>
          <w:b/>
          <w:sz w:val="24"/>
          <w:lang w:val="en-GB"/>
        </w:rPr>
        <w:t>telephone</w:t>
      </w:r>
      <w:r w:rsidRPr="00A37BA9">
        <w:rPr>
          <w:rFonts w:ascii="Comic Sans MS" w:hAnsi="Comic Sans MS" w:cs="Calibri"/>
          <w:sz w:val="24"/>
          <w:lang w:val="en-GB"/>
        </w:rPr>
        <w:t xml:space="preserve"> and many organisations now have dedicated customer care call centres.  </w:t>
      </w:r>
      <w:r w:rsidR="00233A84" w:rsidRPr="00A37BA9">
        <w:rPr>
          <w:rFonts w:ascii="Comic Sans MS" w:hAnsi="Comic Sans MS" w:cs="Calibri"/>
          <w:sz w:val="24"/>
          <w:lang w:val="en-GB"/>
        </w:rPr>
        <w:t>Customers are able to deal with an organisation from the comfort of their own home and it will cost them very little to do so as a lot of organisation</w:t>
      </w:r>
      <w:r w:rsidR="00AE657F" w:rsidRPr="00A37BA9">
        <w:rPr>
          <w:rFonts w:ascii="Comic Sans MS" w:hAnsi="Comic Sans MS" w:cs="Calibri"/>
          <w:sz w:val="24"/>
          <w:lang w:val="en-GB"/>
        </w:rPr>
        <w:t>s</w:t>
      </w:r>
      <w:r w:rsidR="00233A84" w:rsidRPr="00A37BA9">
        <w:rPr>
          <w:rFonts w:ascii="Comic Sans MS" w:hAnsi="Comic Sans MS" w:cs="Calibri"/>
          <w:sz w:val="24"/>
          <w:lang w:val="en-GB"/>
        </w:rPr>
        <w:t xml:space="preserve"> have Freephone customer service phone lines.</w:t>
      </w:r>
      <w:r w:rsidR="00AE657F" w:rsidRPr="00A37BA9">
        <w:rPr>
          <w:rFonts w:ascii="Comic Sans MS" w:hAnsi="Comic Sans MS" w:cs="Calibri"/>
          <w:sz w:val="24"/>
          <w:lang w:val="en-GB"/>
        </w:rPr>
        <w:t xml:space="preserve"> The main issue for a customer is that before they are able to speak to another person, there can be a large number of automated menu’s for the customer to navigate through and this often leads to the customer being wound up and angry.</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AE0666" w:rsidRDefault="00AE0666"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Most organisations will have a policy in place for dealing with customers on the telephone and it will include – </w:t>
      </w:r>
    </w:p>
    <w:p w:rsidR="00684827" w:rsidRPr="00A37BA9" w:rsidRDefault="00684827" w:rsidP="00410C2E">
      <w:pPr>
        <w:pStyle w:val="MediumGrid210"/>
        <w:spacing w:line="240" w:lineRule="auto"/>
        <w:contextualSpacing/>
        <w:jc w:val="both"/>
        <w:rPr>
          <w:rFonts w:ascii="Comic Sans MS" w:hAnsi="Comic Sans MS" w:cs="Calibri"/>
          <w:sz w:val="24"/>
          <w:lang w:val="en-GB"/>
        </w:rPr>
      </w:pPr>
    </w:p>
    <w:p w:rsidR="00AE0666" w:rsidRPr="00A37BA9" w:rsidRDefault="00AE0666" w:rsidP="00410C2E">
      <w:pPr>
        <w:pStyle w:val="MediumGrid210"/>
        <w:numPr>
          <w:ilvl w:val="0"/>
          <w:numId w:val="13"/>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How quickly a call should be answered</w:t>
      </w:r>
      <w:r w:rsidR="00444FAB">
        <w:rPr>
          <w:rFonts w:ascii="Comic Sans MS" w:hAnsi="Comic Sans MS" w:cs="Calibri"/>
          <w:sz w:val="24"/>
          <w:lang w:val="en-GB"/>
        </w:rPr>
        <w:tab/>
      </w:r>
      <w:r w:rsidR="00444FAB">
        <w:rPr>
          <w:rFonts w:ascii="Comic Sans MS" w:hAnsi="Comic Sans MS" w:cs="Calibri"/>
          <w:sz w:val="24"/>
          <w:lang w:val="en-GB"/>
        </w:rPr>
        <w:tab/>
      </w:r>
      <w:r w:rsidR="00444FAB">
        <w:rPr>
          <w:rFonts w:ascii="Comic Sans MS" w:hAnsi="Comic Sans MS" w:cs="Calibri"/>
          <w:sz w:val="24"/>
          <w:lang w:val="en-GB"/>
        </w:rPr>
        <w:tab/>
      </w:r>
      <w:r w:rsidR="00444FAB">
        <w:rPr>
          <w:rFonts w:ascii="Comic Sans MS" w:hAnsi="Comic Sans MS" w:cs="Calibri"/>
          <w:sz w:val="24"/>
          <w:lang w:val="en-GB"/>
        </w:rPr>
        <w:tab/>
      </w:r>
    </w:p>
    <w:p w:rsidR="00AE0666" w:rsidRPr="00A37BA9" w:rsidRDefault="00AE0666" w:rsidP="00410C2E">
      <w:pPr>
        <w:pStyle w:val="MediumGrid210"/>
        <w:numPr>
          <w:ilvl w:val="0"/>
          <w:numId w:val="13"/>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The greeting given when the call is answered</w:t>
      </w:r>
      <w:r w:rsidR="00444FAB">
        <w:rPr>
          <w:rFonts w:ascii="Comic Sans MS" w:hAnsi="Comic Sans MS" w:cs="Calibri"/>
          <w:sz w:val="24"/>
          <w:lang w:val="en-GB"/>
        </w:rPr>
        <w:tab/>
      </w:r>
      <w:r w:rsidR="00444FAB">
        <w:rPr>
          <w:rFonts w:ascii="Comic Sans MS" w:hAnsi="Comic Sans MS" w:cs="Calibri"/>
          <w:sz w:val="24"/>
          <w:lang w:val="en-GB"/>
        </w:rPr>
        <w:tab/>
      </w:r>
    </w:p>
    <w:p w:rsidR="00AE0666" w:rsidRPr="00A37BA9" w:rsidRDefault="00AE0666" w:rsidP="00410C2E">
      <w:pPr>
        <w:pStyle w:val="MediumGrid210"/>
        <w:numPr>
          <w:ilvl w:val="0"/>
          <w:numId w:val="13"/>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What to do if you can’t provide help to the customer</w:t>
      </w:r>
    </w:p>
    <w:p w:rsidR="00680405" w:rsidRDefault="00AE0666" w:rsidP="00410C2E">
      <w:pPr>
        <w:pStyle w:val="MediumGrid210"/>
        <w:numPr>
          <w:ilvl w:val="0"/>
          <w:numId w:val="13"/>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How to end the call</w:t>
      </w:r>
    </w:p>
    <w:p w:rsidR="00684827" w:rsidRPr="00684827" w:rsidRDefault="00684827" w:rsidP="00410C2E">
      <w:pPr>
        <w:pStyle w:val="MediumGrid210"/>
        <w:spacing w:line="240" w:lineRule="auto"/>
        <w:ind w:left="720"/>
        <w:contextualSpacing/>
        <w:jc w:val="both"/>
        <w:rPr>
          <w:rFonts w:ascii="Comic Sans MS" w:hAnsi="Comic Sans MS" w:cs="Calibri"/>
          <w:sz w:val="24"/>
          <w:lang w:val="en-GB"/>
        </w:rPr>
      </w:pPr>
    </w:p>
    <w:p w:rsidR="00DD01C0" w:rsidRPr="00A37BA9" w:rsidRDefault="00680405"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Many customers still like to put any complaint they may have in </w:t>
      </w:r>
      <w:r w:rsidRPr="00A37BA9">
        <w:rPr>
          <w:rFonts w:ascii="Comic Sans MS" w:hAnsi="Comic Sans MS" w:cs="Calibri"/>
          <w:b/>
          <w:sz w:val="24"/>
          <w:lang w:val="en-GB"/>
        </w:rPr>
        <w:t>writing</w:t>
      </w:r>
      <w:r w:rsidRPr="00A37BA9">
        <w:rPr>
          <w:rFonts w:ascii="Comic Sans MS" w:hAnsi="Comic Sans MS" w:cs="Calibri"/>
          <w:sz w:val="24"/>
          <w:lang w:val="en-GB"/>
        </w:rPr>
        <w:t xml:space="preserve">.  </w:t>
      </w:r>
      <w:r w:rsidR="00DD01C0" w:rsidRPr="00A37BA9">
        <w:rPr>
          <w:rFonts w:ascii="Comic Sans MS" w:hAnsi="Comic Sans MS" w:cs="Calibri"/>
          <w:sz w:val="24"/>
          <w:lang w:val="en-GB"/>
        </w:rPr>
        <w:t>This method of communication can be very effective as a record is kept and time is taken by the customer to read a reply and understand it.</w:t>
      </w:r>
    </w:p>
    <w:p w:rsidR="00684827" w:rsidRDefault="00684827" w:rsidP="00410C2E">
      <w:pPr>
        <w:spacing w:line="240" w:lineRule="auto"/>
        <w:contextualSpacing/>
        <w:jc w:val="both"/>
        <w:rPr>
          <w:rFonts w:ascii="Comic Sans MS" w:hAnsi="Comic Sans MS" w:cs="Calibri"/>
          <w:b/>
          <w:sz w:val="24"/>
        </w:rPr>
      </w:pPr>
      <w:r>
        <w:rPr>
          <w:rFonts w:ascii="Comic Sans MS" w:hAnsi="Comic Sans MS" w:cs="Calibri"/>
          <w:b/>
          <w:sz w:val="24"/>
        </w:rPr>
        <w:br w:type="page"/>
      </w:r>
    </w:p>
    <w:p w:rsidR="00DD01C0" w:rsidRDefault="00CA6766"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b/>
          <w:sz w:val="24"/>
          <w:lang w:val="en-GB"/>
        </w:rPr>
        <w:lastRenderedPageBreak/>
        <w:t>Email</w:t>
      </w:r>
      <w:r w:rsidRPr="00A37BA9">
        <w:rPr>
          <w:rFonts w:ascii="Comic Sans MS" w:hAnsi="Comic Sans MS" w:cs="Calibri"/>
          <w:sz w:val="24"/>
          <w:lang w:val="en-GB"/>
        </w:rPr>
        <w:t xml:space="preserve"> is now </w:t>
      </w:r>
      <w:r w:rsidR="00DD01C0" w:rsidRPr="00A37BA9">
        <w:rPr>
          <w:rFonts w:ascii="Comic Sans MS" w:hAnsi="Comic Sans MS" w:cs="Calibri"/>
          <w:sz w:val="24"/>
          <w:lang w:val="en-GB"/>
        </w:rPr>
        <w:t xml:space="preserve">a popular method of communication with customers.  Using email can have many advantages – </w:t>
      </w:r>
    </w:p>
    <w:p w:rsidR="007D05CA" w:rsidRPr="00A37BA9" w:rsidRDefault="007D05CA" w:rsidP="00410C2E">
      <w:pPr>
        <w:pStyle w:val="MediumGrid210"/>
        <w:spacing w:line="240" w:lineRule="auto"/>
        <w:contextualSpacing/>
        <w:jc w:val="both"/>
        <w:rPr>
          <w:rFonts w:ascii="Comic Sans MS" w:hAnsi="Comic Sans MS" w:cs="Calibri"/>
          <w:sz w:val="24"/>
          <w:lang w:val="en-GB"/>
        </w:rPr>
      </w:pPr>
    </w:p>
    <w:p w:rsidR="00DD01C0" w:rsidRPr="00A37BA9" w:rsidRDefault="00DD01C0" w:rsidP="00410C2E">
      <w:pPr>
        <w:pStyle w:val="MediumGrid210"/>
        <w:numPr>
          <w:ilvl w:val="0"/>
          <w:numId w:val="14"/>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One email can be sent to a vast number of people at the same time</w:t>
      </w:r>
    </w:p>
    <w:p w:rsidR="00DD01C0" w:rsidRPr="00A37BA9" w:rsidRDefault="00D7647E" w:rsidP="00410C2E">
      <w:pPr>
        <w:pStyle w:val="MediumGrid210"/>
        <w:numPr>
          <w:ilvl w:val="0"/>
          <w:numId w:val="14"/>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The tone used in an email is less formal than would be needed in a letter</w:t>
      </w:r>
    </w:p>
    <w:p w:rsidR="00D7647E" w:rsidRPr="00A37BA9" w:rsidRDefault="00D7647E" w:rsidP="00410C2E">
      <w:pPr>
        <w:pStyle w:val="MediumGrid210"/>
        <w:numPr>
          <w:ilvl w:val="0"/>
          <w:numId w:val="14"/>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They can be sent and received 24 hours a day</w:t>
      </w:r>
    </w:p>
    <w:p w:rsidR="00D7647E" w:rsidRPr="00A37BA9" w:rsidRDefault="00D7647E" w:rsidP="00410C2E">
      <w:pPr>
        <w:pStyle w:val="MediumGrid210"/>
        <w:numPr>
          <w:ilvl w:val="0"/>
          <w:numId w:val="14"/>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It is a relatively cheap method of communication</w:t>
      </w:r>
    </w:p>
    <w:p w:rsidR="00DF4AE5" w:rsidRDefault="00DF4AE5" w:rsidP="00410C2E">
      <w:pPr>
        <w:pStyle w:val="MediumGrid210"/>
        <w:numPr>
          <w:ilvl w:val="0"/>
          <w:numId w:val="14"/>
        </w:numPr>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Emails can be tracked using delivery reports and read receipts</w:t>
      </w:r>
    </w:p>
    <w:p w:rsidR="007D05CA" w:rsidRPr="00684827" w:rsidRDefault="007D05CA" w:rsidP="00410C2E">
      <w:pPr>
        <w:pStyle w:val="MediumGrid210"/>
        <w:spacing w:line="240" w:lineRule="auto"/>
        <w:ind w:left="720"/>
        <w:contextualSpacing/>
        <w:jc w:val="both"/>
        <w:rPr>
          <w:rFonts w:ascii="Comic Sans MS" w:hAnsi="Comic Sans MS" w:cs="Calibri"/>
          <w:sz w:val="24"/>
          <w:lang w:val="en-GB"/>
        </w:rPr>
      </w:pPr>
    </w:p>
    <w:p w:rsidR="00416092" w:rsidRPr="00A37BA9" w:rsidRDefault="00847C84" w:rsidP="00410C2E">
      <w:pPr>
        <w:pStyle w:val="MediumGrid210"/>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 xml:space="preserve">The main disadvantage of </w:t>
      </w:r>
      <w:r w:rsidR="00486B55" w:rsidRPr="00A37BA9">
        <w:rPr>
          <w:rFonts w:ascii="Comic Sans MS" w:hAnsi="Comic Sans MS" w:cs="Calibri"/>
          <w:sz w:val="24"/>
          <w:lang w:val="en-GB"/>
        </w:rPr>
        <w:t>using</w:t>
      </w:r>
      <w:r w:rsidRPr="00A37BA9">
        <w:rPr>
          <w:rFonts w:ascii="Comic Sans MS" w:hAnsi="Comic Sans MS" w:cs="Calibri"/>
          <w:sz w:val="24"/>
          <w:lang w:val="en-GB"/>
        </w:rPr>
        <w:t xml:space="preserve"> email is that</w:t>
      </w:r>
      <w:r w:rsidR="00486B55" w:rsidRPr="00A37BA9">
        <w:rPr>
          <w:rFonts w:ascii="Comic Sans MS" w:hAnsi="Comic Sans MS" w:cs="Calibri"/>
          <w:sz w:val="24"/>
          <w:lang w:val="en-GB"/>
        </w:rPr>
        <w:t xml:space="preserve"> customers have an expectation that a reply will be instant which means that the organisation has to try and meet that expectation!</w:t>
      </w:r>
    </w:p>
    <w:p w:rsidR="0050781E" w:rsidRPr="00A37BA9" w:rsidRDefault="0050781E" w:rsidP="007D05CA">
      <w:pPr>
        <w:pStyle w:val="MediumGrid21"/>
        <w:spacing w:line="240" w:lineRule="auto"/>
        <w:contextualSpacing/>
        <w:rPr>
          <w:rFonts w:ascii="Comic Sans MS" w:hAnsi="Comic Sans MS" w:cs="Calibri"/>
          <w:sz w:val="24"/>
          <w:lang w:val="en-GB"/>
        </w:rPr>
      </w:pPr>
    </w:p>
    <w:p w:rsidR="0050781E" w:rsidRPr="00A37BA9" w:rsidRDefault="0050781E" w:rsidP="007D05CA">
      <w:pPr>
        <w:pStyle w:val="MediumGrid21"/>
        <w:spacing w:line="240" w:lineRule="auto"/>
        <w:contextualSpacing/>
        <w:rPr>
          <w:rFonts w:ascii="Comic Sans MS" w:hAnsi="Comic Sans MS" w:cs="Calibri"/>
          <w:sz w:val="24"/>
          <w:lang w:val="en-GB"/>
        </w:rPr>
      </w:pPr>
    </w:p>
    <w:p w:rsidR="00742193" w:rsidRPr="00A37BA9" w:rsidRDefault="00742193" w:rsidP="007D05CA">
      <w:pPr>
        <w:spacing w:after="0" w:line="240" w:lineRule="auto"/>
        <w:contextualSpacing/>
        <w:rPr>
          <w:rFonts w:ascii="Comic Sans MS" w:hAnsi="Comic Sans MS" w:cs="Calibri"/>
          <w:b/>
          <w:sz w:val="24"/>
        </w:rPr>
      </w:pPr>
      <w:r w:rsidRPr="00A37BA9">
        <w:rPr>
          <w:rFonts w:ascii="Comic Sans MS" w:hAnsi="Comic Sans MS" w:cs="Calibri"/>
          <w:b/>
          <w:sz w:val="24"/>
        </w:rPr>
        <w:br w:type="page"/>
      </w:r>
    </w:p>
    <w:p w:rsidR="00824127" w:rsidRPr="00A37BA9" w:rsidRDefault="00824127"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noProof/>
          <w:sz w:val="24"/>
          <w:lang w:val="en-GB" w:eastAsia="en-GB"/>
        </w:rPr>
        <w:lastRenderedPageBreak/>
        <w:drawing>
          <wp:anchor distT="0" distB="0" distL="114300" distR="114300" simplePos="0" relativeHeight="251740160" behindDoc="0" locked="0" layoutInCell="1" allowOverlap="1">
            <wp:simplePos x="0" y="0"/>
            <wp:positionH relativeFrom="column">
              <wp:posOffset>4577715</wp:posOffset>
            </wp:positionH>
            <wp:positionV relativeFrom="paragraph">
              <wp:posOffset>9221</wp:posOffset>
            </wp:positionV>
            <wp:extent cx="478155" cy="254635"/>
            <wp:effectExtent l="0" t="0" r="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anchor>
        </w:drawing>
      </w:r>
      <w:r w:rsidRPr="00A37BA9">
        <w:rPr>
          <w:rFonts w:ascii="Comic Sans MS" w:hAnsi="Comic Sans MS" w:cs="Calibri"/>
          <w:b/>
          <w:sz w:val="24"/>
          <w:lang w:val="en-GB"/>
        </w:rPr>
        <w:t>Why Customer Service is Important to Business Success</w:t>
      </w:r>
    </w:p>
    <w:p w:rsidR="00824127" w:rsidRPr="00A37BA9" w:rsidRDefault="00824127" w:rsidP="007D05CA">
      <w:pPr>
        <w:pStyle w:val="MediumGrid21"/>
        <w:spacing w:line="240" w:lineRule="auto"/>
        <w:contextualSpacing/>
        <w:rPr>
          <w:rFonts w:ascii="Comic Sans MS" w:hAnsi="Comic Sans MS" w:cs="Calibri"/>
          <w:color w:val="FF0000"/>
          <w:sz w:val="24"/>
          <w:lang w:val="en-GB"/>
        </w:rPr>
      </w:pPr>
    </w:p>
    <w:p w:rsidR="00824127" w:rsidRPr="00684827" w:rsidRDefault="00824127" w:rsidP="007D05CA">
      <w:pPr>
        <w:pStyle w:val="MediumGrid210"/>
        <w:spacing w:line="240" w:lineRule="auto"/>
        <w:contextualSpacing/>
        <w:rPr>
          <w:rFonts w:ascii="Comic Sans MS" w:hAnsi="Comic Sans MS" w:cs="Calibri"/>
          <w:b/>
          <w:color w:val="000000" w:themeColor="text1"/>
          <w:sz w:val="24"/>
          <w:lang w:val="en-GB"/>
        </w:rPr>
      </w:pPr>
      <w:r w:rsidRPr="00A37BA9">
        <w:rPr>
          <w:rFonts w:ascii="Comic Sans MS" w:hAnsi="Comic Sans MS" w:cs="Calibri"/>
          <w:b/>
          <w:color w:val="000000" w:themeColor="text1"/>
          <w:sz w:val="24"/>
          <w:lang w:val="en-GB"/>
        </w:rPr>
        <w:t>The Customer as a Stakeholder</w:t>
      </w:r>
    </w:p>
    <w:p w:rsidR="009B4C77" w:rsidRPr="00A37BA9" w:rsidRDefault="00CD5887" w:rsidP="00410C2E">
      <w:pPr>
        <w:spacing w:after="0" w:line="240" w:lineRule="auto"/>
        <w:contextualSpacing/>
        <w:jc w:val="both"/>
        <w:rPr>
          <w:rFonts w:ascii="Comic Sans MS" w:hAnsi="Comic Sans MS"/>
          <w:sz w:val="24"/>
        </w:rPr>
      </w:pPr>
      <w:r w:rsidRPr="00A37BA9">
        <w:rPr>
          <w:rFonts w:ascii="Comic Sans MS" w:hAnsi="Comic Sans MS"/>
          <w:sz w:val="24"/>
        </w:rPr>
        <w:t xml:space="preserve">Customers are vital to the survival of any business, since they purchase the goods and services which provide </w:t>
      </w:r>
      <w:r w:rsidR="009B4C77" w:rsidRPr="00A37BA9">
        <w:rPr>
          <w:rFonts w:ascii="Comic Sans MS" w:hAnsi="Comic Sans MS"/>
          <w:sz w:val="24"/>
        </w:rPr>
        <w:t>an organisation with the majority of its revenue.</w:t>
      </w:r>
    </w:p>
    <w:p w:rsidR="003025B5" w:rsidRPr="00A37BA9" w:rsidRDefault="003025B5" w:rsidP="00410C2E">
      <w:pPr>
        <w:spacing w:after="0" w:line="240" w:lineRule="auto"/>
        <w:contextualSpacing/>
        <w:jc w:val="both"/>
        <w:rPr>
          <w:rFonts w:ascii="Comic Sans MS" w:hAnsi="Comic Sans MS"/>
          <w:sz w:val="24"/>
        </w:rPr>
      </w:pPr>
    </w:p>
    <w:p w:rsidR="003025B5" w:rsidRPr="00A37BA9" w:rsidRDefault="00CD38EE" w:rsidP="00410C2E">
      <w:pPr>
        <w:spacing w:after="0" w:line="240" w:lineRule="auto"/>
        <w:contextualSpacing/>
        <w:jc w:val="both"/>
        <w:rPr>
          <w:rFonts w:ascii="Comic Sans MS" w:hAnsi="Comic Sans MS"/>
          <w:sz w:val="24"/>
        </w:rPr>
      </w:pPr>
      <w:r w:rsidRPr="00A37BA9">
        <w:rPr>
          <w:rFonts w:ascii="Comic Sans MS" w:hAnsi="Comic Sans MS"/>
          <w:sz w:val="24"/>
        </w:rPr>
        <w:t>Customers are stakeholders in an organisation but w</w:t>
      </w:r>
      <w:r w:rsidR="003025B5" w:rsidRPr="00A37BA9">
        <w:rPr>
          <w:rFonts w:ascii="Comic Sans MS" w:hAnsi="Comic Sans MS"/>
          <w:sz w:val="24"/>
        </w:rPr>
        <w:t xml:space="preserve">hat are customers looking for?  </w:t>
      </w:r>
      <w:r w:rsidR="00AD1047" w:rsidRPr="00A37BA9">
        <w:rPr>
          <w:rFonts w:ascii="Comic Sans MS" w:hAnsi="Comic Sans MS"/>
          <w:sz w:val="24"/>
        </w:rPr>
        <w:t>Customers are looking for a high quality product or service at a price that is appropriate.  If the price is too high or the product is of poor quality, the customer won’t buy it.</w:t>
      </w:r>
    </w:p>
    <w:p w:rsidR="009B4C77" w:rsidRPr="00A37BA9" w:rsidRDefault="009B4C77" w:rsidP="00410C2E">
      <w:pPr>
        <w:spacing w:after="0" w:line="240" w:lineRule="auto"/>
        <w:contextualSpacing/>
        <w:jc w:val="both"/>
        <w:rPr>
          <w:rFonts w:ascii="Comic Sans MS" w:hAnsi="Comic Sans MS"/>
          <w:sz w:val="24"/>
        </w:rPr>
      </w:pPr>
    </w:p>
    <w:p w:rsidR="00604A44" w:rsidRPr="00A37BA9" w:rsidRDefault="00CD5887" w:rsidP="00410C2E">
      <w:pPr>
        <w:spacing w:after="0" w:line="240" w:lineRule="auto"/>
        <w:contextualSpacing/>
        <w:jc w:val="both"/>
        <w:rPr>
          <w:rFonts w:ascii="Comic Sans MS" w:hAnsi="Comic Sans MS"/>
          <w:sz w:val="24"/>
        </w:rPr>
      </w:pPr>
      <w:r w:rsidRPr="00A37BA9">
        <w:rPr>
          <w:rFonts w:ascii="Comic Sans MS" w:hAnsi="Comic Sans MS"/>
          <w:sz w:val="24"/>
        </w:rPr>
        <w:t xml:space="preserve">It is therefore vital for </w:t>
      </w:r>
      <w:r w:rsidR="00AB7E9A" w:rsidRPr="00A37BA9">
        <w:rPr>
          <w:rFonts w:ascii="Comic Sans MS" w:hAnsi="Comic Sans MS"/>
          <w:sz w:val="24"/>
        </w:rPr>
        <w:t>an organisation</w:t>
      </w:r>
      <w:r w:rsidRPr="00A37BA9">
        <w:rPr>
          <w:rFonts w:ascii="Comic Sans MS" w:hAnsi="Comic Sans MS"/>
          <w:sz w:val="24"/>
        </w:rPr>
        <w:t xml:space="preserve"> to find out exactly what</w:t>
      </w:r>
      <w:r w:rsidR="00AB7E9A" w:rsidRPr="00A37BA9">
        <w:rPr>
          <w:rFonts w:ascii="Comic Sans MS" w:hAnsi="Comic Sans MS"/>
          <w:sz w:val="24"/>
        </w:rPr>
        <w:t xml:space="preserve"> the needs of the customers</w:t>
      </w:r>
      <w:r w:rsidRPr="00A37BA9">
        <w:rPr>
          <w:rFonts w:ascii="Comic Sans MS" w:hAnsi="Comic Sans MS"/>
          <w:sz w:val="24"/>
        </w:rPr>
        <w:t xml:space="preserve"> are and to </w:t>
      </w:r>
      <w:r w:rsidR="00D203E4" w:rsidRPr="00A37BA9">
        <w:rPr>
          <w:rFonts w:ascii="Comic Sans MS" w:hAnsi="Comic Sans MS"/>
          <w:sz w:val="24"/>
        </w:rPr>
        <w:t>attempt to</w:t>
      </w:r>
      <w:r w:rsidRPr="00A37BA9">
        <w:rPr>
          <w:rFonts w:ascii="Comic Sans MS" w:hAnsi="Comic Sans MS"/>
          <w:sz w:val="24"/>
        </w:rPr>
        <w:t xml:space="preserve"> directly satisfy these needs - this is done through market research. The goods and services must then be promoted in such a way as to appeal to the target market and to inform them of the availability, price, etc. </w:t>
      </w:r>
    </w:p>
    <w:p w:rsidR="00604A44" w:rsidRPr="00A37BA9" w:rsidRDefault="00604A44" w:rsidP="00410C2E">
      <w:pPr>
        <w:spacing w:after="0" w:line="240" w:lineRule="auto"/>
        <w:contextualSpacing/>
        <w:jc w:val="both"/>
        <w:rPr>
          <w:rFonts w:ascii="Comic Sans MS" w:hAnsi="Comic Sans MS"/>
          <w:sz w:val="24"/>
        </w:rPr>
      </w:pPr>
    </w:p>
    <w:p w:rsidR="00CD5887" w:rsidRPr="00A37BA9" w:rsidRDefault="00CD5887" w:rsidP="00410C2E">
      <w:pPr>
        <w:spacing w:after="0" w:line="240" w:lineRule="auto"/>
        <w:contextualSpacing/>
        <w:jc w:val="both"/>
        <w:rPr>
          <w:rFonts w:ascii="Comic Sans MS" w:hAnsi="Comic Sans MS"/>
          <w:sz w:val="24"/>
        </w:rPr>
      </w:pPr>
      <w:r w:rsidRPr="00A37BA9">
        <w:rPr>
          <w:rFonts w:ascii="Comic Sans MS" w:hAnsi="Comic Sans MS"/>
          <w:sz w:val="24"/>
        </w:rPr>
        <w:t xml:space="preserve">Once the goods and services have been purchased by the customer, it is essential that after-sales service is offered and that the customer is happy with </w:t>
      </w:r>
      <w:r w:rsidR="00A4342C" w:rsidRPr="00A37BA9">
        <w:rPr>
          <w:rFonts w:ascii="Comic Sans MS" w:hAnsi="Comic Sans MS"/>
          <w:sz w:val="24"/>
        </w:rPr>
        <w:t xml:space="preserve">their </w:t>
      </w:r>
      <w:r w:rsidRPr="00A37BA9">
        <w:rPr>
          <w:rFonts w:ascii="Comic Sans MS" w:hAnsi="Comic Sans MS"/>
          <w:sz w:val="24"/>
        </w:rPr>
        <w:t xml:space="preserve">purchase. The </w:t>
      </w:r>
      <w:r w:rsidR="00A4342C" w:rsidRPr="00A37BA9">
        <w:rPr>
          <w:rFonts w:ascii="Comic Sans MS" w:hAnsi="Comic Sans MS"/>
          <w:sz w:val="24"/>
        </w:rPr>
        <w:t>organisation</w:t>
      </w:r>
      <w:r w:rsidRPr="00A37BA9">
        <w:rPr>
          <w:rFonts w:ascii="Comic Sans MS" w:hAnsi="Comic Sans MS"/>
          <w:sz w:val="24"/>
        </w:rPr>
        <w:t xml:space="preserve"> must try to keep the customer loyal so that they return in the future and become a repeat-purchaser.</w:t>
      </w:r>
    </w:p>
    <w:p w:rsidR="00CD5887" w:rsidRPr="00A37BA9" w:rsidRDefault="00CD5887" w:rsidP="00410C2E">
      <w:pPr>
        <w:spacing w:after="0" w:line="240" w:lineRule="auto"/>
        <w:contextualSpacing/>
        <w:jc w:val="both"/>
        <w:rPr>
          <w:rFonts w:ascii="Comic Sans MS" w:hAnsi="Comic Sans MS"/>
          <w:sz w:val="24"/>
        </w:rPr>
      </w:pPr>
    </w:p>
    <w:p w:rsidR="00CD5887" w:rsidRPr="00A37BA9" w:rsidRDefault="00CD5887" w:rsidP="00410C2E">
      <w:pPr>
        <w:spacing w:after="0" w:line="240" w:lineRule="auto"/>
        <w:contextualSpacing/>
        <w:jc w:val="both"/>
        <w:rPr>
          <w:rFonts w:ascii="Comic Sans MS" w:hAnsi="Comic Sans MS"/>
          <w:sz w:val="24"/>
        </w:rPr>
      </w:pPr>
      <w:r w:rsidRPr="00A37BA9">
        <w:rPr>
          <w:rFonts w:ascii="Comic Sans MS" w:hAnsi="Comic Sans MS"/>
          <w:sz w:val="24"/>
        </w:rPr>
        <w:t xml:space="preserve">Customers are unlikely to remain loyal and repeat purchase from the business if the product that they have purchased is of poor quality and/or is poor value for money. More customers are prepared to complain about the quality of products and after-sales service than ever before, and the </w:t>
      </w:r>
      <w:r w:rsidR="00D7027C" w:rsidRPr="00A37BA9">
        <w:rPr>
          <w:rFonts w:ascii="Comic Sans MS" w:hAnsi="Comic Sans MS"/>
          <w:sz w:val="24"/>
        </w:rPr>
        <w:t>organisation</w:t>
      </w:r>
      <w:r w:rsidRPr="00A37BA9">
        <w:rPr>
          <w:rFonts w:ascii="Comic Sans MS" w:hAnsi="Comic Sans MS"/>
          <w:sz w:val="24"/>
        </w:rPr>
        <w:t xml:space="preserve"> must ensure that it has in place a number of strategies designed to satisfy the disgruntled customer, reimburse any financial loss that they may have incurred and persuade them to remain loyal to the business.</w:t>
      </w:r>
    </w:p>
    <w:p w:rsidR="00D7027C" w:rsidRPr="00A37BA9" w:rsidRDefault="00D7027C" w:rsidP="00410C2E">
      <w:pPr>
        <w:spacing w:after="0" w:line="240" w:lineRule="auto"/>
        <w:contextualSpacing/>
        <w:jc w:val="both"/>
        <w:rPr>
          <w:rFonts w:ascii="Comic Sans MS" w:hAnsi="Comic Sans MS"/>
          <w:sz w:val="24"/>
        </w:rPr>
      </w:pPr>
    </w:p>
    <w:p w:rsidR="00D7027C" w:rsidRPr="00A37BA9" w:rsidRDefault="00D7027C" w:rsidP="00410C2E">
      <w:pPr>
        <w:spacing w:after="0" w:line="240" w:lineRule="auto"/>
        <w:contextualSpacing/>
        <w:jc w:val="both"/>
        <w:rPr>
          <w:rFonts w:ascii="Comic Sans MS" w:hAnsi="Comic Sans MS"/>
          <w:sz w:val="24"/>
        </w:rPr>
      </w:pPr>
      <w:r w:rsidRPr="00A37BA9">
        <w:rPr>
          <w:rFonts w:ascii="Comic Sans MS" w:hAnsi="Comic Sans MS"/>
          <w:sz w:val="24"/>
        </w:rPr>
        <w:t>If an organisation doesn’t satisfy the customer, they will take their business elsewhere and will also tell other</w:t>
      </w:r>
      <w:r w:rsidR="002E4342" w:rsidRPr="00A37BA9">
        <w:rPr>
          <w:rFonts w:ascii="Comic Sans MS" w:hAnsi="Comic Sans MS"/>
          <w:sz w:val="24"/>
        </w:rPr>
        <w:t>s</w:t>
      </w:r>
      <w:r w:rsidRPr="00A37BA9">
        <w:rPr>
          <w:rFonts w:ascii="Comic Sans MS" w:hAnsi="Comic Sans MS"/>
          <w:sz w:val="24"/>
        </w:rPr>
        <w:t xml:space="preserve"> a</w:t>
      </w:r>
      <w:r w:rsidR="002775ED" w:rsidRPr="00A37BA9">
        <w:rPr>
          <w:rFonts w:ascii="Comic Sans MS" w:hAnsi="Comic Sans MS"/>
          <w:sz w:val="24"/>
        </w:rPr>
        <w:t>bout their negative experiences and this will almost certainly have a very negative effect on the organisation.</w:t>
      </w:r>
    </w:p>
    <w:p w:rsidR="00CD5887" w:rsidRPr="00A37BA9" w:rsidRDefault="00CD5887" w:rsidP="007D05CA">
      <w:pPr>
        <w:spacing w:after="0" w:line="240" w:lineRule="auto"/>
        <w:contextualSpacing/>
        <w:rPr>
          <w:rFonts w:ascii="Comic Sans MS" w:hAnsi="Comic Sans MS"/>
          <w:sz w:val="24"/>
        </w:rPr>
      </w:pPr>
    </w:p>
    <w:p w:rsidR="000D56E3" w:rsidRPr="00A37BA9" w:rsidRDefault="000D56E3" w:rsidP="007D05CA">
      <w:pPr>
        <w:spacing w:after="0" w:line="240" w:lineRule="auto"/>
        <w:contextualSpacing/>
        <w:rPr>
          <w:rFonts w:ascii="Comic Sans MS" w:hAnsi="Comic Sans MS" w:cs="Calibri"/>
          <w:b/>
          <w:color w:val="000000" w:themeColor="text1"/>
          <w:sz w:val="24"/>
        </w:rPr>
      </w:pPr>
    </w:p>
    <w:p w:rsidR="007D05CA" w:rsidRDefault="007D05CA">
      <w:pPr>
        <w:rPr>
          <w:rFonts w:ascii="Comic Sans MS" w:hAnsi="Comic Sans MS" w:cs="Calibri"/>
          <w:b/>
          <w:color w:val="000000" w:themeColor="text1"/>
          <w:sz w:val="24"/>
        </w:rPr>
      </w:pPr>
      <w:r>
        <w:rPr>
          <w:rFonts w:ascii="Comic Sans MS" w:hAnsi="Comic Sans MS" w:cs="Calibri"/>
          <w:b/>
          <w:color w:val="000000" w:themeColor="text1"/>
          <w:sz w:val="24"/>
        </w:rPr>
        <w:br w:type="page"/>
      </w:r>
    </w:p>
    <w:p w:rsidR="00824127" w:rsidRDefault="0027415D" w:rsidP="007D05CA">
      <w:pPr>
        <w:spacing w:after="0" w:line="240" w:lineRule="auto"/>
        <w:contextualSpacing/>
        <w:rPr>
          <w:rFonts w:ascii="Comic Sans MS" w:hAnsi="Comic Sans MS" w:cs="Calibri"/>
          <w:b/>
          <w:color w:val="000000" w:themeColor="text1"/>
          <w:sz w:val="24"/>
        </w:rPr>
      </w:pPr>
      <w:r w:rsidRPr="00A37BA9">
        <w:rPr>
          <w:rFonts w:ascii="Comic Sans MS" w:hAnsi="Comic Sans MS" w:cs="Calibri"/>
          <w:b/>
          <w:color w:val="000000" w:themeColor="text1"/>
          <w:sz w:val="24"/>
        </w:rPr>
        <w:lastRenderedPageBreak/>
        <w:t xml:space="preserve">Business </w:t>
      </w:r>
      <w:r w:rsidR="00824127" w:rsidRPr="00A37BA9">
        <w:rPr>
          <w:rFonts w:ascii="Comic Sans MS" w:hAnsi="Comic Sans MS" w:cs="Calibri"/>
          <w:b/>
          <w:color w:val="000000" w:themeColor="text1"/>
          <w:sz w:val="24"/>
        </w:rPr>
        <w:t>Objectives and the Customer</w:t>
      </w:r>
    </w:p>
    <w:p w:rsidR="007D05CA" w:rsidRPr="00684827" w:rsidRDefault="007D05CA" w:rsidP="007D05CA">
      <w:pPr>
        <w:spacing w:after="0" w:line="240" w:lineRule="auto"/>
        <w:contextualSpacing/>
        <w:rPr>
          <w:rFonts w:ascii="Comic Sans MS" w:hAnsi="Comic Sans MS" w:cs="Calibri"/>
          <w:b/>
          <w:color w:val="000000" w:themeColor="text1"/>
          <w:sz w:val="24"/>
        </w:rPr>
      </w:pPr>
    </w:p>
    <w:p w:rsidR="002250B5" w:rsidRDefault="0027415D" w:rsidP="00410C2E">
      <w:pPr>
        <w:pStyle w:val="MediumGrid210"/>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 xml:space="preserve">All organisations from all three sectors of the economy will have objectives.  </w:t>
      </w:r>
      <w:r w:rsidR="000D56E3" w:rsidRPr="00A37BA9">
        <w:rPr>
          <w:rFonts w:ascii="Comic Sans MS" w:hAnsi="Comic Sans MS" w:cs="Calibri"/>
          <w:color w:val="000000" w:themeColor="text1"/>
          <w:sz w:val="24"/>
          <w:lang w:val="en-GB"/>
        </w:rPr>
        <w:t xml:space="preserve">Most organisations in the private sector </w:t>
      </w:r>
      <w:r w:rsidR="00610D67" w:rsidRPr="00A37BA9">
        <w:rPr>
          <w:rFonts w:ascii="Comic Sans MS" w:hAnsi="Comic Sans MS" w:cs="Calibri"/>
          <w:color w:val="000000" w:themeColor="text1"/>
          <w:sz w:val="24"/>
          <w:lang w:val="en-GB"/>
        </w:rPr>
        <w:t>have the same objectives.  Listed below are the main objectives that the customer can have an impact on</w:t>
      </w:r>
      <w:r w:rsidR="002250B5" w:rsidRPr="00A37BA9">
        <w:rPr>
          <w:rFonts w:ascii="Comic Sans MS" w:hAnsi="Comic Sans MS" w:cs="Calibri"/>
          <w:color w:val="000000" w:themeColor="text1"/>
          <w:sz w:val="24"/>
          <w:lang w:val="en-GB"/>
        </w:rPr>
        <w:t xml:space="preserve"> – </w:t>
      </w:r>
    </w:p>
    <w:p w:rsidR="007D05CA" w:rsidRPr="00A37BA9" w:rsidRDefault="007D05CA" w:rsidP="00410C2E">
      <w:pPr>
        <w:pStyle w:val="MediumGrid210"/>
        <w:spacing w:line="240" w:lineRule="auto"/>
        <w:contextualSpacing/>
        <w:jc w:val="both"/>
        <w:rPr>
          <w:rFonts w:ascii="Comic Sans MS" w:hAnsi="Comic Sans MS" w:cs="Calibri"/>
          <w:color w:val="000000" w:themeColor="text1"/>
          <w:sz w:val="24"/>
          <w:lang w:val="en-GB"/>
        </w:rPr>
      </w:pPr>
    </w:p>
    <w:p w:rsidR="002250B5" w:rsidRPr="00A37BA9" w:rsidRDefault="002250B5" w:rsidP="00410C2E">
      <w:pPr>
        <w:pStyle w:val="MediumGrid210"/>
        <w:numPr>
          <w:ilvl w:val="0"/>
          <w:numId w:val="28"/>
        </w:numPr>
        <w:spacing w:line="240" w:lineRule="auto"/>
        <w:contextualSpacing/>
        <w:jc w:val="both"/>
        <w:rPr>
          <w:rFonts w:ascii="Comic Sans MS" w:hAnsi="Comic Sans MS" w:cs="Calibri"/>
          <w:b/>
          <w:color w:val="000000" w:themeColor="text1"/>
          <w:sz w:val="24"/>
          <w:lang w:val="en-GB"/>
        </w:rPr>
      </w:pPr>
      <w:r w:rsidRPr="00A37BA9">
        <w:rPr>
          <w:rFonts w:ascii="Comic Sans MS" w:hAnsi="Comic Sans MS" w:cs="Calibri"/>
          <w:b/>
          <w:color w:val="000000" w:themeColor="text1"/>
          <w:sz w:val="24"/>
          <w:lang w:val="en-GB"/>
        </w:rPr>
        <w:t>Profit</w:t>
      </w:r>
    </w:p>
    <w:p w:rsidR="00880800" w:rsidRDefault="002250B5" w:rsidP="00410C2E">
      <w:pPr>
        <w:pStyle w:val="MediumGrid210"/>
        <w:numPr>
          <w:ilvl w:val="1"/>
          <w:numId w:val="28"/>
        </w:numPr>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Organisations make a profit by having more income than costs.</w:t>
      </w:r>
      <w:r w:rsidR="00880800" w:rsidRPr="00A37BA9">
        <w:rPr>
          <w:rFonts w:ascii="Comic Sans MS" w:hAnsi="Comic Sans MS" w:cs="Calibri"/>
          <w:color w:val="000000" w:themeColor="text1"/>
          <w:sz w:val="24"/>
          <w:lang w:val="en-GB"/>
        </w:rPr>
        <w:t xml:space="preserve">  Most organisations are looking to make as big </w:t>
      </w:r>
      <w:r w:rsidR="00A03CE4" w:rsidRPr="00A37BA9">
        <w:rPr>
          <w:rFonts w:ascii="Comic Sans MS" w:hAnsi="Comic Sans MS" w:cs="Calibri"/>
          <w:color w:val="000000" w:themeColor="text1"/>
          <w:sz w:val="24"/>
          <w:lang w:val="en-GB"/>
        </w:rPr>
        <w:t>a profit</w:t>
      </w:r>
      <w:r w:rsidR="00880800" w:rsidRPr="00A37BA9">
        <w:rPr>
          <w:rFonts w:ascii="Comic Sans MS" w:hAnsi="Comic Sans MS" w:cs="Calibri"/>
          <w:color w:val="000000" w:themeColor="text1"/>
          <w:sz w:val="24"/>
          <w:lang w:val="en-GB"/>
        </w:rPr>
        <w:t xml:space="preserve"> as they can.</w:t>
      </w:r>
    </w:p>
    <w:p w:rsidR="007D05CA" w:rsidRPr="00684827" w:rsidRDefault="007D05CA" w:rsidP="00410C2E">
      <w:pPr>
        <w:pStyle w:val="MediumGrid210"/>
        <w:spacing w:line="240" w:lineRule="auto"/>
        <w:ind w:left="1440"/>
        <w:contextualSpacing/>
        <w:jc w:val="both"/>
        <w:rPr>
          <w:rFonts w:ascii="Comic Sans MS" w:hAnsi="Comic Sans MS" w:cs="Calibri"/>
          <w:color w:val="000000" w:themeColor="text1"/>
          <w:sz w:val="24"/>
          <w:lang w:val="en-GB"/>
        </w:rPr>
      </w:pPr>
    </w:p>
    <w:p w:rsidR="002250B5" w:rsidRPr="00A37BA9" w:rsidRDefault="002250B5" w:rsidP="00410C2E">
      <w:pPr>
        <w:pStyle w:val="MediumGrid210"/>
        <w:numPr>
          <w:ilvl w:val="0"/>
          <w:numId w:val="28"/>
        </w:numPr>
        <w:spacing w:line="240" w:lineRule="auto"/>
        <w:contextualSpacing/>
        <w:jc w:val="both"/>
        <w:rPr>
          <w:rFonts w:ascii="Comic Sans MS" w:hAnsi="Comic Sans MS" w:cs="Calibri"/>
          <w:b/>
          <w:color w:val="000000" w:themeColor="text1"/>
          <w:sz w:val="24"/>
          <w:lang w:val="en-GB"/>
        </w:rPr>
      </w:pPr>
      <w:r w:rsidRPr="00A37BA9">
        <w:rPr>
          <w:rFonts w:ascii="Comic Sans MS" w:hAnsi="Comic Sans MS" w:cs="Calibri"/>
          <w:b/>
          <w:color w:val="000000" w:themeColor="text1"/>
          <w:sz w:val="24"/>
          <w:lang w:val="en-GB"/>
        </w:rPr>
        <w:t>Survival</w:t>
      </w:r>
    </w:p>
    <w:p w:rsidR="00A03CE4" w:rsidRDefault="00A03CE4" w:rsidP="00410C2E">
      <w:pPr>
        <w:pStyle w:val="MediumGrid210"/>
        <w:numPr>
          <w:ilvl w:val="1"/>
          <w:numId w:val="28"/>
        </w:numPr>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 xml:space="preserve">This is a common and obvious objective for any organisation to have.   </w:t>
      </w:r>
      <w:r w:rsidR="002B5571" w:rsidRPr="00A37BA9">
        <w:rPr>
          <w:rFonts w:ascii="Comic Sans MS" w:hAnsi="Comic Sans MS" w:cs="Calibri"/>
          <w:color w:val="000000" w:themeColor="text1"/>
          <w:sz w:val="24"/>
          <w:lang w:val="en-GB"/>
        </w:rPr>
        <w:t>In order for any organisation to meet the other objectives it has to be around to do so, it has to survive!</w:t>
      </w:r>
      <w:r w:rsidRPr="00A37BA9">
        <w:rPr>
          <w:rFonts w:ascii="Comic Sans MS" w:hAnsi="Comic Sans MS" w:cs="Calibri"/>
          <w:color w:val="000000" w:themeColor="text1"/>
          <w:sz w:val="24"/>
          <w:lang w:val="en-GB"/>
        </w:rPr>
        <w:t xml:space="preserve">  </w:t>
      </w:r>
    </w:p>
    <w:p w:rsidR="007D05CA" w:rsidRPr="00684827" w:rsidRDefault="007D05CA" w:rsidP="00410C2E">
      <w:pPr>
        <w:pStyle w:val="MediumGrid210"/>
        <w:spacing w:line="240" w:lineRule="auto"/>
        <w:ind w:left="1440"/>
        <w:contextualSpacing/>
        <w:jc w:val="both"/>
        <w:rPr>
          <w:rFonts w:ascii="Comic Sans MS" w:hAnsi="Comic Sans MS" w:cs="Calibri"/>
          <w:color w:val="000000" w:themeColor="text1"/>
          <w:sz w:val="24"/>
          <w:lang w:val="en-GB"/>
        </w:rPr>
      </w:pPr>
    </w:p>
    <w:p w:rsidR="00A03CE4" w:rsidRPr="00A37BA9" w:rsidRDefault="00A03CE4" w:rsidP="00410C2E">
      <w:pPr>
        <w:pStyle w:val="MediumGrid210"/>
        <w:numPr>
          <w:ilvl w:val="0"/>
          <w:numId w:val="28"/>
        </w:numPr>
        <w:spacing w:line="240" w:lineRule="auto"/>
        <w:contextualSpacing/>
        <w:jc w:val="both"/>
        <w:rPr>
          <w:rFonts w:ascii="Comic Sans MS" w:hAnsi="Comic Sans MS" w:cs="Calibri"/>
          <w:b/>
          <w:color w:val="000000" w:themeColor="text1"/>
          <w:sz w:val="24"/>
          <w:lang w:val="en-GB"/>
        </w:rPr>
      </w:pPr>
      <w:r w:rsidRPr="00A37BA9">
        <w:rPr>
          <w:rFonts w:ascii="Comic Sans MS" w:hAnsi="Comic Sans MS" w:cs="Calibri"/>
          <w:b/>
          <w:color w:val="000000" w:themeColor="text1"/>
          <w:sz w:val="24"/>
          <w:lang w:val="en-GB"/>
        </w:rPr>
        <w:t>Customer satisfaction</w:t>
      </w:r>
    </w:p>
    <w:p w:rsidR="00A03CE4" w:rsidRPr="00A37BA9" w:rsidRDefault="002B5571" w:rsidP="00410C2E">
      <w:pPr>
        <w:pStyle w:val="MediumGrid210"/>
        <w:numPr>
          <w:ilvl w:val="1"/>
          <w:numId w:val="28"/>
        </w:numPr>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Most organisations will try their best to make sure that their customers are happy so that they remain customers.</w:t>
      </w:r>
    </w:p>
    <w:p w:rsidR="00DB7558" w:rsidRPr="00A37BA9" w:rsidRDefault="00DB7558" w:rsidP="00410C2E">
      <w:pPr>
        <w:pStyle w:val="MediumGrid210"/>
        <w:spacing w:line="240" w:lineRule="auto"/>
        <w:contextualSpacing/>
        <w:jc w:val="both"/>
        <w:rPr>
          <w:rFonts w:ascii="Comic Sans MS" w:hAnsi="Comic Sans MS" w:cs="Calibri"/>
          <w:color w:val="000000" w:themeColor="text1"/>
          <w:sz w:val="24"/>
          <w:lang w:val="en-GB"/>
        </w:rPr>
      </w:pPr>
    </w:p>
    <w:p w:rsidR="00DB7558" w:rsidRDefault="00DB7558" w:rsidP="00410C2E">
      <w:pPr>
        <w:pStyle w:val="MediumGrid210"/>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If a customer isn’t happy with an organisation for any reason, that organisation will not be able to meet the customer satisfaction objective.</w:t>
      </w:r>
    </w:p>
    <w:p w:rsidR="007D05CA" w:rsidRPr="00A37BA9" w:rsidRDefault="007D05CA" w:rsidP="00410C2E">
      <w:pPr>
        <w:pStyle w:val="MediumGrid210"/>
        <w:spacing w:line="240" w:lineRule="auto"/>
        <w:contextualSpacing/>
        <w:jc w:val="both"/>
        <w:rPr>
          <w:rFonts w:ascii="Comic Sans MS" w:hAnsi="Comic Sans MS" w:cs="Calibri"/>
          <w:color w:val="000000" w:themeColor="text1"/>
          <w:sz w:val="24"/>
          <w:lang w:val="en-GB"/>
        </w:rPr>
      </w:pPr>
    </w:p>
    <w:p w:rsidR="00DB7558" w:rsidRPr="00A37BA9" w:rsidRDefault="00DB7558" w:rsidP="00410C2E">
      <w:pPr>
        <w:pStyle w:val="MediumGrid210"/>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Those customers who aren’t happy will stop using the organisation and take their business to a competitor.  They will also tell other people about their negative experience resulting in others also taking their business to competitors.  This will result in the organisation make less profit and therefore not satisfying the profit objective.</w:t>
      </w:r>
    </w:p>
    <w:p w:rsidR="0097676E" w:rsidRDefault="00F2037C" w:rsidP="00410C2E">
      <w:pPr>
        <w:pStyle w:val="MediumGrid21"/>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 xml:space="preserve">If the profit of an organisation falls so much that it starts becoming a loss, the </w:t>
      </w:r>
      <w:r w:rsidR="0097676E" w:rsidRPr="00A37BA9">
        <w:rPr>
          <w:rFonts w:ascii="Comic Sans MS" w:hAnsi="Comic Sans MS" w:cs="Calibri"/>
          <w:color w:val="000000" w:themeColor="text1"/>
          <w:sz w:val="24"/>
          <w:lang w:val="en-GB"/>
        </w:rPr>
        <w:t>survival of the organisation is then at risk.  To avoid failing, an organisation may have to pay off staff, close outlets and find other ways to reduce costs.  If all this has been attempted and the organisation is still making a loss, it is likely that the organisation will close.</w:t>
      </w:r>
    </w:p>
    <w:p w:rsidR="000C46CA" w:rsidRPr="00A37BA9" w:rsidRDefault="000C46CA" w:rsidP="00410C2E">
      <w:pPr>
        <w:pStyle w:val="MediumGrid21"/>
        <w:spacing w:line="240" w:lineRule="auto"/>
        <w:contextualSpacing/>
        <w:jc w:val="both"/>
        <w:rPr>
          <w:rFonts w:ascii="Comic Sans MS" w:hAnsi="Comic Sans MS" w:cs="Calibri"/>
          <w:color w:val="000000" w:themeColor="text1"/>
          <w:sz w:val="24"/>
          <w:lang w:val="en-GB"/>
        </w:rPr>
      </w:pPr>
    </w:p>
    <w:p w:rsidR="0050781E" w:rsidRPr="00A37BA9" w:rsidRDefault="002255E4" w:rsidP="00410C2E">
      <w:pPr>
        <w:pStyle w:val="MediumGrid21"/>
        <w:spacing w:line="240" w:lineRule="auto"/>
        <w:contextualSpacing/>
        <w:jc w:val="both"/>
        <w:rPr>
          <w:rFonts w:ascii="Comic Sans MS" w:hAnsi="Comic Sans MS" w:cs="Calibri"/>
          <w:color w:val="000000" w:themeColor="text1"/>
          <w:sz w:val="24"/>
          <w:lang w:val="en-GB"/>
        </w:rPr>
      </w:pPr>
      <w:r w:rsidRPr="00A37BA9">
        <w:rPr>
          <w:rFonts w:ascii="Comic Sans MS" w:hAnsi="Comic Sans MS" w:cs="Calibri"/>
          <w:color w:val="000000" w:themeColor="text1"/>
          <w:sz w:val="24"/>
          <w:lang w:val="en-GB"/>
        </w:rPr>
        <w:t>The importance of keeping the customer happy is clearly demonstrated here.  Customer service should be a high priority for all organisations!</w:t>
      </w:r>
    </w:p>
    <w:p w:rsidR="0050781E" w:rsidRPr="00A37BA9" w:rsidRDefault="000C46CA" w:rsidP="007D05CA">
      <w:pPr>
        <w:pStyle w:val="MediumGrid21"/>
        <w:spacing w:line="240" w:lineRule="auto"/>
        <w:contextualSpacing/>
        <w:jc w:val="center"/>
        <w:rPr>
          <w:rFonts w:ascii="Comic Sans MS" w:hAnsi="Comic Sans MS" w:cs="Calibri"/>
          <w:sz w:val="24"/>
          <w:lang w:val="en-GB"/>
        </w:rPr>
      </w:pPr>
      <w:r w:rsidRPr="00A37BA9">
        <w:rPr>
          <w:rFonts w:ascii="Comic Sans MS" w:hAnsi="Comic Sans MS" w:cs="Calibri"/>
          <w:noProof/>
          <w:sz w:val="24"/>
          <w:lang w:val="en-GB" w:eastAsia="en-GB"/>
        </w:rPr>
        <w:drawing>
          <wp:anchor distT="0" distB="0" distL="114300" distR="114300" simplePos="0" relativeHeight="251787264" behindDoc="0" locked="0" layoutInCell="1" allowOverlap="1" wp14:anchorId="1D31439F" wp14:editId="05FBFCF6">
            <wp:simplePos x="0" y="0"/>
            <wp:positionH relativeFrom="margin">
              <wp:align>center</wp:align>
            </wp:positionH>
            <wp:positionV relativeFrom="paragraph">
              <wp:posOffset>173858</wp:posOffset>
            </wp:positionV>
            <wp:extent cx="628015" cy="572135"/>
            <wp:effectExtent l="0" t="0" r="635"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s.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628015" cy="572135"/>
                    </a:xfrm>
                    <a:prstGeom prst="rect">
                      <a:avLst/>
                    </a:prstGeom>
                  </pic:spPr>
                </pic:pic>
              </a:graphicData>
            </a:graphic>
            <wp14:sizeRelH relativeFrom="margin">
              <wp14:pctWidth>0</wp14:pctWidth>
            </wp14:sizeRelH>
            <wp14:sizeRelV relativeFrom="margin">
              <wp14:pctHeight>0</wp14:pctHeight>
            </wp14:sizeRelV>
          </wp:anchor>
        </w:drawing>
      </w:r>
    </w:p>
    <w:p w:rsidR="007D05CA" w:rsidRDefault="007D05CA">
      <w:pPr>
        <w:rPr>
          <w:rFonts w:ascii="Comic Sans MS" w:hAnsi="Comic Sans MS" w:cs="Calibri"/>
          <w:b/>
          <w:sz w:val="24"/>
        </w:rPr>
      </w:pPr>
      <w:r>
        <w:rPr>
          <w:rFonts w:ascii="Comic Sans MS" w:hAnsi="Comic Sans MS" w:cs="Calibri"/>
          <w:b/>
          <w:sz w:val="24"/>
        </w:rPr>
        <w:br w:type="page"/>
      </w:r>
    </w:p>
    <w:p w:rsidR="00726728" w:rsidRPr="00684827" w:rsidRDefault="001B4F28" w:rsidP="007D05CA">
      <w:pPr>
        <w:pStyle w:val="MediumGrid210"/>
        <w:spacing w:line="240" w:lineRule="auto"/>
        <w:contextualSpacing/>
        <w:rPr>
          <w:rFonts w:ascii="Comic Sans MS" w:hAnsi="Comic Sans MS" w:cs="Calibri"/>
          <w:b/>
          <w:sz w:val="24"/>
          <w:lang w:val="en-GB"/>
        </w:rPr>
      </w:pPr>
      <w:r w:rsidRPr="00A37BA9">
        <w:rPr>
          <w:rFonts w:ascii="Comic Sans MS" w:hAnsi="Comic Sans MS" w:cs="Calibri"/>
          <w:b/>
          <w:noProof/>
          <w:sz w:val="24"/>
          <w:lang w:val="en-GB" w:eastAsia="en-GB"/>
        </w:rPr>
        <w:lastRenderedPageBreak/>
        <w:drawing>
          <wp:anchor distT="0" distB="0" distL="114300" distR="114300" simplePos="0" relativeHeight="251743232" behindDoc="0" locked="0" layoutInCell="1" allowOverlap="1" wp14:anchorId="251595C4" wp14:editId="481F5279">
            <wp:simplePos x="0" y="0"/>
            <wp:positionH relativeFrom="column">
              <wp:posOffset>3276600</wp:posOffset>
            </wp:positionH>
            <wp:positionV relativeFrom="paragraph">
              <wp:posOffset>154940</wp:posOffset>
            </wp:positionV>
            <wp:extent cx="342900" cy="254635"/>
            <wp:effectExtent l="0" t="0" r="0" b="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margin">
              <wp14:pctWidth>0</wp14:pctWidth>
            </wp14:sizeRelH>
          </wp:anchor>
        </w:drawing>
      </w:r>
      <w:r w:rsidR="00726728" w:rsidRPr="00A37BA9">
        <w:rPr>
          <w:rFonts w:ascii="Comic Sans MS" w:hAnsi="Comic Sans MS" w:cs="Calibri"/>
          <w:b/>
          <w:sz w:val="24"/>
          <w:lang w:val="en-GB"/>
        </w:rPr>
        <w:t>The Impact of Poor Customer Service</w:t>
      </w:r>
    </w:p>
    <w:p w:rsidR="00F47541" w:rsidRPr="00A37BA9" w:rsidRDefault="001B4F28" w:rsidP="00410C2E">
      <w:pPr>
        <w:pStyle w:val="MediumGrid21"/>
        <w:spacing w:line="240" w:lineRule="auto"/>
        <w:contextualSpacing/>
        <w:jc w:val="both"/>
        <w:rPr>
          <w:rFonts w:ascii="Comic Sans MS" w:hAnsi="Comic Sans MS" w:cs="Calibri"/>
          <w:sz w:val="24"/>
          <w:lang w:val="en-GB"/>
        </w:rPr>
      </w:pPr>
      <w:r w:rsidRPr="00A37BA9">
        <w:rPr>
          <w:rFonts w:ascii="Comic Sans MS" w:hAnsi="Comic Sans MS" w:cs="Calibri"/>
          <w:sz w:val="24"/>
          <w:lang w:val="en-GB"/>
        </w:rPr>
        <w:t>I</w:t>
      </w:r>
      <w:r w:rsidR="00D0487B" w:rsidRPr="00A37BA9">
        <w:rPr>
          <w:rFonts w:ascii="Comic Sans MS" w:hAnsi="Comic Sans MS" w:cs="Calibri"/>
          <w:sz w:val="24"/>
          <w:lang w:val="en-GB"/>
        </w:rPr>
        <w:t>f an organisation fails to deliver good customer service, it can have a considerable impact on the organisation.</w:t>
      </w:r>
    </w:p>
    <w:p w:rsidR="00A41E00" w:rsidRPr="00A37BA9" w:rsidRDefault="00A41E00" w:rsidP="007D05CA">
      <w:pPr>
        <w:pStyle w:val="MediumGrid21"/>
        <w:spacing w:line="240" w:lineRule="auto"/>
        <w:contextualSpacing/>
        <w:rPr>
          <w:rFonts w:ascii="Comic Sans MS" w:hAnsi="Comic Sans MS" w:cs="Calibri"/>
          <w:sz w:val="24"/>
          <w:lang w:val="en-GB"/>
        </w:rPr>
      </w:pPr>
      <w:r w:rsidRPr="00A37BA9">
        <w:rPr>
          <w:rFonts w:ascii="Comic Sans MS" w:hAnsi="Comic Sans MS" w:cs="Calibri"/>
          <w:b/>
          <w:noProof/>
          <w:sz w:val="24"/>
          <w:lang w:val="en-GB" w:eastAsia="en-GB"/>
        </w:rPr>
        <w:drawing>
          <wp:anchor distT="0" distB="0" distL="114300" distR="114300" simplePos="0" relativeHeight="251756544" behindDoc="0" locked="0" layoutInCell="1" allowOverlap="1">
            <wp:simplePos x="0" y="0"/>
            <wp:positionH relativeFrom="margin">
              <wp:align>center</wp:align>
            </wp:positionH>
            <wp:positionV relativeFrom="paragraph">
              <wp:posOffset>125095</wp:posOffset>
            </wp:positionV>
            <wp:extent cx="5114261" cy="5422605"/>
            <wp:effectExtent l="76200" t="19050" r="67945" b="83185"/>
            <wp:wrapNone/>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anchor>
        </w:drawing>
      </w:r>
    </w:p>
    <w:p w:rsidR="00D0487B" w:rsidRPr="00A37BA9" w:rsidRDefault="00D0487B" w:rsidP="007D05CA">
      <w:pPr>
        <w:pStyle w:val="MediumGrid21"/>
        <w:spacing w:line="240" w:lineRule="auto"/>
        <w:contextualSpacing/>
        <w:rPr>
          <w:rFonts w:ascii="Comic Sans MS" w:hAnsi="Comic Sans MS" w:cs="Calibri"/>
          <w:sz w:val="24"/>
          <w:lang w:val="en-GB"/>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D0487B" w:rsidRPr="00A37BA9" w:rsidRDefault="00D0487B" w:rsidP="007D05CA">
      <w:pPr>
        <w:spacing w:after="0" w:line="240" w:lineRule="auto"/>
        <w:contextualSpacing/>
        <w:rPr>
          <w:rFonts w:ascii="Comic Sans MS" w:hAnsi="Comic Sans MS" w:cs="Calibri"/>
          <w:sz w:val="24"/>
        </w:rPr>
      </w:pPr>
    </w:p>
    <w:p w:rsidR="00F47541" w:rsidRPr="00A37BA9" w:rsidRDefault="00F47541" w:rsidP="007D05CA">
      <w:pPr>
        <w:spacing w:after="0" w:line="240" w:lineRule="auto"/>
        <w:contextualSpacing/>
        <w:rPr>
          <w:rFonts w:ascii="Comic Sans MS" w:hAnsi="Comic Sans MS" w:cs="Calibri"/>
          <w:sz w:val="24"/>
        </w:rPr>
      </w:pPr>
    </w:p>
    <w:p w:rsidR="007D05CA" w:rsidRDefault="007D05CA" w:rsidP="007D05CA">
      <w:pPr>
        <w:spacing w:after="0" w:line="240" w:lineRule="auto"/>
        <w:contextualSpacing/>
        <w:rPr>
          <w:rFonts w:ascii="Comic Sans MS" w:hAnsi="Comic Sans MS" w:cs="Calibri"/>
          <w:sz w:val="24"/>
        </w:rPr>
      </w:pPr>
    </w:p>
    <w:p w:rsidR="000C46CA" w:rsidRDefault="000C46CA" w:rsidP="007D05CA">
      <w:pPr>
        <w:spacing w:after="0" w:line="240" w:lineRule="auto"/>
        <w:contextualSpacing/>
        <w:rPr>
          <w:rFonts w:ascii="Comic Sans MS" w:hAnsi="Comic Sans MS" w:cs="Calibri"/>
          <w:sz w:val="24"/>
        </w:rPr>
      </w:pPr>
    </w:p>
    <w:p w:rsidR="00F47541" w:rsidRPr="00A37BA9" w:rsidRDefault="00416092" w:rsidP="00410C2E">
      <w:pPr>
        <w:spacing w:after="0" w:line="240" w:lineRule="auto"/>
        <w:contextualSpacing/>
        <w:jc w:val="both"/>
        <w:rPr>
          <w:rFonts w:ascii="Comic Sans MS" w:hAnsi="Comic Sans MS" w:cs="Calibri"/>
          <w:sz w:val="24"/>
        </w:rPr>
      </w:pPr>
      <w:r w:rsidRPr="00A37BA9">
        <w:rPr>
          <w:rFonts w:ascii="Comic Sans MS" w:hAnsi="Comic Sans MS" w:cs="Calibri"/>
          <w:sz w:val="24"/>
        </w:rPr>
        <w:t>Ultimately, t</w:t>
      </w:r>
      <w:r w:rsidR="00F47541" w:rsidRPr="00A37BA9">
        <w:rPr>
          <w:rFonts w:ascii="Comic Sans MS" w:hAnsi="Comic Sans MS" w:cs="Calibri"/>
          <w:sz w:val="24"/>
        </w:rPr>
        <w:t>he survival of the organisation is dependent on the customer.  As repeat custom is impor</w:t>
      </w:r>
      <w:r w:rsidRPr="00A37BA9">
        <w:rPr>
          <w:rFonts w:ascii="Comic Sans MS" w:hAnsi="Comic Sans MS" w:cs="Calibri"/>
          <w:sz w:val="24"/>
        </w:rPr>
        <w:t xml:space="preserve">tant, it is essential that </w:t>
      </w:r>
      <w:r w:rsidR="00F47541" w:rsidRPr="00A37BA9">
        <w:rPr>
          <w:rFonts w:ascii="Comic Sans MS" w:hAnsi="Comic Sans MS" w:cs="Calibri"/>
          <w:sz w:val="24"/>
        </w:rPr>
        <w:t xml:space="preserve">customers are satisfied with the service they receive.  </w:t>
      </w:r>
      <w:r w:rsidR="00591E04" w:rsidRPr="00A37BA9">
        <w:rPr>
          <w:rFonts w:ascii="Comic Sans MS" w:hAnsi="Comic Sans MS" w:cs="Calibri"/>
          <w:sz w:val="24"/>
        </w:rPr>
        <w:t>If they are not satisfied, there are plenty of competitors who are more than happy to acquire new customer!</w:t>
      </w:r>
    </w:p>
    <w:p w:rsidR="00416092" w:rsidRPr="00A37BA9" w:rsidRDefault="00416092" w:rsidP="007D05CA">
      <w:pPr>
        <w:spacing w:after="0" w:line="240" w:lineRule="auto"/>
        <w:contextualSpacing/>
        <w:rPr>
          <w:rFonts w:ascii="Comic Sans MS" w:hAnsi="Comic Sans MS" w:cs="Calibri"/>
          <w:sz w:val="24"/>
        </w:rPr>
      </w:pPr>
    </w:p>
    <w:p w:rsidR="00684827" w:rsidRPr="004E1560" w:rsidRDefault="00416092" w:rsidP="004E1560">
      <w:pPr>
        <w:spacing w:after="0" w:line="240" w:lineRule="auto"/>
        <w:contextualSpacing/>
        <w:jc w:val="both"/>
        <w:rPr>
          <w:rFonts w:ascii="Comic Sans MS" w:hAnsi="Comic Sans MS" w:cs="Calibri"/>
          <w:sz w:val="24"/>
        </w:rPr>
      </w:pPr>
      <w:r w:rsidRPr="00A37BA9">
        <w:rPr>
          <w:rFonts w:ascii="Comic Sans MS" w:hAnsi="Comic Sans MS" w:cs="Calibri"/>
          <w:sz w:val="24"/>
        </w:rPr>
        <w:t>Poor customer service can be what causes an organisation to collapse.</w:t>
      </w:r>
    </w:p>
    <w:sectPr w:rsidR="00684827" w:rsidRPr="004E1560" w:rsidSect="00410C2E">
      <w:headerReference w:type="default" r:id="rId93"/>
      <w:footerReference w:type="even" r:id="rId94"/>
      <w:footerReference w:type="default" r:id="rId95"/>
      <w:pgSz w:w="11900" w:h="16840"/>
      <w:pgMar w:top="851" w:right="1440" w:bottom="851" w:left="144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CA" w:rsidRDefault="000C46CA" w:rsidP="0045427A">
      <w:pPr>
        <w:spacing w:after="0"/>
      </w:pPr>
      <w:r>
        <w:separator/>
      </w:r>
    </w:p>
  </w:endnote>
  <w:endnote w:type="continuationSeparator" w:id="0">
    <w:p w:rsidR="000C46CA" w:rsidRDefault="000C46CA" w:rsidP="00454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CA" w:rsidRDefault="000C46CA" w:rsidP="00A05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6CA" w:rsidRDefault="000C46CA" w:rsidP="00A05C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CA" w:rsidRPr="008121EC" w:rsidRDefault="000C46CA" w:rsidP="00A05CE6">
    <w:pPr>
      <w:pStyle w:val="Footer"/>
      <w:pBdr>
        <w:bottom w:val="single" w:sz="6" w:space="1" w:color="auto"/>
      </w:pBdr>
      <w:rPr>
        <w:sz w:val="20"/>
      </w:rPr>
    </w:pPr>
  </w:p>
  <w:p w:rsidR="000C46CA" w:rsidRPr="00410C2E" w:rsidRDefault="00410C2E" w:rsidP="00410C2E">
    <w:pPr>
      <w:pStyle w:val="Footer"/>
      <w:tabs>
        <w:tab w:val="clear" w:pos="4320"/>
        <w:tab w:val="center" w:pos="8222"/>
      </w:tabs>
      <w:jc w:val="center"/>
      <w:rPr>
        <w:i/>
        <w:sz w:val="24"/>
      </w:rPr>
    </w:pPr>
    <w:r w:rsidRPr="00410C2E">
      <w:rPr>
        <w:i/>
        <w:sz w:val="24"/>
      </w:rPr>
      <w:t xml:space="preserve">Page </w:t>
    </w:r>
    <w:r w:rsidR="000C46CA" w:rsidRPr="00410C2E">
      <w:rPr>
        <w:b/>
        <w:i/>
        <w:sz w:val="24"/>
      </w:rPr>
      <w:fldChar w:fldCharType="begin"/>
    </w:r>
    <w:r w:rsidR="000C46CA" w:rsidRPr="00410C2E">
      <w:rPr>
        <w:b/>
        <w:i/>
        <w:sz w:val="24"/>
      </w:rPr>
      <w:instrText xml:space="preserve"> PAGE   \* MERGEFORMAT </w:instrText>
    </w:r>
    <w:r w:rsidR="000C46CA" w:rsidRPr="00410C2E">
      <w:rPr>
        <w:b/>
        <w:i/>
        <w:sz w:val="24"/>
      </w:rPr>
      <w:fldChar w:fldCharType="separate"/>
    </w:r>
    <w:r w:rsidR="00A62FA1">
      <w:rPr>
        <w:b/>
        <w:i/>
        <w:noProof/>
        <w:sz w:val="24"/>
      </w:rPr>
      <w:t>17</w:t>
    </w:r>
    <w:r w:rsidR="000C46CA" w:rsidRPr="00410C2E">
      <w:rPr>
        <w:b/>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CA" w:rsidRDefault="000C46CA" w:rsidP="0045427A">
      <w:pPr>
        <w:spacing w:after="0"/>
      </w:pPr>
      <w:r>
        <w:separator/>
      </w:r>
    </w:p>
  </w:footnote>
  <w:footnote w:type="continuationSeparator" w:id="0">
    <w:p w:rsidR="000C46CA" w:rsidRDefault="000C46CA" w:rsidP="004542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CA" w:rsidRDefault="000C46CA" w:rsidP="00410C2E">
    <w:pPr>
      <w:pStyle w:val="HeaderFooter"/>
      <w:pBdr>
        <w:bottom w:val="none" w:sz="0" w:space="0" w:color="auto"/>
      </w:pBdr>
      <w:spacing w:after="0" w:line="240" w:lineRule="auto"/>
    </w:pPr>
  </w:p>
  <w:p w:rsidR="00410C2E" w:rsidRPr="00BB4157" w:rsidRDefault="00410C2E" w:rsidP="00410C2E">
    <w:pPr>
      <w:pStyle w:val="Footer"/>
      <w:tabs>
        <w:tab w:val="clear" w:pos="8640"/>
        <w:tab w:val="right" w:pos="9639"/>
      </w:tabs>
      <w:spacing w:line="240" w:lineRule="auto"/>
      <w:ind w:right="360"/>
      <w:rPr>
        <w:rFonts w:ascii="Arial Rounded MT Bold" w:hAnsi="Arial Rounded MT Bold"/>
        <w:i/>
      </w:rPr>
    </w:pPr>
    <w:r w:rsidRPr="00BB4157">
      <w:rPr>
        <w:rFonts w:ascii="Arial Rounded MT Bold" w:hAnsi="Arial Rounded MT Bold"/>
        <w:i/>
      </w:rPr>
      <w:t>N</w:t>
    </w:r>
    <w:r>
      <w:rPr>
        <w:rFonts w:ascii="Arial Rounded MT Bold" w:hAnsi="Arial Rounded MT Bold"/>
        <w:i/>
      </w:rPr>
      <w:t xml:space="preserve">4 &amp; N5 Administration &amp; IT </w:t>
    </w:r>
    <w:r>
      <w:rPr>
        <w:rFonts w:ascii="Arial Rounded MT Bold" w:hAnsi="Arial Rounded MT Bold"/>
        <w:i/>
      </w:rPr>
      <w:tab/>
    </w:r>
    <w:r>
      <w:rPr>
        <w:rFonts w:ascii="Arial Rounded MT Bold" w:hAnsi="Arial Rounded MT Bold"/>
        <w:i/>
      </w:rPr>
      <w:tab/>
      <w:t>Unit 1.2 – Customer Service</w:t>
    </w:r>
  </w:p>
  <w:p w:rsidR="000C46CA" w:rsidRPr="00EF3C12" w:rsidRDefault="000C46CA" w:rsidP="00A05CE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38C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A5B5C"/>
    <w:multiLevelType w:val="hybridMultilevel"/>
    <w:tmpl w:val="3140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53C9C"/>
    <w:multiLevelType w:val="hybridMultilevel"/>
    <w:tmpl w:val="88CA32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71518"/>
    <w:multiLevelType w:val="hybridMultilevel"/>
    <w:tmpl w:val="B9F2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17A"/>
    <w:multiLevelType w:val="hybridMultilevel"/>
    <w:tmpl w:val="8D1A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50027"/>
    <w:multiLevelType w:val="hybridMultilevel"/>
    <w:tmpl w:val="E77A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3758C"/>
    <w:multiLevelType w:val="hybridMultilevel"/>
    <w:tmpl w:val="B1A0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17CDB"/>
    <w:multiLevelType w:val="hybridMultilevel"/>
    <w:tmpl w:val="417E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D402E"/>
    <w:multiLevelType w:val="hybridMultilevel"/>
    <w:tmpl w:val="D212764E"/>
    <w:lvl w:ilvl="0" w:tplc="0F2C6478">
      <w:start w:val="1"/>
      <w:numFmt w:val="bullet"/>
      <w:lvlText w:val="•"/>
      <w:lvlJc w:val="left"/>
      <w:pPr>
        <w:tabs>
          <w:tab w:val="num" w:pos="720"/>
        </w:tabs>
        <w:ind w:left="720" w:hanging="360"/>
      </w:pPr>
      <w:rPr>
        <w:rFonts w:ascii="Times New Roman" w:hAnsi="Times New Roman" w:hint="default"/>
      </w:rPr>
    </w:lvl>
    <w:lvl w:ilvl="1" w:tplc="A7E20702" w:tentative="1">
      <w:start w:val="1"/>
      <w:numFmt w:val="bullet"/>
      <w:lvlText w:val="•"/>
      <w:lvlJc w:val="left"/>
      <w:pPr>
        <w:tabs>
          <w:tab w:val="num" w:pos="1440"/>
        </w:tabs>
        <w:ind w:left="1440" w:hanging="360"/>
      </w:pPr>
      <w:rPr>
        <w:rFonts w:ascii="Times New Roman" w:hAnsi="Times New Roman" w:hint="default"/>
      </w:rPr>
    </w:lvl>
    <w:lvl w:ilvl="2" w:tplc="243C6394" w:tentative="1">
      <w:start w:val="1"/>
      <w:numFmt w:val="bullet"/>
      <w:lvlText w:val="•"/>
      <w:lvlJc w:val="left"/>
      <w:pPr>
        <w:tabs>
          <w:tab w:val="num" w:pos="2160"/>
        </w:tabs>
        <w:ind w:left="2160" w:hanging="360"/>
      </w:pPr>
      <w:rPr>
        <w:rFonts w:ascii="Times New Roman" w:hAnsi="Times New Roman" w:hint="default"/>
      </w:rPr>
    </w:lvl>
    <w:lvl w:ilvl="3" w:tplc="9AF67FCC" w:tentative="1">
      <w:start w:val="1"/>
      <w:numFmt w:val="bullet"/>
      <w:lvlText w:val="•"/>
      <w:lvlJc w:val="left"/>
      <w:pPr>
        <w:tabs>
          <w:tab w:val="num" w:pos="2880"/>
        </w:tabs>
        <w:ind w:left="2880" w:hanging="360"/>
      </w:pPr>
      <w:rPr>
        <w:rFonts w:ascii="Times New Roman" w:hAnsi="Times New Roman" w:hint="default"/>
      </w:rPr>
    </w:lvl>
    <w:lvl w:ilvl="4" w:tplc="150E0FC8" w:tentative="1">
      <w:start w:val="1"/>
      <w:numFmt w:val="bullet"/>
      <w:lvlText w:val="•"/>
      <w:lvlJc w:val="left"/>
      <w:pPr>
        <w:tabs>
          <w:tab w:val="num" w:pos="3600"/>
        </w:tabs>
        <w:ind w:left="3600" w:hanging="360"/>
      </w:pPr>
      <w:rPr>
        <w:rFonts w:ascii="Times New Roman" w:hAnsi="Times New Roman" w:hint="default"/>
      </w:rPr>
    </w:lvl>
    <w:lvl w:ilvl="5" w:tplc="EC422D4A" w:tentative="1">
      <w:start w:val="1"/>
      <w:numFmt w:val="bullet"/>
      <w:lvlText w:val="•"/>
      <w:lvlJc w:val="left"/>
      <w:pPr>
        <w:tabs>
          <w:tab w:val="num" w:pos="4320"/>
        </w:tabs>
        <w:ind w:left="4320" w:hanging="360"/>
      </w:pPr>
      <w:rPr>
        <w:rFonts w:ascii="Times New Roman" w:hAnsi="Times New Roman" w:hint="default"/>
      </w:rPr>
    </w:lvl>
    <w:lvl w:ilvl="6" w:tplc="E416E090" w:tentative="1">
      <w:start w:val="1"/>
      <w:numFmt w:val="bullet"/>
      <w:lvlText w:val="•"/>
      <w:lvlJc w:val="left"/>
      <w:pPr>
        <w:tabs>
          <w:tab w:val="num" w:pos="5040"/>
        </w:tabs>
        <w:ind w:left="5040" w:hanging="360"/>
      </w:pPr>
      <w:rPr>
        <w:rFonts w:ascii="Times New Roman" w:hAnsi="Times New Roman" w:hint="default"/>
      </w:rPr>
    </w:lvl>
    <w:lvl w:ilvl="7" w:tplc="A22CF50E" w:tentative="1">
      <w:start w:val="1"/>
      <w:numFmt w:val="bullet"/>
      <w:lvlText w:val="•"/>
      <w:lvlJc w:val="left"/>
      <w:pPr>
        <w:tabs>
          <w:tab w:val="num" w:pos="5760"/>
        </w:tabs>
        <w:ind w:left="5760" w:hanging="360"/>
      </w:pPr>
      <w:rPr>
        <w:rFonts w:ascii="Times New Roman" w:hAnsi="Times New Roman" w:hint="default"/>
      </w:rPr>
    </w:lvl>
    <w:lvl w:ilvl="8" w:tplc="CAE2DD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CF294F"/>
    <w:multiLevelType w:val="hybridMultilevel"/>
    <w:tmpl w:val="8D0441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3E45DB"/>
    <w:multiLevelType w:val="hybridMultilevel"/>
    <w:tmpl w:val="40AEA4AE"/>
    <w:lvl w:ilvl="0" w:tplc="241C8E32">
      <w:start w:val="1"/>
      <w:numFmt w:val="bullet"/>
      <w:lvlText w:val="•"/>
      <w:lvlJc w:val="left"/>
      <w:pPr>
        <w:tabs>
          <w:tab w:val="num" w:pos="720"/>
        </w:tabs>
        <w:ind w:left="720" w:hanging="360"/>
      </w:pPr>
      <w:rPr>
        <w:rFonts w:ascii="Times New Roman" w:hAnsi="Times New Roman" w:hint="default"/>
      </w:rPr>
    </w:lvl>
    <w:lvl w:ilvl="1" w:tplc="830A9B8C" w:tentative="1">
      <w:start w:val="1"/>
      <w:numFmt w:val="bullet"/>
      <w:lvlText w:val="•"/>
      <w:lvlJc w:val="left"/>
      <w:pPr>
        <w:tabs>
          <w:tab w:val="num" w:pos="1440"/>
        </w:tabs>
        <w:ind w:left="1440" w:hanging="360"/>
      </w:pPr>
      <w:rPr>
        <w:rFonts w:ascii="Times New Roman" w:hAnsi="Times New Roman" w:hint="default"/>
      </w:rPr>
    </w:lvl>
    <w:lvl w:ilvl="2" w:tplc="E24C21CA" w:tentative="1">
      <w:start w:val="1"/>
      <w:numFmt w:val="bullet"/>
      <w:lvlText w:val="•"/>
      <w:lvlJc w:val="left"/>
      <w:pPr>
        <w:tabs>
          <w:tab w:val="num" w:pos="2160"/>
        </w:tabs>
        <w:ind w:left="2160" w:hanging="360"/>
      </w:pPr>
      <w:rPr>
        <w:rFonts w:ascii="Times New Roman" w:hAnsi="Times New Roman" w:hint="default"/>
      </w:rPr>
    </w:lvl>
    <w:lvl w:ilvl="3" w:tplc="C7C43AE6" w:tentative="1">
      <w:start w:val="1"/>
      <w:numFmt w:val="bullet"/>
      <w:lvlText w:val="•"/>
      <w:lvlJc w:val="left"/>
      <w:pPr>
        <w:tabs>
          <w:tab w:val="num" w:pos="2880"/>
        </w:tabs>
        <w:ind w:left="2880" w:hanging="360"/>
      </w:pPr>
      <w:rPr>
        <w:rFonts w:ascii="Times New Roman" w:hAnsi="Times New Roman" w:hint="default"/>
      </w:rPr>
    </w:lvl>
    <w:lvl w:ilvl="4" w:tplc="F362C0F2" w:tentative="1">
      <w:start w:val="1"/>
      <w:numFmt w:val="bullet"/>
      <w:lvlText w:val="•"/>
      <w:lvlJc w:val="left"/>
      <w:pPr>
        <w:tabs>
          <w:tab w:val="num" w:pos="3600"/>
        </w:tabs>
        <w:ind w:left="3600" w:hanging="360"/>
      </w:pPr>
      <w:rPr>
        <w:rFonts w:ascii="Times New Roman" w:hAnsi="Times New Roman" w:hint="default"/>
      </w:rPr>
    </w:lvl>
    <w:lvl w:ilvl="5" w:tplc="BD6E962A" w:tentative="1">
      <w:start w:val="1"/>
      <w:numFmt w:val="bullet"/>
      <w:lvlText w:val="•"/>
      <w:lvlJc w:val="left"/>
      <w:pPr>
        <w:tabs>
          <w:tab w:val="num" w:pos="4320"/>
        </w:tabs>
        <w:ind w:left="4320" w:hanging="360"/>
      </w:pPr>
      <w:rPr>
        <w:rFonts w:ascii="Times New Roman" w:hAnsi="Times New Roman" w:hint="default"/>
      </w:rPr>
    </w:lvl>
    <w:lvl w:ilvl="6" w:tplc="64521230" w:tentative="1">
      <w:start w:val="1"/>
      <w:numFmt w:val="bullet"/>
      <w:lvlText w:val="•"/>
      <w:lvlJc w:val="left"/>
      <w:pPr>
        <w:tabs>
          <w:tab w:val="num" w:pos="5040"/>
        </w:tabs>
        <w:ind w:left="5040" w:hanging="360"/>
      </w:pPr>
      <w:rPr>
        <w:rFonts w:ascii="Times New Roman" w:hAnsi="Times New Roman" w:hint="default"/>
      </w:rPr>
    </w:lvl>
    <w:lvl w:ilvl="7" w:tplc="386CD4DA" w:tentative="1">
      <w:start w:val="1"/>
      <w:numFmt w:val="bullet"/>
      <w:lvlText w:val="•"/>
      <w:lvlJc w:val="left"/>
      <w:pPr>
        <w:tabs>
          <w:tab w:val="num" w:pos="5760"/>
        </w:tabs>
        <w:ind w:left="5760" w:hanging="360"/>
      </w:pPr>
      <w:rPr>
        <w:rFonts w:ascii="Times New Roman" w:hAnsi="Times New Roman" w:hint="default"/>
      </w:rPr>
    </w:lvl>
    <w:lvl w:ilvl="8" w:tplc="62361C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AE6B0E"/>
    <w:multiLevelType w:val="hybridMultilevel"/>
    <w:tmpl w:val="9BEA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32935"/>
    <w:multiLevelType w:val="hybridMultilevel"/>
    <w:tmpl w:val="27985680"/>
    <w:lvl w:ilvl="0" w:tplc="D542BD6E">
      <w:start w:val="1"/>
      <w:numFmt w:val="bullet"/>
      <w:lvlText w:val="•"/>
      <w:lvlJc w:val="left"/>
      <w:pPr>
        <w:tabs>
          <w:tab w:val="num" w:pos="346"/>
        </w:tabs>
        <w:ind w:left="346" w:hanging="360"/>
      </w:pPr>
      <w:rPr>
        <w:rFonts w:ascii="Times New Roman" w:hAnsi="Times New Roman" w:hint="default"/>
      </w:rPr>
    </w:lvl>
    <w:lvl w:ilvl="1" w:tplc="B2A287F8" w:tentative="1">
      <w:start w:val="1"/>
      <w:numFmt w:val="bullet"/>
      <w:lvlText w:val="•"/>
      <w:lvlJc w:val="left"/>
      <w:pPr>
        <w:tabs>
          <w:tab w:val="num" w:pos="1066"/>
        </w:tabs>
        <w:ind w:left="1066" w:hanging="360"/>
      </w:pPr>
      <w:rPr>
        <w:rFonts w:ascii="Times New Roman" w:hAnsi="Times New Roman" w:hint="default"/>
      </w:rPr>
    </w:lvl>
    <w:lvl w:ilvl="2" w:tplc="AE3CB262" w:tentative="1">
      <w:start w:val="1"/>
      <w:numFmt w:val="bullet"/>
      <w:lvlText w:val="•"/>
      <w:lvlJc w:val="left"/>
      <w:pPr>
        <w:tabs>
          <w:tab w:val="num" w:pos="1786"/>
        </w:tabs>
        <w:ind w:left="1786" w:hanging="360"/>
      </w:pPr>
      <w:rPr>
        <w:rFonts w:ascii="Times New Roman" w:hAnsi="Times New Roman" w:hint="default"/>
      </w:rPr>
    </w:lvl>
    <w:lvl w:ilvl="3" w:tplc="E36E718A" w:tentative="1">
      <w:start w:val="1"/>
      <w:numFmt w:val="bullet"/>
      <w:lvlText w:val="•"/>
      <w:lvlJc w:val="left"/>
      <w:pPr>
        <w:tabs>
          <w:tab w:val="num" w:pos="2506"/>
        </w:tabs>
        <w:ind w:left="2506" w:hanging="360"/>
      </w:pPr>
      <w:rPr>
        <w:rFonts w:ascii="Times New Roman" w:hAnsi="Times New Roman" w:hint="default"/>
      </w:rPr>
    </w:lvl>
    <w:lvl w:ilvl="4" w:tplc="46D2397C" w:tentative="1">
      <w:start w:val="1"/>
      <w:numFmt w:val="bullet"/>
      <w:lvlText w:val="•"/>
      <w:lvlJc w:val="left"/>
      <w:pPr>
        <w:tabs>
          <w:tab w:val="num" w:pos="3226"/>
        </w:tabs>
        <w:ind w:left="3226" w:hanging="360"/>
      </w:pPr>
      <w:rPr>
        <w:rFonts w:ascii="Times New Roman" w:hAnsi="Times New Roman" w:hint="default"/>
      </w:rPr>
    </w:lvl>
    <w:lvl w:ilvl="5" w:tplc="C77691EE" w:tentative="1">
      <w:start w:val="1"/>
      <w:numFmt w:val="bullet"/>
      <w:lvlText w:val="•"/>
      <w:lvlJc w:val="left"/>
      <w:pPr>
        <w:tabs>
          <w:tab w:val="num" w:pos="3946"/>
        </w:tabs>
        <w:ind w:left="3946" w:hanging="360"/>
      </w:pPr>
      <w:rPr>
        <w:rFonts w:ascii="Times New Roman" w:hAnsi="Times New Roman" w:hint="default"/>
      </w:rPr>
    </w:lvl>
    <w:lvl w:ilvl="6" w:tplc="027806C0" w:tentative="1">
      <w:start w:val="1"/>
      <w:numFmt w:val="bullet"/>
      <w:lvlText w:val="•"/>
      <w:lvlJc w:val="left"/>
      <w:pPr>
        <w:tabs>
          <w:tab w:val="num" w:pos="4666"/>
        </w:tabs>
        <w:ind w:left="4666" w:hanging="360"/>
      </w:pPr>
      <w:rPr>
        <w:rFonts w:ascii="Times New Roman" w:hAnsi="Times New Roman" w:hint="default"/>
      </w:rPr>
    </w:lvl>
    <w:lvl w:ilvl="7" w:tplc="738421CC" w:tentative="1">
      <w:start w:val="1"/>
      <w:numFmt w:val="bullet"/>
      <w:lvlText w:val="•"/>
      <w:lvlJc w:val="left"/>
      <w:pPr>
        <w:tabs>
          <w:tab w:val="num" w:pos="5386"/>
        </w:tabs>
        <w:ind w:left="5386" w:hanging="360"/>
      </w:pPr>
      <w:rPr>
        <w:rFonts w:ascii="Times New Roman" w:hAnsi="Times New Roman" w:hint="default"/>
      </w:rPr>
    </w:lvl>
    <w:lvl w:ilvl="8" w:tplc="F7F63CD6" w:tentative="1">
      <w:start w:val="1"/>
      <w:numFmt w:val="bullet"/>
      <w:lvlText w:val="•"/>
      <w:lvlJc w:val="left"/>
      <w:pPr>
        <w:tabs>
          <w:tab w:val="num" w:pos="6106"/>
        </w:tabs>
        <w:ind w:left="6106" w:hanging="360"/>
      </w:pPr>
      <w:rPr>
        <w:rFonts w:ascii="Times New Roman" w:hAnsi="Times New Roman" w:hint="default"/>
      </w:rPr>
    </w:lvl>
  </w:abstractNum>
  <w:abstractNum w:abstractNumId="13">
    <w:nsid w:val="31A66F83"/>
    <w:multiLevelType w:val="hybridMultilevel"/>
    <w:tmpl w:val="A3684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A73FE9"/>
    <w:multiLevelType w:val="hybridMultilevel"/>
    <w:tmpl w:val="A4CE02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4806E4"/>
    <w:multiLevelType w:val="hybridMultilevel"/>
    <w:tmpl w:val="5D18BD7E"/>
    <w:lvl w:ilvl="0" w:tplc="BB3EDB1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5710A6"/>
    <w:multiLevelType w:val="hybridMultilevel"/>
    <w:tmpl w:val="D5E0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9C75A8"/>
    <w:multiLevelType w:val="hybridMultilevel"/>
    <w:tmpl w:val="DF707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8779C"/>
    <w:multiLevelType w:val="hybridMultilevel"/>
    <w:tmpl w:val="E15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F4B75"/>
    <w:multiLevelType w:val="hybridMultilevel"/>
    <w:tmpl w:val="25A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609D0"/>
    <w:multiLevelType w:val="hybridMultilevel"/>
    <w:tmpl w:val="34C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1024E"/>
    <w:multiLevelType w:val="hybridMultilevel"/>
    <w:tmpl w:val="371C8320"/>
    <w:lvl w:ilvl="0" w:tplc="E5464BEE">
      <w:start w:val="1"/>
      <w:numFmt w:val="bullet"/>
      <w:lvlText w:val="•"/>
      <w:lvlJc w:val="left"/>
      <w:pPr>
        <w:tabs>
          <w:tab w:val="num" w:pos="720"/>
        </w:tabs>
        <w:ind w:left="720" w:hanging="360"/>
      </w:pPr>
      <w:rPr>
        <w:rFonts w:ascii="Times New Roman" w:hAnsi="Times New Roman" w:hint="default"/>
      </w:rPr>
    </w:lvl>
    <w:lvl w:ilvl="1" w:tplc="44C0CAFE" w:tentative="1">
      <w:start w:val="1"/>
      <w:numFmt w:val="bullet"/>
      <w:lvlText w:val="•"/>
      <w:lvlJc w:val="left"/>
      <w:pPr>
        <w:tabs>
          <w:tab w:val="num" w:pos="1440"/>
        </w:tabs>
        <w:ind w:left="1440" w:hanging="360"/>
      </w:pPr>
      <w:rPr>
        <w:rFonts w:ascii="Times New Roman" w:hAnsi="Times New Roman" w:hint="default"/>
      </w:rPr>
    </w:lvl>
    <w:lvl w:ilvl="2" w:tplc="0962736A" w:tentative="1">
      <w:start w:val="1"/>
      <w:numFmt w:val="bullet"/>
      <w:lvlText w:val="•"/>
      <w:lvlJc w:val="left"/>
      <w:pPr>
        <w:tabs>
          <w:tab w:val="num" w:pos="2160"/>
        </w:tabs>
        <w:ind w:left="2160" w:hanging="360"/>
      </w:pPr>
      <w:rPr>
        <w:rFonts w:ascii="Times New Roman" w:hAnsi="Times New Roman" w:hint="default"/>
      </w:rPr>
    </w:lvl>
    <w:lvl w:ilvl="3" w:tplc="2FA6442C" w:tentative="1">
      <w:start w:val="1"/>
      <w:numFmt w:val="bullet"/>
      <w:lvlText w:val="•"/>
      <w:lvlJc w:val="left"/>
      <w:pPr>
        <w:tabs>
          <w:tab w:val="num" w:pos="2880"/>
        </w:tabs>
        <w:ind w:left="2880" w:hanging="360"/>
      </w:pPr>
      <w:rPr>
        <w:rFonts w:ascii="Times New Roman" w:hAnsi="Times New Roman" w:hint="default"/>
      </w:rPr>
    </w:lvl>
    <w:lvl w:ilvl="4" w:tplc="B6EAC806" w:tentative="1">
      <w:start w:val="1"/>
      <w:numFmt w:val="bullet"/>
      <w:lvlText w:val="•"/>
      <w:lvlJc w:val="left"/>
      <w:pPr>
        <w:tabs>
          <w:tab w:val="num" w:pos="3600"/>
        </w:tabs>
        <w:ind w:left="3600" w:hanging="360"/>
      </w:pPr>
      <w:rPr>
        <w:rFonts w:ascii="Times New Roman" w:hAnsi="Times New Roman" w:hint="default"/>
      </w:rPr>
    </w:lvl>
    <w:lvl w:ilvl="5" w:tplc="3414714C" w:tentative="1">
      <w:start w:val="1"/>
      <w:numFmt w:val="bullet"/>
      <w:lvlText w:val="•"/>
      <w:lvlJc w:val="left"/>
      <w:pPr>
        <w:tabs>
          <w:tab w:val="num" w:pos="4320"/>
        </w:tabs>
        <w:ind w:left="4320" w:hanging="360"/>
      </w:pPr>
      <w:rPr>
        <w:rFonts w:ascii="Times New Roman" w:hAnsi="Times New Roman" w:hint="default"/>
      </w:rPr>
    </w:lvl>
    <w:lvl w:ilvl="6" w:tplc="D7F2E5CA" w:tentative="1">
      <w:start w:val="1"/>
      <w:numFmt w:val="bullet"/>
      <w:lvlText w:val="•"/>
      <w:lvlJc w:val="left"/>
      <w:pPr>
        <w:tabs>
          <w:tab w:val="num" w:pos="5040"/>
        </w:tabs>
        <w:ind w:left="5040" w:hanging="360"/>
      </w:pPr>
      <w:rPr>
        <w:rFonts w:ascii="Times New Roman" w:hAnsi="Times New Roman" w:hint="default"/>
      </w:rPr>
    </w:lvl>
    <w:lvl w:ilvl="7" w:tplc="1200F116" w:tentative="1">
      <w:start w:val="1"/>
      <w:numFmt w:val="bullet"/>
      <w:lvlText w:val="•"/>
      <w:lvlJc w:val="left"/>
      <w:pPr>
        <w:tabs>
          <w:tab w:val="num" w:pos="5760"/>
        </w:tabs>
        <w:ind w:left="5760" w:hanging="360"/>
      </w:pPr>
      <w:rPr>
        <w:rFonts w:ascii="Times New Roman" w:hAnsi="Times New Roman" w:hint="default"/>
      </w:rPr>
    </w:lvl>
    <w:lvl w:ilvl="8" w:tplc="7CA42E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F16371"/>
    <w:multiLevelType w:val="hybridMultilevel"/>
    <w:tmpl w:val="78B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F6938"/>
    <w:multiLevelType w:val="hybridMultilevel"/>
    <w:tmpl w:val="931A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D2956"/>
    <w:multiLevelType w:val="hybridMultilevel"/>
    <w:tmpl w:val="12C8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B6A40"/>
    <w:multiLevelType w:val="hybridMultilevel"/>
    <w:tmpl w:val="D844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B3A36"/>
    <w:multiLevelType w:val="hybridMultilevel"/>
    <w:tmpl w:val="ADCC0D04"/>
    <w:lvl w:ilvl="0" w:tplc="D2C6A39E">
      <w:start w:val="1"/>
      <w:numFmt w:val="bullet"/>
      <w:lvlText w:val="•"/>
      <w:lvlJc w:val="left"/>
      <w:pPr>
        <w:tabs>
          <w:tab w:val="num" w:pos="720"/>
        </w:tabs>
        <w:ind w:left="720" w:hanging="360"/>
      </w:pPr>
      <w:rPr>
        <w:rFonts w:ascii="Times New Roman" w:hAnsi="Times New Roman" w:hint="default"/>
      </w:rPr>
    </w:lvl>
    <w:lvl w:ilvl="1" w:tplc="5184B328" w:tentative="1">
      <w:start w:val="1"/>
      <w:numFmt w:val="bullet"/>
      <w:lvlText w:val="•"/>
      <w:lvlJc w:val="left"/>
      <w:pPr>
        <w:tabs>
          <w:tab w:val="num" w:pos="1440"/>
        </w:tabs>
        <w:ind w:left="1440" w:hanging="360"/>
      </w:pPr>
      <w:rPr>
        <w:rFonts w:ascii="Times New Roman" w:hAnsi="Times New Roman" w:hint="default"/>
      </w:rPr>
    </w:lvl>
    <w:lvl w:ilvl="2" w:tplc="8ACAD6BC" w:tentative="1">
      <w:start w:val="1"/>
      <w:numFmt w:val="bullet"/>
      <w:lvlText w:val="•"/>
      <w:lvlJc w:val="left"/>
      <w:pPr>
        <w:tabs>
          <w:tab w:val="num" w:pos="2160"/>
        </w:tabs>
        <w:ind w:left="2160" w:hanging="360"/>
      </w:pPr>
      <w:rPr>
        <w:rFonts w:ascii="Times New Roman" w:hAnsi="Times New Roman" w:hint="default"/>
      </w:rPr>
    </w:lvl>
    <w:lvl w:ilvl="3" w:tplc="A9BE7832" w:tentative="1">
      <w:start w:val="1"/>
      <w:numFmt w:val="bullet"/>
      <w:lvlText w:val="•"/>
      <w:lvlJc w:val="left"/>
      <w:pPr>
        <w:tabs>
          <w:tab w:val="num" w:pos="2880"/>
        </w:tabs>
        <w:ind w:left="2880" w:hanging="360"/>
      </w:pPr>
      <w:rPr>
        <w:rFonts w:ascii="Times New Roman" w:hAnsi="Times New Roman" w:hint="default"/>
      </w:rPr>
    </w:lvl>
    <w:lvl w:ilvl="4" w:tplc="B4EC69B8" w:tentative="1">
      <w:start w:val="1"/>
      <w:numFmt w:val="bullet"/>
      <w:lvlText w:val="•"/>
      <w:lvlJc w:val="left"/>
      <w:pPr>
        <w:tabs>
          <w:tab w:val="num" w:pos="3600"/>
        </w:tabs>
        <w:ind w:left="3600" w:hanging="360"/>
      </w:pPr>
      <w:rPr>
        <w:rFonts w:ascii="Times New Roman" w:hAnsi="Times New Roman" w:hint="default"/>
      </w:rPr>
    </w:lvl>
    <w:lvl w:ilvl="5" w:tplc="26EC9B2A" w:tentative="1">
      <w:start w:val="1"/>
      <w:numFmt w:val="bullet"/>
      <w:lvlText w:val="•"/>
      <w:lvlJc w:val="left"/>
      <w:pPr>
        <w:tabs>
          <w:tab w:val="num" w:pos="4320"/>
        </w:tabs>
        <w:ind w:left="4320" w:hanging="360"/>
      </w:pPr>
      <w:rPr>
        <w:rFonts w:ascii="Times New Roman" w:hAnsi="Times New Roman" w:hint="default"/>
      </w:rPr>
    </w:lvl>
    <w:lvl w:ilvl="6" w:tplc="44887D0E" w:tentative="1">
      <w:start w:val="1"/>
      <w:numFmt w:val="bullet"/>
      <w:lvlText w:val="•"/>
      <w:lvlJc w:val="left"/>
      <w:pPr>
        <w:tabs>
          <w:tab w:val="num" w:pos="5040"/>
        </w:tabs>
        <w:ind w:left="5040" w:hanging="360"/>
      </w:pPr>
      <w:rPr>
        <w:rFonts w:ascii="Times New Roman" w:hAnsi="Times New Roman" w:hint="default"/>
      </w:rPr>
    </w:lvl>
    <w:lvl w:ilvl="7" w:tplc="E42277C0" w:tentative="1">
      <w:start w:val="1"/>
      <w:numFmt w:val="bullet"/>
      <w:lvlText w:val="•"/>
      <w:lvlJc w:val="left"/>
      <w:pPr>
        <w:tabs>
          <w:tab w:val="num" w:pos="5760"/>
        </w:tabs>
        <w:ind w:left="5760" w:hanging="360"/>
      </w:pPr>
      <w:rPr>
        <w:rFonts w:ascii="Times New Roman" w:hAnsi="Times New Roman" w:hint="default"/>
      </w:rPr>
    </w:lvl>
    <w:lvl w:ilvl="8" w:tplc="9E0E1E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713CF0"/>
    <w:multiLevelType w:val="hybridMultilevel"/>
    <w:tmpl w:val="EC8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80D46"/>
    <w:multiLevelType w:val="hybridMultilevel"/>
    <w:tmpl w:val="5D18BD7E"/>
    <w:lvl w:ilvl="0" w:tplc="BB3EDB1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0B0B95"/>
    <w:multiLevelType w:val="hybridMultilevel"/>
    <w:tmpl w:val="E77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25"/>
  </w:num>
  <w:num w:numId="5">
    <w:abstractNumId w:val="0"/>
  </w:num>
  <w:num w:numId="6">
    <w:abstractNumId w:val="15"/>
  </w:num>
  <w:num w:numId="7">
    <w:abstractNumId w:val="28"/>
  </w:num>
  <w:num w:numId="8">
    <w:abstractNumId w:val="17"/>
  </w:num>
  <w:num w:numId="9">
    <w:abstractNumId w:val="24"/>
  </w:num>
  <w:num w:numId="10">
    <w:abstractNumId w:val="11"/>
  </w:num>
  <w:num w:numId="11">
    <w:abstractNumId w:val="14"/>
  </w:num>
  <w:num w:numId="12">
    <w:abstractNumId w:val="29"/>
  </w:num>
  <w:num w:numId="13">
    <w:abstractNumId w:val="7"/>
  </w:num>
  <w:num w:numId="14">
    <w:abstractNumId w:val="5"/>
  </w:num>
  <w:num w:numId="15">
    <w:abstractNumId w:val="16"/>
  </w:num>
  <w:num w:numId="16">
    <w:abstractNumId w:val="2"/>
  </w:num>
  <w:num w:numId="17">
    <w:abstractNumId w:val="23"/>
  </w:num>
  <w:num w:numId="18">
    <w:abstractNumId w:val="20"/>
  </w:num>
  <w:num w:numId="19">
    <w:abstractNumId w:val="8"/>
  </w:num>
  <w:num w:numId="20">
    <w:abstractNumId w:val="21"/>
  </w:num>
  <w:num w:numId="21">
    <w:abstractNumId w:val="10"/>
  </w:num>
  <w:num w:numId="22">
    <w:abstractNumId w:val="12"/>
  </w:num>
  <w:num w:numId="23">
    <w:abstractNumId w:val="19"/>
  </w:num>
  <w:num w:numId="24">
    <w:abstractNumId w:val="26"/>
  </w:num>
  <w:num w:numId="25">
    <w:abstractNumId w:val="4"/>
  </w:num>
  <w:num w:numId="26">
    <w:abstractNumId w:val="9"/>
  </w:num>
  <w:num w:numId="27">
    <w:abstractNumId w:val="13"/>
  </w:num>
  <w:num w:numId="28">
    <w:abstractNumId w:val="27"/>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7A"/>
    <w:rsid w:val="00016D90"/>
    <w:rsid w:val="00017FB8"/>
    <w:rsid w:val="00030E4F"/>
    <w:rsid w:val="00046CA0"/>
    <w:rsid w:val="000542B0"/>
    <w:rsid w:val="00066FFB"/>
    <w:rsid w:val="00075D73"/>
    <w:rsid w:val="00081826"/>
    <w:rsid w:val="000835C5"/>
    <w:rsid w:val="00090F93"/>
    <w:rsid w:val="000A0066"/>
    <w:rsid w:val="000A79FD"/>
    <w:rsid w:val="000B0D85"/>
    <w:rsid w:val="000C46CA"/>
    <w:rsid w:val="000C6343"/>
    <w:rsid w:val="000C728D"/>
    <w:rsid w:val="000D56E3"/>
    <w:rsid w:val="000F756C"/>
    <w:rsid w:val="00101112"/>
    <w:rsid w:val="001021EC"/>
    <w:rsid w:val="00106E9A"/>
    <w:rsid w:val="0011275D"/>
    <w:rsid w:val="0011739F"/>
    <w:rsid w:val="00123886"/>
    <w:rsid w:val="001318E0"/>
    <w:rsid w:val="00142EDE"/>
    <w:rsid w:val="00143995"/>
    <w:rsid w:val="00144D18"/>
    <w:rsid w:val="00146526"/>
    <w:rsid w:val="00160200"/>
    <w:rsid w:val="0016315C"/>
    <w:rsid w:val="00163D43"/>
    <w:rsid w:val="001A0114"/>
    <w:rsid w:val="001A271A"/>
    <w:rsid w:val="001A45C2"/>
    <w:rsid w:val="001B0202"/>
    <w:rsid w:val="001B1D56"/>
    <w:rsid w:val="001B4F28"/>
    <w:rsid w:val="001B7A5A"/>
    <w:rsid w:val="001C1866"/>
    <w:rsid w:val="001C2664"/>
    <w:rsid w:val="001C3626"/>
    <w:rsid w:val="001C3FA1"/>
    <w:rsid w:val="001C7771"/>
    <w:rsid w:val="001D06E3"/>
    <w:rsid w:val="001E081E"/>
    <w:rsid w:val="001E0A47"/>
    <w:rsid w:val="001E65B9"/>
    <w:rsid w:val="001F5024"/>
    <w:rsid w:val="001F7CA6"/>
    <w:rsid w:val="00200358"/>
    <w:rsid w:val="002006C6"/>
    <w:rsid w:val="00205B30"/>
    <w:rsid w:val="00212087"/>
    <w:rsid w:val="002209FA"/>
    <w:rsid w:val="00224362"/>
    <w:rsid w:val="002250B5"/>
    <w:rsid w:val="0022558D"/>
    <w:rsid w:val="002255E4"/>
    <w:rsid w:val="00225A29"/>
    <w:rsid w:val="002302A2"/>
    <w:rsid w:val="00232F04"/>
    <w:rsid w:val="00233A84"/>
    <w:rsid w:val="00243D46"/>
    <w:rsid w:val="0025344C"/>
    <w:rsid w:val="002553A7"/>
    <w:rsid w:val="00257752"/>
    <w:rsid w:val="00260811"/>
    <w:rsid w:val="0027415D"/>
    <w:rsid w:val="00275962"/>
    <w:rsid w:val="002775ED"/>
    <w:rsid w:val="00282C19"/>
    <w:rsid w:val="002A5CD0"/>
    <w:rsid w:val="002A7C3C"/>
    <w:rsid w:val="002B5571"/>
    <w:rsid w:val="002C1DF6"/>
    <w:rsid w:val="002C3C7F"/>
    <w:rsid w:val="002C7DF5"/>
    <w:rsid w:val="002D45CF"/>
    <w:rsid w:val="002E416E"/>
    <w:rsid w:val="002E4342"/>
    <w:rsid w:val="002F0363"/>
    <w:rsid w:val="002F2D4A"/>
    <w:rsid w:val="003016F4"/>
    <w:rsid w:val="003025B5"/>
    <w:rsid w:val="003145C7"/>
    <w:rsid w:val="00316E54"/>
    <w:rsid w:val="0034031D"/>
    <w:rsid w:val="0034136E"/>
    <w:rsid w:val="00355198"/>
    <w:rsid w:val="0035674E"/>
    <w:rsid w:val="00365C15"/>
    <w:rsid w:val="00377423"/>
    <w:rsid w:val="003845D9"/>
    <w:rsid w:val="00394FDD"/>
    <w:rsid w:val="00395364"/>
    <w:rsid w:val="003B2516"/>
    <w:rsid w:val="003B265C"/>
    <w:rsid w:val="003B2C4C"/>
    <w:rsid w:val="003C0EC6"/>
    <w:rsid w:val="003C397D"/>
    <w:rsid w:val="003C55B7"/>
    <w:rsid w:val="003C770D"/>
    <w:rsid w:val="003E0E8E"/>
    <w:rsid w:val="003E73E2"/>
    <w:rsid w:val="003F1E16"/>
    <w:rsid w:val="00403046"/>
    <w:rsid w:val="00410C2E"/>
    <w:rsid w:val="00410C6B"/>
    <w:rsid w:val="004130CF"/>
    <w:rsid w:val="00416092"/>
    <w:rsid w:val="00422B13"/>
    <w:rsid w:val="004311B6"/>
    <w:rsid w:val="00434003"/>
    <w:rsid w:val="00434F47"/>
    <w:rsid w:val="00444FAB"/>
    <w:rsid w:val="00445A97"/>
    <w:rsid w:val="0045427A"/>
    <w:rsid w:val="004568A4"/>
    <w:rsid w:val="0047724D"/>
    <w:rsid w:val="0048093A"/>
    <w:rsid w:val="0048390B"/>
    <w:rsid w:val="004865D2"/>
    <w:rsid w:val="00486B55"/>
    <w:rsid w:val="004B0F31"/>
    <w:rsid w:val="004B3552"/>
    <w:rsid w:val="004B5942"/>
    <w:rsid w:val="004C1765"/>
    <w:rsid w:val="004C68E3"/>
    <w:rsid w:val="004C6B20"/>
    <w:rsid w:val="004D04C8"/>
    <w:rsid w:val="004D2B9C"/>
    <w:rsid w:val="004D4212"/>
    <w:rsid w:val="004D75CD"/>
    <w:rsid w:val="004E1560"/>
    <w:rsid w:val="004E236F"/>
    <w:rsid w:val="004E4FBF"/>
    <w:rsid w:val="004E599D"/>
    <w:rsid w:val="004F02B8"/>
    <w:rsid w:val="004F3BDD"/>
    <w:rsid w:val="004F4D8C"/>
    <w:rsid w:val="005006D9"/>
    <w:rsid w:val="00503256"/>
    <w:rsid w:val="0050739C"/>
    <w:rsid w:val="0050781E"/>
    <w:rsid w:val="00521357"/>
    <w:rsid w:val="0053036B"/>
    <w:rsid w:val="00532BCB"/>
    <w:rsid w:val="00536710"/>
    <w:rsid w:val="00543949"/>
    <w:rsid w:val="0054419A"/>
    <w:rsid w:val="00551427"/>
    <w:rsid w:val="00561B3D"/>
    <w:rsid w:val="00563133"/>
    <w:rsid w:val="00575699"/>
    <w:rsid w:val="00582720"/>
    <w:rsid w:val="00582CBA"/>
    <w:rsid w:val="00587BBA"/>
    <w:rsid w:val="00591E04"/>
    <w:rsid w:val="005B73B1"/>
    <w:rsid w:val="005B7BEA"/>
    <w:rsid w:val="005D01AE"/>
    <w:rsid w:val="005D604A"/>
    <w:rsid w:val="005E0C3A"/>
    <w:rsid w:val="005F16DA"/>
    <w:rsid w:val="005F498B"/>
    <w:rsid w:val="00604A44"/>
    <w:rsid w:val="00610D67"/>
    <w:rsid w:val="006121BE"/>
    <w:rsid w:val="00621CF3"/>
    <w:rsid w:val="006236B5"/>
    <w:rsid w:val="00626B31"/>
    <w:rsid w:val="006363E8"/>
    <w:rsid w:val="00643E6A"/>
    <w:rsid w:val="00660178"/>
    <w:rsid w:val="00666A01"/>
    <w:rsid w:val="00675FD4"/>
    <w:rsid w:val="0067635F"/>
    <w:rsid w:val="00680405"/>
    <w:rsid w:val="00684827"/>
    <w:rsid w:val="006874A5"/>
    <w:rsid w:val="00694926"/>
    <w:rsid w:val="006A1E79"/>
    <w:rsid w:val="006A2D7D"/>
    <w:rsid w:val="006A7AE0"/>
    <w:rsid w:val="006B141C"/>
    <w:rsid w:val="006B30CF"/>
    <w:rsid w:val="006B3B7A"/>
    <w:rsid w:val="006C3B3F"/>
    <w:rsid w:val="006C44E9"/>
    <w:rsid w:val="006D1044"/>
    <w:rsid w:val="006E1843"/>
    <w:rsid w:val="006E2101"/>
    <w:rsid w:val="006E2ADB"/>
    <w:rsid w:val="006F18F8"/>
    <w:rsid w:val="006F4E00"/>
    <w:rsid w:val="007006BE"/>
    <w:rsid w:val="00700AC9"/>
    <w:rsid w:val="00705128"/>
    <w:rsid w:val="007057D1"/>
    <w:rsid w:val="007073E5"/>
    <w:rsid w:val="00707E54"/>
    <w:rsid w:val="00710087"/>
    <w:rsid w:val="00710C7E"/>
    <w:rsid w:val="007157B0"/>
    <w:rsid w:val="007178FB"/>
    <w:rsid w:val="007234E3"/>
    <w:rsid w:val="007240CF"/>
    <w:rsid w:val="00725B08"/>
    <w:rsid w:val="00726728"/>
    <w:rsid w:val="007342AE"/>
    <w:rsid w:val="00742193"/>
    <w:rsid w:val="00746EB7"/>
    <w:rsid w:val="00747966"/>
    <w:rsid w:val="0075038F"/>
    <w:rsid w:val="007704A4"/>
    <w:rsid w:val="007715FA"/>
    <w:rsid w:val="00772FB4"/>
    <w:rsid w:val="0077599F"/>
    <w:rsid w:val="00776771"/>
    <w:rsid w:val="00782D58"/>
    <w:rsid w:val="00787CA4"/>
    <w:rsid w:val="0079256F"/>
    <w:rsid w:val="00793640"/>
    <w:rsid w:val="00794D6B"/>
    <w:rsid w:val="007A0136"/>
    <w:rsid w:val="007A39A8"/>
    <w:rsid w:val="007C7BD3"/>
    <w:rsid w:val="007D05CA"/>
    <w:rsid w:val="007D5A55"/>
    <w:rsid w:val="007E1510"/>
    <w:rsid w:val="007E3772"/>
    <w:rsid w:val="007F072B"/>
    <w:rsid w:val="007F282C"/>
    <w:rsid w:val="007F5EF4"/>
    <w:rsid w:val="007F70D0"/>
    <w:rsid w:val="008023A2"/>
    <w:rsid w:val="00803D03"/>
    <w:rsid w:val="00810074"/>
    <w:rsid w:val="008106B1"/>
    <w:rsid w:val="0081680B"/>
    <w:rsid w:val="00816E3C"/>
    <w:rsid w:val="00824127"/>
    <w:rsid w:val="00831892"/>
    <w:rsid w:val="00842498"/>
    <w:rsid w:val="00843BA0"/>
    <w:rsid w:val="008449F9"/>
    <w:rsid w:val="00847C84"/>
    <w:rsid w:val="00851ADE"/>
    <w:rsid w:val="00852DBA"/>
    <w:rsid w:val="00856E47"/>
    <w:rsid w:val="008619F4"/>
    <w:rsid w:val="00866059"/>
    <w:rsid w:val="0088028D"/>
    <w:rsid w:val="00880800"/>
    <w:rsid w:val="00881BB8"/>
    <w:rsid w:val="00885ED0"/>
    <w:rsid w:val="00886F32"/>
    <w:rsid w:val="00887E5C"/>
    <w:rsid w:val="0089464B"/>
    <w:rsid w:val="008A4D15"/>
    <w:rsid w:val="008A657C"/>
    <w:rsid w:val="008B1760"/>
    <w:rsid w:val="008B3FAD"/>
    <w:rsid w:val="008B5D8B"/>
    <w:rsid w:val="008C0634"/>
    <w:rsid w:val="008C44B1"/>
    <w:rsid w:val="008C784F"/>
    <w:rsid w:val="008D1943"/>
    <w:rsid w:val="008D4755"/>
    <w:rsid w:val="008D7388"/>
    <w:rsid w:val="008E53AE"/>
    <w:rsid w:val="00904C91"/>
    <w:rsid w:val="00911B5F"/>
    <w:rsid w:val="00916DD7"/>
    <w:rsid w:val="009229F1"/>
    <w:rsid w:val="00925D10"/>
    <w:rsid w:val="00934341"/>
    <w:rsid w:val="00937D0B"/>
    <w:rsid w:val="00942D34"/>
    <w:rsid w:val="00944707"/>
    <w:rsid w:val="00955718"/>
    <w:rsid w:val="0097676E"/>
    <w:rsid w:val="00984073"/>
    <w:rsid w:val="00984545"/>
    <w:rsid w:val="009A22D7"/>
    <w:rsid w:val="009A6599"/>
    <w:rsid w:val="009A6B3B"/>
    <w:rsid w:val="009A73D5"/>
    <w:rsid w:val="009B1C99"/>
    <w:rsid w:val="009B4C77"/>
    <w:rsid w:val="009C393C"/>
    <w:rsid w:val="009C6EF2"/>
    <w:rsid w:val="009D290B"/>
    <w:rsid w:val="009D3C4B"/>
    <w:rsid w:val="009E0911"/>
    <w:rsid w:val="009E54E1"/>
    <w:rsid w:val="009E5CC8"/>
    <w:rsid w:val="009E769E"/>
    <w:rsid w:val="009F2969"/>
    <w:rsid w:val="009F79FB"/>
    <w:rsid w:val="00A03BFB"/>
    <w:rsid w:val="00A03CE4"/>
    <w:rsid w:val="00A05CE6"/>
    <w:rsid w:val="00A06C23"/>
    <w:rsid w:val="00A13F81"/>
    <w:rsid w:val="00A20FCB"/>
    <w:rsid w:val="00A2428E"/>
    <w:rsid w:val="00A37BA9"/>
    <w:rsid w:val="00A41E00"/>
    <w:rsid w:val="00A42201"/>
    <w:rsid w:val="00A4342C"/>
    <w:rsid w:val="00A46A8A"/>
    <w:rsid w:val="00A62FA1"/>
    <w:rsid w:val="00A84581"/>
    <w:rsid w:val="00A94A39"/>
    <w:rsid w:val="00AA0981"/>
    <w:rsid w:val="00AA1911"/>
    <w:rsid w:val="00AA25AE"/>
    <w:rsid w:val="00AB1D18"/>
    <w:rsid w:val="00AB4305"/>
    <w:rsid w:val="00AB56C3"/>
    <w:rsid w:val="00AB7E9A"/>
    <w:rsid w:val="00AD1047"/>
    <w:rsid w:val="00AE0666"/>
    <w:rsid w:val="00AE5E7E"/>
    <w:rsid w:val="00AE657F"/>
    <w:rsid w:val="00AF5387"/>
    <w:rsid w:val="00B00520"/>
    <w:rsid w:val="00B10791"/>
    <w:rsid w:val="00B17B89"/>
    <w:rsid w:val="00B227E0"/>
    <w:rsid w:val="00B30D5E"/>
    <w:rsid w:val="00B32B89"/>
    <w:rsid w:val="00B42414"/>
    <w:rsid w:val="00B6314D"/>
    <w:rsid w:val="00B771FA"/>
    <w:rsid w:val="00B840D1"/>
    <w:rsid w:val="00B916F7"/>
    <w:rsid w:val="00B9363C"/>
    <w:rsid w:val="00B96A08"/>
    <w:rsid w:val="00B97062"/>
    <w:rsid w:val="00BB7606"/>
    <w:rsid w:val="00BC209F"/>
    <w:rsid w:val="00BC734B"/>
    <w:rsid w:val="00BE01D4"/>
    <w:rsid w:val="00BE196F"/>
    <w:rsid w:val="00BE2CA9"/>
    <w:rsid w:val="00BE2F28"/>
    <w:rsid w:val="00BE3747"/>
    <w:rsid w:val="00BE79C1"/>
    <w:rsid w:val="00BF0FBE"/>
    <w:rsid w:val="00BF2EF5"/>
    <w:rsid w:val="00BF5596"/>
    <w:rsid w:val="00BF5C75"/>
    <w:rsid w:val="00C30A06"/>
    <w:rsid w:val="00C3209F"/>
    <w:rsid w:val="00C63261"/>
    <w:rsid w:val="00C76726"/>
    <w:rsid w:val="00C8211F"/>
    <w:rsid w:val="00C863A1"/>
    <w:rsid w:val="00C9233E"/>
    <w:rsid w:val="00C92C96"/>
    <w:rsid w:val="00C93587"/>
    <w:rsid w:val="00CA6766"/>
    <w:rsid w:val="00CC21A2"/>
    <w:rsid w:val="00CD38EE"/>
    <w:rsid w:val="00CD5887"/>
    <w:rsid w:val="00CD76F1"/>
    <w:rsid w:val="00CE3720"/>
    <w:rsid w:val="00CF09C1"/>
    <w:rsid w:val="00CF31D9"/>
    <w:rsid w:val="00D0487B"/>
    <w:rsid w:val="00D13E52"/>
    <w:rsid w:val="00D17699"/>
    <w:rsid w:val="00D203E4"/>
    <w:rsid w:val="00D204D9"/>
    <w:rsid w:val="00D23985"/>
    <w:rsid w:val="00D26F67"/>
    <w:rsid w:val="00D328CA"/>
    <w:rsid w:val="00D34E10"/>
    <w:rsid w:val="00D42966"/>
    <w:rsid w:val="00D47A4D"/>
    <w:rsid w:val="00D50031"/>
    <w:rsid w:val="00D539D8"/>
    <w:rsid w:val="00D540A3"/>
    <w:rsid w:val="00D7027C"/>
    <w:rsid w:val="00D71E97"/>
    <w:rsid w:val="00D7647E"/>
    <w:rsid w:val="00D861CE"/>
    <w:rsid w:val="00D879E2"/>
    <w:rsid w:val="00D9338D"/>
    <w:rsid w:val="00D9479A"/>
    <w:rsid w:val="00D95AF9"/>
    <w:rsid w:val="00DB7254"/>
    <w:rsid w:val="00DB7558"/>
    <w:rsid w:val="00DC668D"/>
    <w:rsid w:val="00DD01C0"/>
    <w:rsid w:val="00DD564C"/>
    <w:rsid w:val="00DD5A0D"/>
    <w:rsid w:val="00DE00C2"/>
    <w:rsid w:val="00DE6CFF"/>
    <w:rsid w:val="00DF000B"/>
    <w:rsid w:val="00DF1429"/>
    <w:rsid w:val="00DF4AE5"/>
    <w:rsid w:val="00DF7A5C"/>
    <w:rsid w:val="00E02154"/>
    <w:rsid w:val="00E02DC5"/>
    <w:rsid w:val="00E03C6D"/>
    <w:rsid w:val="00E068F7"/>
    <w:rsid w:val="00E15669"/>
    <w:rsid w:val="00E15D9D"/>
    <w:rsid w:val="00E21395"/>
    <w:rsid w:val="00E24AFD"/>
    <w:rsid w:val="00E3238D"/>
    <w:rsid w:val="00E32922"/>
    <w:rsid w:val="00E33709"/>
    <w:rsid w:val="00E37609"/>
    <w:rsid w:val="00E429F6"/>
    <w:rsid w:val="00E42EFA"/>
    <w:rsid w:val="00E4452F"/>
    <w:rsid w:val="00E44678"/>
    <w:rsid w:val="00E45801"/>
    <w:rsid w:val="00E46058"/>
    <w:rsid w:val="00E62146"/>
    <w:rsid w:val="00E64ED4"/>
    <w:rsid w:val="00E74144"/>
    <w:rsid w:val="00E815FA"/>
    <w:rsid w:val="00E83163"/>
    <w:rsid w:val="00E8581B"/>
    <w:rsid w:val="00E9763F"/>
    <w:rsid w:val="00EA12AB"/>
    <w:rsid w:val="00EA7042"/>
    <w:rsid w:val="00EA788E"/>
    <w:rsid w:val="00EB08BA"/>
    <w:rsid w:val="00EB2A9F"/>
    <w:rsid w:val="00EB34AA"/>
    <w:rsid w:val="00ED0420"/>
    <w:rsid w:val="00ED0E07"/>
    <w:rsid w:val="00ED7755"/>
    <w:rsid w:val="00ED7EF8"/>
    <w:rsid w:val="00EE3DD9"/>
    <w:rsid w:val="00EE63CE"/>
    <w:rsid w:val="00EF1C97"/>
    <w:rsid w:val="00EF5AA0"/>
    <w:rsid w:val="00F00B4E"/>
    <w:rsid w:val="00F044FF"/>
    <w:rsid w:val="00F15729"/>
    <w:rsid w:val="00F164A9"/>
    <w:rsid w:val="00F2037C"/>
    <w:rsid w:val="00F20A67"/>
    <w:rsid w:val="00F249CB"/>
    <w:rsid w:val="00F26ED8"/>
    <w:rsid w:val="00F41A50"/>
    <w:rsid w:val="00F47541"/>
    <w:rsid w:val="00F568A8"/>
    <w:rsid w:val="00F6159C"/>
    <w:rsid w:val="00F6714A"/>
    <w:rsid w:val="00F72E20"/>
    <w:rsid w:val="00F83DB1"/>
    <w:rsid w:val="00F87FFD"/>
    <w:rsid w:val="00F90229"/>
    <w:rsid w:val="00F91ADF"/>
    <w:rsid w:val="00F92109"/>
    <w:rsid w:val="00FB3A4A"/>
    <w:rsid w:val="00FB47D1"/>
    <w:rsid w:val="00FF116F"/>
    <w:rsid w:val="00FF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FF68B53B-B7F5-4DD2-B2C2-DFE1F91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58"/>
    <w:rPr>
      <w:rFonts w:eastAsia="Times New Roman"/>
      <w:sz w:val="22"/>
      <w:szCs w:val="24"/>
      <w:lang w:eastAsia="en-US"/>
    </w:rPr>
  </w:style>
  <w:style w:type="paragraph" w:styleId="Heading1">
    <w:name w:val="heading 1"/>
    <w:basedOn w:val="Normal"/>
    <w:next w:val="Normal"/>
    <w:link w:val="Heading1Char"/>
    <w:autoRedefine/>
    <w:uiPriority w:val="9"/>
    <w:qFormat/>
    <w:rsid w:val="0045427A"/>
    <w:pPr>
      <w:keepNext/>
      <w:keepLines/>
      <w:spacing w:before="600"/>
      <w:outlineLvl w:val="0"/>
    </w:pPr>
    <w:rPr>
      <w:rFonts w:ascii="Cambria" w:hAnsi="Cambria"/>
      <w:bCs/>
      <w:i/>
      <w:color w:val="345A8A"/>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27A"/>
    <w:rPr>
      <w:rFonts w:ascii="Cambria" w:eastAsia="Times New Roman" w:hAnsi="Cambria" w:cs="Times New Roman"/>
      <w:bCs/>
      <w:i/>
      <w:color w:val="345A8A"/>
      <w:sz w:val="26"/>
      <w:szCs w:val="32"/>
      <w:lang w:val="en-US"/>
    </w:rPr>
  </w:style>
  <w:style w:type="paragraph" w:styleId="Header">
    <w:name w:val="header"/>
    <w:basedOn w:val="Normal"/>
    <w:link w:val="HeaderChar"/>
    <w:uiPriority w:val="99"/>
    <w:unhideWhenUsed/>
    <w:rsid w:val="0045427A"/>
    <w:pPr>
      <w:tabs>
        <w:tab w:val="center" w:pos="4320"/>
        <w:tab w:val="right" w:pos="8640"/>
      </w:tabs>
      <w:spacing w:after="0"/>
    </w:pPr>
  </w:style>
  <w:style w:type="character" w:customStyle="1" w:styleId="HeaderChar">
    <w:name w:val="Header Char"/>
    <w:link w:val="Header"/>
    <w:uiPriority w:val="99"/>
    <w:rsid w:val="0045427A"/>
    <w:rPr>
      <w:rFonts w:ascii="Calibri" w:eastAsia="Times New Roman" w:hAnsi="Calibri"/>
      <w:szCs w:val="24"/>
      <w:lang w:val="en-US"/>
    </w:rPr>
  </w:style>
  <w:style w:type="paragraph" w:customStyle="1" w:styleId="TitleHeading">
    <w:name w:val="Title Heading"/>
    <w:next w:val="Normal"/>
    <w:autoRedefine/>
    <w:qFormat/>
    <w:rsid w:val="0045427A"/>
    <w:pPr>
      <w:spacing w:before="120" w:after="120"/>
    </w:pPr>
    <w:rPr>
      <w:rFonts w:eastAsia="Times New Roman"/>
      <w:b/>
      <w:sz w:val="36"/>
      <w:szCs w:val="24"/>
      <w:lang w:val="en-US" w:eastAsia="en-US"/>
    </w:rPr>
  </w:style>
  <w:style w:type="paragraph" w:customStyle="1" w:styleId="HeaderFooter">
    <w:name w:val="Header/Footer"/>
    <w:basedOn w:val="Normal"/>
    <w:next w:val="Normal"/>
    <w:autoRedefine/>
    <w:qFormat/>
    <w:rsid w:val="0045427A"/>
    <w:pPr>
      <w:pBdr>
        <w:bottom w:val="single" w:sz="6" w:space="1" w:color="auto"/>
      </w:pBdr>
      <w:ind w:right="-64"/>
    </w:pPr>
    <w:rPr>
      <w:i/>
      <w:sz w:val="20"/>
    </w:rPr>
  </w:style>
  <w:style w:type="paragraph" w:styleId="Footer">
    <w:name w:val="footer"/>
    <w:basedOn w:val="Normal"/>
    <w:link w:val="FooterChar"/>
    <w:unhideWhenUsed/>
    <w:rsid w:val="0045427A"/>
    <w:pPr>
      <w:tabs>
        <w:tab w:val="center" w:pos="4320"/>
        <w:tab w:val="right" w:pos="8640"/>
      </w:tabs>
      <w:spacing w:after="0"/>
    </w:pPr>
  </w:style>
  <w:style w:type="character" w:customStyle="1" w:styleId="FooterChar">
    <w:name w:val="Footer Char"/>
    <w:link w:val="Footer"/>
    <w:uiPriority w:val="99"/>
    <w:rsid w:val="0045427A"/>
    <w:rPr>
      <w:rFonts w:ascii="Calibri" w:eastAsia="Times New Roman" w:hAnsi="Calibri"/>
      <w:szCs w:val="24"/>
      <w:lang w:val="en-US"/>
    </w:rPr>
  </w:style>
  <w:style w:type="character" w:styleId="PageNumber">
    <w:name w:val="page number"/>
    <w:basedOn w:val="DefaultParagraphFont"/>
    <w:uiPriority w:val="99"/>
    <w:semiHidden/>
    <w:unhideWhenUsed/>
    <w:rsid w:val="0045427A"/>
  </w:style>
  <w:style w:type="paragraph" w:styleId="Title">
    <w:name w:val="Title"/>
    <w:basedOn w:val="Normal"/>
    <w:next w:val="Normal"/>
    <w:link w:val="TitleChar"/>
    <w:uiPriority w:val="10"/>
    <w:qFormat/>
    <w:rsid w:val="0045427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5427A"/>
    <w:rPr>
      <w:rFonts w:ascii="Cambria" w:eastAsia="Times New Roman" w:hAnsi="Cambria" w:cs="Times New Roman"/>
      <w:color w:val="17365D"/>
      <w:spacing w:val="5"/>
      <w:kern w:val="28"/>
      <w:sz w:val="52"/>
      <w:szCs w:val="52"/>
      <w:lang w:val="en-US"/>
    </w:rPr>
  </w:style>
  <w:style w:type="paragraph" w:customStyle="1" w:styleId="ColorfulList-Accent11">
    <w:name w:val="Colorful List - Accent 11"/>
    <w:basedOn w:val="Normal"/>
    <w:uiPriority w:val="34"/>
    <w:qFormat/>
    <w:rsid w:val="0045427A"/>
    <w:pPr>
      <w:ind w:left="720"/>
      <w:contextualSpacing/>
    </w:pPr>
  </w:style>
  <w:style w:type="table" w:styleId="TableGrid">
    <w:name w:val="Table Grid"/>
    <w:basedOn w:val="TableNormal"/>
    <w:uiPriority w:val="59"/>
    <w:rsid w:val="0045427A"/>
    <w:rPr>
      <w:rFonts w:eastAsia="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5427A"/>
    <w:rPr>
      <w:color w:val="0000FF"/>
      <w:u w:val="single"/>
    </w:rPr>
  </w:style>
  <w:style w:type="paragraph" w:styleId="BalloonText">
    <w:name w:val="Balloon Text"/>
    <w:basedOn w:val="Normal"/>
    <w:link w:val="BalloonTextChar"/>
    <w:uiPriority w:val="99"/>
    <w:semiHidden/>
    <w:unhideWhenUsed/>
    <w:rsid w:val="0045427A"/>
    <w:pPr>
      <w:spacing w:after="0"/>
    </w:pPr>
    <w:rPr>
      <w:rFonts w:ascii="Tahoma" w:hAnsi="Tahoma" w:cs="Tahoma"/>
      <w:sz w:val="16"/>
      <w:szCs w:val="16"/>
    </w:rPr>
  </w:style>
  <w:style w:type="character" w:customStyle="1" w:styleId="BalloonTextChar">
    <w:name w:val="Balloon Text Char"/>
    <w:link w:val="BalloonText"/>
    <w:uiPriority w:val="99"/>
    <w:semiHidden/>
    <w:rsid w:val="0045427A"/>
    <w:rPr>
      <w:rFonts w:ascii="Tahoma" w:eastAsia="Times New Roman" w:hAnsi="Tahoma" w:cs="Tahoma"/>
      <w:sz w:val="16"/>
      <w:szCs w:val="16"/>
      <w:lang w:val="en-US"/>
    </w:rPr>
  </w:style>
  <w:style w:type="paragraph" w:customStyle="1" w:styleId="NoSpacing1">
    <w:name w:val="No Spacing1"/>
    <w:basedOn w:val="Normal"/>
    <w:qFormat/>
    <w:rsid w:val="0045427A"/>
    <w:pPr>
      <w:spacing w:after="0"/>
    </w:pPr>
  </w:style>
  <w:style w:type="paragraph" w:customStyle="1" w:styleId="Default">
    <w:name w:val="Default"/>
    <w:rsid w:val="0045427A"/>
    <w:pPr>
      <w:autoSpaceDE w:val="0"/>
      <w:autoSpaceDN w:val="0"/>
      <w:adjustRightInd w:val="0"/>
    </w:pPr>
    <w:rPr>
      <w:rFonts w:ascii="Arial" w:eastAsia="Times New Roman" w:hAnsi="Arial" w:cs="Arial"/>
      <w:color w:val="000000"/>
      <w:sz w:val="24"/>
      <w:szCs w:val="24"/>
      <w:lang w:eastAsia="en-US"/>
    </w:rPr>
  </w:style>
  <w:style w:type="paragraph" w:customStyle="1" w:styleId="MediumGrid21">
    <w:name w:val="Medium Grid 21"/>
    <w:uiPriority w:val="1"/>
    <w:qFormat/>
    <w:rsid w:val="00B6314D"/>
    <w:rPr>
      <w:rFonts w:eastAsia="Times New Roman"/>
      <w:sz w:val="22"/>
      <w:szCs w:val="24"/>
      <w:lang w:val="en-US" w:eastAsia="en-US"/>
    </w:rPr>
  </w:style>
  <w:style w:type="paragraph" w:customStyle="1" w:styleId="MediumGrid210">
    <w:name w:val="Medium Grid 21"/>
    <w:uiPriority w:val="1"/>
    <w:qFormat/>
    <w:rsid w:val="00E068F7"/>
    <w:rPr>
      <w:rFonts w:eastAsia="Times New Roman"/>
      <w:sz w:val="22"/>
      <w:szCs w:val="24"/>
      <w:lang w:val="en-US" w:eastAsia="en-US"/>
    </w:rPr>
  </w:style>
  <w:style w:type="paragraph" w:styleId="ListParagraph">
    <w:name w:val="List Paragraph"/>
    <w:basedOn w:val="Normal"/>
    <w:uiPriority w:val="34"/>
    <w:qFormat/>
    <w:rsid w:val="00017FB8"/>
    <w:pPr>
      <w:spacing w:after="0"/>
      <w:ind w:left="720"/>
      <w:contextualSpacing/>
    </w:pPr>
    <w:rPr>
      <w:rFonts w:eastAsia="Calibri"/>
      <w:sz w:val="20"/>
      <w:szCs w:val="22"/>
    </w:rPr>
  </w:style>
  <w:style w:type="table" w:styleId="LightList-Accent1">
    <w:name w:val="Light List Accent 1"/>
    <w:basedOn w:val="TableNormal"/>
    <w:uiPriority w:val="61"/>
    <w:rsid w:val="00B17B8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239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3145C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3145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2059">
      <w:bodyDiv w:val="1"/>
      <w:marLeft w:val="0"/>
      <w:marRight w:val="0"/>
      <w:marTop w:val="0"/>
      <w:marBottom w:val="0"/>
      <w:divBdr>
        <w:top w:val="none" w:sz="0" w:space="0" w:color="auto"/>
        <w:left w:val="none" w:sz="0" w:space="0" w:color="auto"/>
        <w:bottom w:val="none" w:sz="0" w:space="0" w:color="auto"/>
        <w:right w:val="none" w:sz="0" w:space="0" w:color="auto"/>
      </w:divBdr>
      <w:divsChild>
        <w:div w:id="1076048952">
          <w:marLeft w:val="547"/>
          <w:marRight w:val="0"/>
          <w:marTop w:val="0"/>
          <w:marBottom w:val="0"/>
          <w:divBdr>
            <w:top w:val="none" w:sz="0" w:space="0" w:color="auto"/>
            <w:left w:val="none" w:sz="0" w:space="0" w:color="auto"/>
            <w:bottom w:val="none" w:sz="0" w:space="0" w:color="auto"/>
            <w:right w:val="none" w:sz="0" w:space="0" w:color="auto"/>
          </w:divBdr>
        </w:div>
        <w:div w:id="1870530337">
          <w:marLeft w:val="547"/>
          <w:marRight w:val="0"/>
          <w:marTop w:val="0"/>
          <w:marBottom w:val="0"/>
          <w:divBdr>
            <w:top w:val="none" w:sz="0" w:space="0" w:color="auto"/>
            <w:left w:val="none" w:sz="0" w:space="0" w:color="auto"/>
            <w:bottom w:val="none" w:sz="0" w:space="0" w:color="auto"/>
            <w:right w:val="none" w:sz="0" w:space="0" w:color="auto"/>
          </w:divBdr>
        </w:div>
        <w:div w:id="1089347818">
          <w:marLeft w:val="547"/>
          <w:marRight w:val="0"/>
          <w:marTop w:val="0"/>
          <w:marBottom w:val="0"/>
          <w:divBdr>
            <w:top w:val="none" w:sz="0" w:space="0" w:color="auto"/>
            <w:left w:val="none" w:sz="0" w:space="0" w:color="auto"/>
            <w:bottom w:val="none" w:sz="0" w:space="0" w:color="auto"/>
            <w:right w:val="none" w:sz="0" w:space="0" w:color="auto"/>
          </w:divBdr>
        </w:div>
        <w:div w:id="1176113632">
          <w:marLeft w:val="547"/>
          <w:marRight w:val="0"/>
          <w:marTop w:val="0"/>
          <w:marBottom w:val="0"/>
          <w:divBdr>
            <w:top w:val="none" w:sz="0" w:space="0" w:color="auto"/>
            <w:left w:val="none" w:sz="0" w:space="0" w:color="auto"/>
            <w:bottom w:val="none" w:sz="0" w:space="0" w:color="auto"/>
            <w:right w:val="none" w:sz="0" w:space="0" w:color="auto"/>
          </w:divBdr>
        </w:div>
        <w:div w:id="1041858364">
          <w:marLeft w:val="547"/>
          <w:marRight w:val="0"/>
          <w:marTop w:val="0"/>
          <w:marBottom w:val="0"/>
          <w:divBdr>
            <w:top w:val="none" w:sz="0" w:space="0" w:color="auto"/>
            <w:left w:val="none" w:sz="0" w:space="0" w:color="auto"/>
            <w:bottom w:val="none" w:sz="0" w:space="0" w:color="auto"/>
            <w:right w:val="none" w:sz="0" w:space="0" w:color="auto"/>
          </w:divBdr>
        </w:div>
        <w:div w:id="1127235092">
          <w:marLeft w:val="547"/>
          <w:marRight w:val="0"/>
          <w:marTop w:val="0"/>
          <w:marBottom w:val="0"/>
          <w:divBdr>
            <w:top w:val="none" w:sz="0" w:space="0" w:color="auto"/>
            <w:left w:val="none" w:sz="0" w:space="0" w:color="auto"/>
            <w:bottom w:val="none" w:sz="0" w:space="0" w:color="auto"/>
            <w:right w:val="none" w:sz="0" w:space="0" w:color="auto"/>
          </w:divBdr>
        </w:div>
      </w:divsChild>
    </w:div>
    <w:div w:id="385179993">
      <w:bodyDiv w:val="1"/>
      <w:marLeft w:val="0"/>
      <w:marRight w:val="0"/>
      <w:marTop w:val="0"/>
      <w:marBottom w:val="0"/>
      <w:divBdr>
        <w:top w:val="none" w:sz="0" w:space="0" w:color="auto"/>
        <w:left w:val="none" w:sz="0" w:space="0" w:color="auto"/>
        <w:bottom w:val="none" w:sz="0" w:space="0" w:color="auto"/>
        <w:right w:val="none" w:sz="0" w:space="0" w:color="auto"/>
      </w:divBdr>
      <w:divsChild>
        <w:div w:id="962812811">
          <w:marLeft w:val="547"/>
          <w:marRight w:val="0"/>
          <w:marTop w:val="0"/>
          <w:marBottom w:val="0"/>
          <w:divBdr>
            <w:top w:val="none" w:sz="0" w:space="0" w:color="auto"/>
            <w:left w:val="none" w:sz="0" w:space="0" w:color="auto"/>
            <w:bottom w:val="none" w:sz="0" w:space="0" w:color="auto"/>
            <w:right w:val="none" w:sz="0" w:space="0" w:color="auto"/>
          </w:divBdr>
        </w:div>
      </w:divsChild>
    </w:div>
    <w:div w:id="970402623">
      <w:bodyDiv w:val="1"/>
      <w:marLeft w:val="0"/>
      <w:marRight w:val="0"/>
      <w:marTop w:val="0"/>
      <w:marBottom w:val="0"/>
      <w:divBdr>
        <w:top w:val="none" w:sz="0" w:space="0" w:color="auto"/>
        <w:left w:val="none" w:sz="0" w:space="0" w:color="auto"/>
        <w:bottom w:val="none" w:sz="0" w:space="0" w:color="auto"/>
        <w:right w:val="none" w:sz="0" w:space="0" w:color="auto"/>
      </w:divBdr>
      <w:divsChild>
        <w:div w:id="1834294972">
          <w:marLeft w:val="547"/>
          <w:marRight w:val="0"/>
          <w:marTop w:val="0"/>
          <w:marBottom w:val="0"/>
          <w:divBdr>
            <w:top w:val="none" w:sz="0" w:space="0" w:color="auto"/>
            <w:left w:val="none" w:sz="0" w:space="0" w:color="auto"/>
            <w:bottom w:val="none" w:sz="0" w:space="0" w:color="auto"/>
            <w:right w:val="none" w:sz="0" w:space="0" w:color="auto"/>
          </w:divBdr>
        </w:div>
        <w:div w:id="1293247162">
          <w:marLeft w:val="547"/>
          <w:marRight w:val="0"/>
          <w:marTop w:val="0"/>
          <w:marBottom w:val="0"/>
          <w:divBdr>
            <w:top w:val="none" w:sz="0" w:space="0" w:color="auto"/>
            <w:left w:val="none" w:sz="0" w:space="0" w:color="auto"/>
            <w:bottom w:val="none" w:sz="0" w:space="0" w:color="auto"/>
            <w:right w:val="none" w:sz="0" w:space="0" w:color="auto"/>
          </w:divBdr>
        </w:div>
        <w:div w:id="710301170">
          <w:marLeft w:val="547"/>
          <w:marRight w:val="0"/>
          <w:marTop w:val="0"/>
          <w:marBottom w:val="0"/>
          <w:divBdr>
            <w:top w:val="none" w:sz="0" w:space="0" w:color="auto"/>
            <w:left w:val="none" w:sz="0" w:space="0" w:color="auto"/>
            <w:bottom w:val="none" w:sz="0" w:space="0" w:color="auto"/>
            <w:right w:val="none" w:sz="0" w:space="0" w:color="auto"/>
          </w:divBdr>
        </w:div>
        <w:div w:id="686441153">
          <w:marLeft w:val="547"/>
          <w:marRight w:val="0"/>
          <w:marTop w:val="0"/>
          <w:marBottom w:val="0"/>
          <w:divBdr>
            <w:top w:val="none" w:sz="0" w:space="0" w:color="auto"/>
            <w:left w:val="none" w:sz="0" w:space="0" w:color="auto"/>
            <w:bottom w:val="none" w:sz="0" w:space="0" w:color="auto"/>
            <w:right w:val="none" w:sz="0" w:space="0" w:color="auto"/>
          </w:divBdr>
        </w:div>
        <w:div w:id="499925085">
          <w:marLeft w:val="547"/>
          <w:marRight w:val="0"/>
          <w:marTop w:val="0"/>
          <w:marBottom w:val="0"/>
          <w:divBdr>
            <w:top w:val="none" w:sz="0" w:space="0" w:color="auto"/>
            <w:left w:val="none" w:sz="0" w:space="0" w:color="auto"/>
            <w:bottom w:val="none" w:sz="0" w:space="0" w:color="auto"/>
            <w:right w:val="none" w:sz="0" w:space="0" w:color="auto"/>
          </w:divBdr>
        </w:div>
        <w:div w:id="1058237231">
          <w:marLeft w:val="547"/>
          <w:marRight w:val="0"/>
          <w:marTop w:val="0"/>
          <w:marBottom w:val="0"/>
          <w:divBdr>
            <w:top w:val="none" w:sz="0" w:space="0" w:color="auto"/>
            <w:left w:val="none" w:sz="0" w:space="0" w:color="auto"/>
            <w:bottom w:val="none" w:sz="0" w:space="0" w:color="auto"/>
            <w:right w:val="none" w:sz="0" w:space="0" w:color="auto"/>
          </w:divBdr>
        </w:div>
        <w:div w:id="1818834881">
          <w:marLeft w:val="547"/>
          <w:marRight w:val="0"/>
          <w:marTop w:val="0"/>
          <w:marBottom w:val="0"/>
          <w:divBdr>
            <w:top w:val="none" w:sz="0" w:space="0" w:color="auto"/>
            <w:left w:val="none" w:sz="0" w:space="0" w:color="auto"/>
            <w:bottom w:val="none" w:sz="0" w:space="0" w:color="auto"/>
            <w:right w:val="none" w:sz="0" w:space="0" w:color="auto"/>
          </w:divBdr>
        </w:div>
        <w:div w:id="7416576">
          <w:marLeft w:val="547"/>
          <w:marRight w:val="0"/>
          <w:marTop w:val="0"/>
          <w:marBottom w:val="0"/>
          <w:divBdr>
            <w:top w:val="none" w:sz="0" w:space="0" w:color="auto"/>
            <w:left w:val="none" w:sz="0" w:space="0" w:color="auto"/>
            <w:bottom w:val="none" w:sz="0" w:space="0" w:color="auto"/>
            <w:right w:val="none" w:sz="0" w:space="0" w:color="auto"/>
          </w:divBdr>
        </w:div>
      </w:divsChild>
    </w:div>
    <w:div w:id="1281566773">
      <w:bodyDiv w:val="1"/>
      <w:marLeft w:val="0"/>
      <w:marRight w:val="0"/>
      <w:marTop w:val="0"/>
      <w:marBottom w:val="0"/>
      <w:divBdr>
        <w:top w:val="none" w:sz="0" w:space="0" w:color="auto"/>
        <w:left w:val="none" w:sz="0" w:space="0" w:color="auto"/>
        <w:bottom w:val="none" w:sz="0" w:space="0" w:color="auto"/>
        <w:right w:val="none" w:sz="0" w:space="0" w:color="auto"/>
      </w:divBdr>
      <w:divsChild>
        <w:div w:id="156848619">
          <w:marLeft w:val="547"/>
          <w:marRight w:val="0"/>
          <w:marTop w:val="0"/>
          <w:marBottom w:val="0"/>
          <w:divBdr>
            <w:top w:val="none" w:sz="0" w:space="0" w:color="auto"/>
            <w:left w:val="none" w:sz="0" w:space="0" w:color="auto"/>
            <w:bottom w:val="none" w:sz="0" w:space="0" w:color="auto"/>
            <w:right w:val="none" w:sz="0" w:space="0" w:color="auto"/>
          </w:divBdr>
        </w:div>
        <w:div w:id="1104425375">
          <w:marLeft w:val="547"/>
          <w:marRight w:val="0"/>
          <w:marTop w:val="0"/>
          <w:marBottom w:val="0"/>
          <w:divBdr>
            <w:top w:val="none" w:sz="0" w:space="0" w:color="auto"/>
            <w:left w:val="none" w:sz="0" w:space="0" w:color="auto"/>
            <w:bottom w:val="none" w:sz="0" w:space="0" w:color="auto"/>
            <w:right w:val="none" w:sz="0" w:space="0" w:color="auto"/>
          </w:divBdr>
        </w:div>
        <w:div w:id="714891793">
          <w:marLeft w:val="547"/>
          <w:marRight w:val="0"/>
          <w:marTop w:val="0"/>
          <w:marBottom w:val="0"/>
          <w:divBdr>
            <w:top w:val="none" w:sz="0" w:space="0" w:color="auto"/>
            <w:left w:val="none" w:sz="0" w:space="0" w:color="auto"/>
            <w:bottom w:val="none" w:sz="0" w:space="0" w:color="auto"/>
            <w:right w:val="none" w:sz="0" w:space="0" w:color="auto"/>
          </w:divBdr>
        </w:div>
        <w:div w:id="1321690276">
          <w:marLeft w:val="547"/>
          <w:marRight w:val="0"/>
          <w:marTop w:val="0"/>
          <w:marBottom w:val="0"/>
          <w:divBdr>
            <w:top w:val="none" w:sz="0" w:space="0" w:color="auto"/>
            <w:left w:val="none" w:sz="0" w:space="0" w:color="auto"/>
            <w:bottom w:val="none" w:sz="0" w:space="0" w:color="auto"/>
            <w:right w:val="none" w:sz="0" w:space="0" w:color="auto"/>
          </w:divBdr>
        </w:div>
        <w:div w:id="1528907023">
          <w:marLeft w:val="547"/>
          <w:marRight w:val="0"/>
          <w:marTop w:val="0"/>
          <w:marBottom w:val="0"/>
          <w:divBdr>
            <w:top w:val="none" w:sz="0" w:space="0" w:color="auto"/>
            <w:left w:val="none" w:sz="0" w:space="0" w:color="auto"/>
            <w:bottom w:val="none" w:sz="0" w:space="0" w:color="auto"/>
            <w:right w:val="none" w:sz="0" w:space="0" w:color="auto"/>
          </w:divBdr>
        </w:div>
        <w:div w:id="2018917782">
          <w:marLeft w:val="547"/>
          <w:marRight w:val="0"/>
          <w:marTop w:val="0"/>
          <w:marBottom w:val="0"/>
          <w:divBdr>
            <w:top w:val="none" w:sz="0" w:space="0" w:color="auto"/>
            <w:left w:val="none" w:sz="0" w:space="0" w:color="auto"/>
            <w:bottom w:val="none" w:sz="0" w:space="0" w:color="auto"/>
            <w:right w:val="none" w:sz="0" w:space="0" w:color="auto"/>
          </w:divBdr>
        </w:div>
        <w:div w:id="393357302">
          <w:marLeft w:val="547"/>
          <w:marRight w:val="0"/>
          <w:marTop w:val="0"/>
          <w:marBottom w:val="0"/>
          <w:divBdr>
            <w:top w:val="none" w:sz="0" w:space="0" w:color="auto"/>
            <w:left w:val="none" w:sz="0" w:space="0" w:color="auto"/>
            <w:bottom w:val="none" w:sz="0" w:space="0" w:color="auto"/>
            <w:right w:val="none" w:sz="0" w:space="0" w:color="auto"/>
          </w:divBdr>
        </w:div>
        <w:div w:id="1403672744">
          <w:marLeft w:val="547"/>
          <w:marRight w:val="0"/>
          <w:marTop w:val="0"/>
          <w:marBottom w:val="0"/>
          <w:divBdr>
            <w:top w:val="none" w:sz="0" w:space="0" w:color="auto"/>
            <w:left w:val="none" w:sz="0" w:space="0" w:color="auto"/>
            <w:bottom w:val="none" w:sz="0" w:space="0" w:color="auto"/>
            <w:right w:val="none" w:sz="0" w:space="0" w:color="auto"/>
          </w:divBdr>
        </w:div>
      </w:divsChild>
    </w:div>
    <w:div w:id="1559780170">
      <w:bodyDiv w:val="1"/>
      <w:marLeft w:val="0"/>
      <w:marRight w:val="0"/>
      <w:marTop w:val="0"/>
      <w:marBottom w:val="0"/>
      <w:divBdr>
        <w:top w:val="none" w:sz="0" w:space="0" w:color="auto"/>
        <w:left w:val="none" w:sz="0" w:space="0" w:color="auto"/>
        <w:bottom w:val="none" w:sz="0" w:space="0" w:color="auto"/>
        <w:right w:val="none" w:sz="0" w:space="0" w:color="auto"/>
      </w:divBdr>
      <w:divsChild>
        <w:div w:id="147407879">
          <w:marLeft w:val="547"/>
          <w:marRight w:val="0"/>
          <w:marTop w:val="0"/>
          <w:marBottom w:val="0"/>
          <w:divBdr>
            <w:top w:val="none" w:sz="0" w:space="0" w:color="auto"/>
            <w:left w:val="none" w:sz="0" w:space="0" w:color="auto"/>
            <w:bottom w:val="none" w:sz="0" w:space="0" w:color="auto"/>
            <w:right w:val="none" w:sz="0" w:space="0" w:color="auto"/>
          </w:divBdr>
        </w:div>
      </w:divsChild>
    </w:div>
    <w:div w:id="1585141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751">
          <w:marLeft w:val="547"/>
          <w:marRight w:val="0"/>
          <w:marTop w:val="0"/>
          <w:marBottom w:val="0"/>
          <w:divBdr>
            <w:top w:val="none" w:sz="0" w:space="0" w:color="auto"/>
            <w:left w:val="none" w:sz="0" w:space="0" w:color="auto"/>
            <w:bottom w:val="none" w:sz="0" w:space="0" w:color="auto"/>
            <w:right w:val="none" w:sz="0" w:space="0" w:color="auto"/>
          </w:divBdr>
        </w:div>
      </w:divsChild>
    </w:div>
    <w:div w:id="202442804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Layout" Target="diagrams/layout9.xml"/><Relationship Id="rId63" Type="http://schemas.microsoft.com/office/2007/relationships/diagramDrawing" Target="diagrams/drawing10.xml"/><Relationship Id="rId68" Type="http://schemas.microsoft.com/office/2007/relationships/diagramDrawing" Target="diagrams/drawing11.xml"/><Relationship Id="rId76" Type="http://schemas.openxmlformats.org/officeDocument/2006/relationships/image" Target="media/image7.WMF"/><Relationship Id="rId84" Type="http://schemas.openxmlformats.org/officeDocument/2006/relationships/diagramLayout" Target="diagrams/layout14.xml"/><Relationship Id="rId89" Type="http://schemas.openxmlformats.org/officeDocument/2006/relationships/diagramLayout" Target="diagrams/layout1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QuickStyle" Target="diagrams/quickStyle12.xml"/><Relationship Id="rId92" Type="http://schemas.microsoft.com/office/2007/relationships/diagramDrawing" Target="diagrams/drawing15.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image" Target="media/image3.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image" Target="media/image5.jpeg"/><Relationship Id="rId58" Type="http://schemas.microsoft.com/office/2007/relationships/diagramDrawing" Target="diagrams/drawing9.xml"/><Relationship Id="rId66" Type="http://schemas.openxmlformats.org/officeDocument/2006/relationships/diagramQuickStyle" Target="diagrams/quickStyle11.xml"/><Relationship Id="rId74" Type="http://schemas.openxmlformats.org/officeDocument/2006/relationships/hyperlink" Target="http://www.google.co.uk/imgres?imgurl=http://i.dailymail.co.uk/i/pix/2011/06/16/article-1679737-0056000B00000258-78_468x286.jpg&amp;imgrefurl=http://www.thisismoney.co.uk/money/bills/article-1679737/Nectar-How-loyalty-card-points.html&amp;usg=__b5CAEStrWdQpBWxJ-LPtzLy9VEY=&amp;h=286&amp;w=468&amp;sz=20&amp;hl=en&amp;start=10&amp;zoom=1&amp;tbnid=ffg_GI9P1G8YwM:&amp;tbnh=78&amp;tbnw=128&amp;ei=CEefUdHHI7KY0AXv-4CYBw&amp;prev=/search?q=nectar+card&amp;um=1&amp;safe=vss&amp;sa=N&amp;biw=1280&amp;bih=907&amp;hl=en&amp;sout=1&amp;tbm=isch&amp;um=1&amp;itbs=1&amp;sa=X&amp;ved=0CD4QrQMwCQ" TargetMode="External"/><Relationship Id="rId79" Type="http://schemas.openxmlformats.org/officeDocument/2006/relationships/diagramQuickStyle" Target="diagrams/quickStyle13.xml"/><Relationship Id="rId87" Type="http://schemas.microsoft.com/office/2007/relationships/diagramDrawing" Target="diagrams/drawing14.xml"/><Relationship Id="rId5" Type="http://schemas.openxmlformats.org/officeDocument/2006/relationships/webSettings" Target="webSettings.xml"/><Relationship Id="rId61" Type="http://schemas.openxmlformats.org/officeDocument/2006/relationships/diagramQuickStyle" Target="diagrams/quickStyle10.xml"/><Relationship Id="rId82" Type="http://schemas.openxmlformats.org/officeDocument/2006/relationships/image" Target="media/image8.png"/><Relationship Id="rId90" Type="http://schemas.openxmlformats.org/officeDocument/2006/relationships/diagramQuickStyle" Target="diagrams/quickStyle15.xml"/><Relationship Id="rId95" Type="http://schemas.openxmlformats.org/officeDocument/2006/relationships/footer" Target="footer2.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openxmlformats.org/officeDocument/2006/relationships/diagramQuickStyle" Target="diagrams/quickStyle9.xml"/><Relationship Id="rId64" Type="http://schemas.openxmlformats.org/officeDocument/2006/relationships/diagramData" Target="diagrams/data11.xml"/><Relationship Id="rId69" Type="http://schemas.openxmlformats.org/officeDocument/2006/relationships/diagramData" Target="diagrams/data12.xml"/><Relationship Id="rId77" Type="http://schemas.openxmlformats.org/officeDocument/2006/relationships/diagramData" Target="diagrams/data13.xml"/><Relationship Id="rId8" Type="http://schemas.openxmlformats.org/officeDocument/2006/relationships/image" Target="media/image1.png"/><Relationship Id="rId51" Type="http://schemas.microsoft.com/office/2007/relationships/diagramDrawing" Target="diagrams/drawing8.xml"/><Relationship Id="rId72" Type="http://schemas.openxmlformats.org/officeDocument/2006/relationships/diagramColors" Target="diagrams/colors12.xml"/><Relationship Id="rId80" Type="http://schemas.openxmlformats.org/officeDocument/2006/relationships/diagramColors" Target="diagrams/colors13.xml"/><Relationship Id="rId85" Type="http://schemas.openxmlformats.org/officeDocument/2006/relationships/diagramQuickStyle" Target="diagrams/quickStyle14.xm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diagramLayout" Target="diagrams/layout12.xml"/><Relationship Id="rId75" Type="http://schemas.openxmlformats.org/officeDocument/2006/relationships/image" Target="media/image6.jpeg"/><Relationship Id="rId83" Type="http://schemas.openxmlformats.org/officeDocument/2006/relationships/diagramData" Target="diagrams/data14.xml"/><Relationship Id="rId88" Type="http://schemas.openxmlformats.org/officeDocument/2006/relationships/diagramData" Target="diagrams/data15.xml"/><Relationship Id="rId91" Type="http://schemas.openxmlformats.org/officeDocument/2006/relationships/diagramColors" Target="diagrams/colors15.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Colors" Target="diagrams/colors9.xml"/><Relationship Id="rId10" Type="http://schemas.openxmlformats.org/officeDocument/2006/relationships/image" Target="media/image2.jpeg"/><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image" Target="media/image4.jpeg"/><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78" Type="http://schemas.openxmlformats.org/officeDocument/2006/relationships/diagramLayout" Target="diagrams/layout13.xml"/><Relationship Id="rId81" Type="http://schemas.microsoft.com/office/2007/relationships/diagramDrawing" Target="diagrams/drawing13.xml"/><Relationship Id="rId86" Type="http://schemas.openxmlformats.org/officeDocument/2006/relationships/diagramColors" Target="diagrams/colors14.xml"/><Relationship Id="rId94"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3780BA39-F910-44CF-89DD-14B6CA0A0C8E}"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0F0C7B58-C29B-4E2D-AD22-3CBCE75C07EB}"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0D63A621-AEB1-4150-A7C7-B8E9ADA4AAAF}"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20AE3915-EFAB-488A-AB9F-CC1A5C38DF10}" type="doc">
      <dgm:prSet loTypeId="urn:microsoft.com/office/officeart/2005/8/layout/radial3" loCatId="cycle" qsTypeId="urn:microsoft.com/office/officeart/2005/8/quickstyle/3d2" qsCatId="3D" csTypeId="urn:microsoft.com/office/officeart/2005/8/colors/colorful1#2" csCatId="colorful" phldr="1"/>
      <dgm:spPr/>
      <dgm:t>
        <a:bodyPr/>
        <a:lstStyle/>
        <a:p>
          <a:endParaRPr lang="en-GB"/>
        </a:p>
      </dgm:t>
    </dgm:pt>
    <dgm:pt modelId="{16A5543A-628B-4F60-8500-18A0E859F813}">
      <dgm:prSet phldrT="[Text]" custT="1"/>
      <dgm:spPr>
        <a:xfrm>
          <a:off x="1447142" y="2161351"/>
          <a:ext cx="3605160" cy="3605160"/>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3200">
              <a:solidFill>
                <a:sysClr val="windowText" lastClr="000000"/>
              </a:solidFill>
              <a:latin typeface="Calibri"/>
              <a:ea typeface="+mn-ea"/>
              <a:cs typeface="+mn-cs"/>
            </a:rPr>
            <a:t>Benefits of Good Customer Service</a:t>
          </a:r>
        </a:p>
      </dgm:t>
    </dgm:pt>
    <dgm:pt modelId="{187AB54C-0498-4CF6-84D4-190D67E06C75}" type="parTrans" cxnId="{AA7DF3E8-A435-4B5D-99E1-A207FD18DEDB}">
      <dgm:prSet/>
      <dgm:spPr/>
      <dgm:t>
        <a:bodyPr/>
        <a:lstStyle/>
        <a:p>
          <a:endParaRPr lang="en-GB"/>
        </a:p>
      </dgm:t>
    </dgm:pt>
    <dgm:pt modelId="{C024F610-F328-4A6B-AB90-4F123EEE9DE0}" type="sibTrans" cxnId="{AA7DF3E8-A435-4B5D-99E1-A207FD18DEDB}">
      <dgm:prSet/>
      <dgm:spPr/>
      <dgm:t>
        <a:bodyPr/>
        <a:lstStyle/>
        <a:p>
          <a:endParaRPr lang="en-GB"/>
        </a:p>
      </dgm:t>
    </dgm:pt>
    <dgm:pt modelId="{C6CB86C8-45C2-42AE-AB56-10B27C86E04D}">
      <dgm:prSet phldrT="[Text]"/>
      <dgm:spPr>
        <a:xfrm>
          <a:off x="2348432" y="714853"/>
          <a:ext cx="1802580" cy="1802580"/>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The internal customers, employees, feel more motivated and are therefore more productive</a:t>
          </a:r>
        </a:p>
      </dgm:t>
    </dgm:pt>
    <dgm:pt modelId="{7FAC7971-B7A2-40AE-B370-25C668C2FCC5}" type="parTrans" cxnId="{115175BD-F727-4002-8D3F-12C5B71512EB}">
      <dgm:prSet/>
      <dgm:spPr>
        <a:xfrm rot="16252947">
          <a:off x="2498734" y="973680"/>
          <a:ext cx="507867" cy="23675"/>
        </a:xfrm>
      </dgm:spPr>
      <dgm:t>
        <a:bodyPr/>
        <a:lstStyle/>
        <a:p>
          <a:endParaRPr lang="en-GB"/>
        </a:p>
      </dgm:t>
    </dgm:pt>
    <dgm:pt modelId="{2BD5E3B7-739D-49A4-AD43-EB67216A826D}" type="sibTrans" cxnId="{115175BD-F727-4002-8D3F-12C5B71512EB}">
      <dgm:prSet/>
      <dgm:spPr/>
      <dgm:t>
        <a:bodyPr/>
        <a:lstStyle/>
        <a:p>
          <a:endParaRPr lang="en-GB"/>
        </a:p>
      </dgm:t>
    </dgm:pt>
    <dgm:pt modelId="{4F1AC363-BFBC-40A2-A187-3C6BA2B8C35F}">
      <dgm:prSet phldrT="[Text]"/>
      <dgm:spPr>
        <a:xfrm>
          <a:off x="4008569" y="1402504"/>
          <a:ext cx="1802580" cy="1802580"/>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A happy workforce means a reduction in staff turnover</a:t>
          </a:r>
        </a:p>
      </dgm:t>
    </dgm:pt>
    <dgm:pt modelId="{C33693A5-2F2D-45E6-9799-297F1E5606DE}" type="parTrans" cxnId="{59DCF4D9-3430-4BDF-844D-C97E2314BD5E}">
      <dgm:prSet/>
      <dgm:spPr>
        <a:xfrm rot="18900000">
          <a:off x="2924295" y="1154468"/>
          <a:ext cx="505596" cy="23675"/>
        </a:xfrm>
      </dgm:spPr>
      <dgm:t>
        <a:bodyPr/>
        <a:lstStyle/>
        <a:p>
          <a:endParaRPr lang="en-GB"/>
        </a:p>
      </dgm:t>
    </dgm:pt>
    <dgm:pt modelId="{7223CC34-000F-4512-9F11-4EE01F4EBAC3}" type="sibTrans" cxnId="{59DCF4D9-3430-4BDF-844D-C97E2314BD5E}">
      <dgm:prSet/>
      <dgm:spPr/>
      <dgm:t>
        <a:bodyPr/>
        <a:lstStyle/>
        <a:p>
          <a:endParaRPr lang="en-GB"/>
        </a:p>
      </dgm:t>
    </dgm:pt>
    <dgm:pt modelId="{FD7F9F17-4F60-4B1D-8750-4A966F5488E8}">
      <dgm:prSet phldrT="[Text]"/>
      <dgm:spPr>
        <a:xfrm>
          <a:off x="4696221" y="3062641"/>
          <a:ext cx="1802580" cy="1802580"/>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If customers feel satisfied with the service they have received, they are likely to be loyal to the organisation and also recommend it to friends</a:t>
          </a:r>
        </a:p>
      </dgm:t>
    </dgm:pt>
    <dgm:pt modelId="{2FDC4307-00F7-4104-9FC6-234EBAB817AA}" type="parTrans" cxnId="{867EDC55-71A3-4D59-A973-CD3CD1CDDE5E}">
      <dgm:prSet/>
      <dgm:spPr>
        <a:xfrm>
          <a:off x="3104020" y="1588362"/>
          <a:ext cx="505596" cy="23675"/>
        </a:xfrm>
      </dgm:spPr>
      <dgm:t>
        <a:bodyPr/>
        <a:lstStyle/>
        <a:p>
          <a:endParaRPr lang="en-GB"/>
        </a:p>
      </dgm:t>
    </dgm:pt>
    <dgm:pt modelId="{0F59AC67-0B3A-43BB-964F-6637BD110D73}" type="sibTrans" cxnId="{867EDC55-71A3-4D59-A973-CD3CD1CDDE5E}">
      <dgm:prSet/>
      <dgm:spPr/>
      <dgm:t>
        <a:bodyPr/>
        <a:lstStyle/>
        <a:p>
          <a:endParaRPr lang="en-GB"/>
        </a:p>
      </dgm:t>
    </dgm:pt>
    <dgm:pt modelId="{DB41F4ED-E154-4525-AC32-C28AD0DEBB9A}">
      <dgm:prSet phldrT="[Text]"/>
      <dgm:spPr>
        <a:xfrm>
          <a:off x="4008569" y="4722779"/>
          <a:ext cx="1802580" cy="1802580"/>
        </a:xfrm>
        <a:prstGeom prst="ellipse">
          <a:avLst/>
        </a:prstGeom>
        <a:gradFill rotWithShape="0">
          <a:gsLst>
            <a:gs pos="0">
              <a:srgbClr val="F79646">
                <a:alpha val="50000"/>
                <a:hueOff val="0"/>
                <a:satOff val="0"/>
                <a:lumOff val="0"/>
                <a:alphaOff val="0"/>
                <a:shade val="51000"/>
                <a:satMod val="130000"/>
              </a:srgbClr>
            </a:gs>
            <a:gs pos="80000">
              <a:srgbClr val="F79646">
                <a:alpha val="50000"/>
                <a:hueOff val="0"/>
                <a:satOff val="0"/>
                <a:lumOff val="0"/>
                <a:alphaOff val="0"/>
                <a:shade val="93000"/>
                <a:satMod val="130000"/>
              </a:srgbClr>
            </a:gs>
            <a:gs pos="100000">
              <a:srgbClr val="F7964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There are likely to be fewer complaints to the organisation</a:t>
          </a:r>
        </a:p>
      </dgm:t>
    </dgm:pt>
    <dgm:pt modelId="{0947DBC7-A790-4C24-B5DA-FD1175B43650}" type="parTrans" cxnId="{11FACA3E-F20C-470F-9764-19EA714CFFAE}">
      <dgm:prSet/>
      <dgm:spPr>
        <a:xfrm rot="2700000">
          <a:off x="2924295" y="2022256"/>
          <a:ext cx="505596" cy="23675"/>
        </a:xfrm>
      </dgm:spPr>
      <dgm:t>
        <a:bodyPr/>
        <a:lstStyle/>
        <a:p>
          <a:endParaRPr lang="en-GB"/>
        </a:p>
      </dgm:t>
    </dgm:pt>
    <dgm:pt modelId="{9C6F55F5-E33E-42F1-B084-B54AEC2CE9F5}" type="sibTrans" cxnId="{11FACA3E-F20C-470F-9764-19EA714CFFAE}">
      <dgm:prSet/>
      <dgm:spPr/>
      <dgm:t>
        <a:bodyPr/>
        <a:lstStyle/>
        <a:p>
          <a:endParaRPr lang="en-GB"/>
        </a:p>
      </dgm:t>
    </dgm:pt>
    <dgm:pt modelId="{1C21F277-82CF-4CD8-BF86-BB93360C1FED}">
      <dgm:prSet phldrT="[Text]"/>
      <dgm:spPr>
        <a:xfrm>
          <a:off x="2348432" y="5410430"/>
          <a:ext cx="1802580" cy="1802580"/>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If an organisation develops a good reputation, this will attract new customers and new staff</a:t>
          </a:r>
        </a:p>
      </dgm:t>
    </dgm:pt>
    <dgm:pt modelId="{CCE4E040-006E-432B-B8AD-8B1416357992}" type="parTrans" cxnId="{BC7EF35E-8A7F-45B0-90FD-70D83D61B142}">
      <dgm:prSet/>
      <dgm:spPr>
        <a:xfrm rot="5400000">
          <a:off x="2490401" y="2201980"/>
          <a:ext cx="505596" cy="23675"/>
        </a:xfrm>
      </dgm:spPr>
      <dgm:t>
        <a:bodyPr/>
        <a:lstStyle/>
        <a:p>
          <a:endParaRPr lang="en-GB"/>
        </a:p>
      </dgm:t>
    </dgm:pt>
    <dgm:pt modelId="{08CA89C8-6DCE-4756-A737-D0F5362DCAA2}" type="sibTrans" cxnId="{BC7EF35E-8A7F-45B0-90FD-70D83D61B142}">
      <dgm:prSet/>
      <dgm:spPr/>
      <dgm:t>
        <a:bodyPr/>
        <a:lstStyle/>
        <a:p>
          <a:endParaRPr lang="en-GB"/>
        </a:p>
      </dgm:t>
    </dgm:pt>
    <dgm:pt modelId="{AF7D7AD9-E5E4-4677-A9C4-8BCD8A9D6325}">
      <dgm:prSet phldrT="[Text]"/>
      <dgm:spPr>
        <a:xfrm>
          <a:off x="688294" y="4722779"/>
          <a:ext cx="1802580" cy="1802580"/>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Attracting new customers could mean that the organisation increases its market share</a:t>
          </a:r>
        </a:p>
      </dgm:t>
    </dgm:pt>
    <dgm:pt modelId="{A60EE8AA-ECE5-4CBD-B26C-D137BE442C75}" type="parTrans" cxnId="{F854876C-B1A0-4824-898E-B2505FFB4379}">
      <dgm:prSet/>
      <dgm:spPr>
        <a:xfrm rot="8100000">
          <a:off x="2056507" y="2022256"/>
          <a:ext cx="505596" cy="23675"/>
        </a:xfrm>
      </dgm:spPr>
      <dgm:t>
        <a:bodyPr/>
        <a:lstStyle/>
        <a:p>
          <a:endParaRPr lang="en-GB"/>
        </a:p>
      </dgm:t>
    </dgm:pt>
    <dgm:pt modelId="{FED77861-A23B-41CC-BDDD-8FA827BD856E}" type="sibTrans" cxnId="{F854876C-B1A0-4824-898E-B2505FFB4379}">
      <dgm:prSet/>
      <dgm:spPr/>
      <dgm:t>
        <a:bodyPr/>
        <a:lstStyle/>
        <a:p>
          <a:endParaRPr lang="en-GB"/>
        </a:p>
      </dgm:t>
    </dgm:pt>
    <dgm:pt modelId="{CACDA299-9229-4250-B946-669B739BC522}">
      <dgm:prSet phldrT="[Text]"/>
      <dgm:spPr>
        <a:xfrm>
          <a:off x="643" y="3062641"/>
          <a:ext cx="1802580" cy="1802580"/>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This in turn would lead to an increase in sales and profits</a:t>
          </a:r>
        </a:p>
      </dgm:t>
    </dgm:pt>
    <dgm:pt modelId="{E786A1D8-EADE-48B0-BB78-1F81F37A8517}" type="parTrans" cxnId="{4E984BAD-D9CC-49F2-BACD-C256EEE764DA}">
      <dgm:prSet/>
      <dgm:spPr/>
      <dgm:t>
        <a:bodyPr/>
        <a:lstStyle/>
        <a:p>
          <a:endParaRPr lang="en-GB"/>
        </a:p>
      </dgm:t>
    </dgm:pt>
    <dgm:pt modelId="{42B19167-B0DF-4192-BF38-C5D777AC5394}" type="sibTrans" cxnId="{4E984BAD-D9CC-49F2-BACD-C256EEE764DA}">
      <dgm:prSet/>
      <dgm:spPr/>
      <dgm:t>
        <a:bodyPr/>
        <a:lstStyle/>
        <a:p>
          <a:endParaRPr lang="en-GB"/>
        </a:p>
      </dgm:t>
    </dgm:pt>
    <dgm:pt modelId="{DDD3D697-0F68-4CB7-8434-CF8242E62069}">
      <dgm:prSet phldrT="[Text]"/>
      <dgm:spPr>
        <a:xfrm>
          <a:off x="688294" y="1402504"/>
          <a:ext cx="1802580" cy="1802580"/>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Text" lastClr="000000"/>
              </a:solidFill>
              <a:latin typeface="Calibri"/>
              <a:ea typeface="+mn-ea"/>
              <a:cs typeface="+mn-cs"/>
            </a:rPr>
            <a:t>Having good customer service can give an organisation a competitive edge in the market</a:t>
          </a:r>
        </a:p>
      </dgm:t>
    </dgm:pt>
    <dgm:pt modelId="{B300C6AF-0392-44DB-B070-A671315CE0A2}" type="parTrans" cxnId="{0F8130C0-ACEB-4BD1-A755-17DB37AC9A9E}">
      <dgm:prSet/>
      <dgm:spPr/>
      <dgm:t>
        <a:bodyPr/>
        <a:lstStyle/>
        <a:p>
          <a:endParaRPr lang="en-GB"/>
        </a:p>
      </dgm:t>
    </dgm:pt>
    <dgm:pt modelId="{A38A01DF-12D5-4AC1-9611-9F47ABD93C93}" type="sibTrans" cxnId="{0F8130C0-ACEB-4BD1-A755-17DB37AC9A9E}">
      <dgm:prSet/>
      <dgm:spPr/>
      <dgm:t>
        <a:bodyPr/>
        <a:lstStyle/>
        <a:p>
          <a:endParaRPr lang="en-GB"/>
        </a:p>
      </dgm:t>
    </dgm:pt>
    <dgm:pt modelId="{8F346EBE-36E9-4E3B-B82A-B99AB0FCD413}" type="pres">
      <dgm:prSet presAssocID="{20AE3915-EFAB-488A-AB9F-CC1A5C38DF10}" presName="composite" presStyleCnt="0">
        <dgm:presLayoutVars>
          <dgm:chMax val="1"/>
          <dgm:dir/>
          <dgm:resizeHandles val="exact"/>
        </dgm:presLayoutVars>
      </dgm:prSet>
      <dgm:spPr/>
      <dgm:t>
        <a:bodyPr/>
        <a:lstStyle/>
        <a:p>
          <a:endParaRPr lang="en-GB"/>
        </a:p>
      </dgm:t>
    </dgm:pt>
    <dgm:pt modelId="{6087EA08-E0AB-472C-8AA3-0CB879F8DB98}" type="pres">
      <dgm:prSet presAssocID="{20AE3915-EFAB-488A-AB9F-CC1A5C38DF10}" presName="radial" presStyleCnt="0">
        <dgm:presLayoutVars>
          <dgm:animLvl val="ctr"/>
        </dgm:presLayoutVars>
      </dgm:prSet>
      <dgm:spPr/>
      <dgm:t>
        <a:bodyPr/>
        <a:lstStyle/>
        <a:p>
          <a:endParaRPr lang="en-GB"/>
        </a:p>
      </dgm:t>
    </dgm:pt>
    <dgm:pt modelId="{EA1AD391-EB3E-4E99-BDA9-9B727497B966}" type="pres">
      <dgm:prSet presAssocID="{16A5543A-628B-4F60-8500-18A0E859F813}" presName="centerShape" presStyleLbl="vennNode1" presStyleIdx="0" presStyleCnt="9"/>
      <dgm:spPr>
        <a:prstGeom prst="ellipse">
          <a:avLst/>
        </a:prstGeom>
      </dgm:spPr>
      <dgm:t>
        <a:bodyPr/>
        <a:lstStyle/>
        <a:p>
          <a:endParaRPr lang="en-GB"/>
        </a:p>
      </dgm:t>
    </dgm:pt>
    <dgm:pt modelId="{35F04907-129D-47D8-8CC6-B611AF5288F0}" type="pres">
      <dgm:prSet presAssocID="{C6CB86C8-45C2-42AE-AB56-10B27C86E04D}" presName="node" presStyleLbl="vennNode1" presStyleIdx="1" presStyleCnt="9">
        <dgm:presLayoutVars>
          <dgm:bulletEnabled val="1"/>
        </dgm:presLayoutVars>
      </dgm:prSet>
      <dgm:spPr>
        <a:prstGeom prst="ellipse">
          <a:avLst/>
        </a:prstGeom>
      </dgm:spPr>
      <dgm:t>
        <a:bodyPr/>
        <a:lstStyle/>
        <a:p>
          <a:endParaRPr lang="en-GB"/>
        </a:p>
      </dgm:t>
    </dgm:pt>
    <dgm:pt modelId="{012EB21B-13FD-45AA-9D59-18383FFB8B2E}" type="pres">
      <dgm:prSet presAssocID="{4F1AC363-BFBC-40A2-A187-3C6BA2B8C35F}" presName="node" presStyleLbl="vennNode1" presStyleIdx="2" presStyleCnt="9">
        <dgm:presLayoutVars>
          <dgm:bulletEnabled val="1"/>
        </dgm:presLayoutVars>
      </dgm:prSet>
      <dgm:spPr>
        <a:prstGeom prst="ellipse">
          <a:avLst/>
        </a:prstGeom>
      </dgm:spPr>
      <dgm:t>
        <a:bodyPr/>
        <a:lstStyle/>
        <a:p>
          <a:endParaRPr lang="en-GB"/>
        </a:p>
      </dgm:t>
    </dgm:pt>
    <dgm:pt modelId="{6177AB76-308A-4212-A409-29E2DE16D766}" type="pres">
      <dgm:prSet presAssocID="{FD7F9F17-4F60-4B1D-8750-4A966F5488E8}" presName="node" presStyleLbl="vennNode1" presStyleIdx="3" presStyleCnt="9">
        <dgm:presLayoutVars>
          <dgm:bulletEnabled val="1"/>
        </dgm:presLayoutVars>
      </dgm:prSet>
      <dgm:spPr>
        <a:prstGeom prst="ellipse">
          <a:avLst/>
        </a:prstGeom>
      </dgm:spPr>
      <dgm:t>
        <a:bodyPr/>
        <a:lstStyle/>
        <a:p>
          <a:endParaRPr lang="en-GB"/>
        </a:p>
      </dgm:t>
    </dgm:pt>
    <dgm:pt modelId="{4E51FA02-D093-43E6-BDAA-72B44EE96B1C}" type="pres">
      <dgm:prSet presAssocID="{DB41F4ED-E154-4525-AC32-C28AD0DEBB9A}" presName="node" presStyleLbl="vennNode1" presStyleIdx="4" presStyleCnt="9">
        <dgm:presLayoutVars>
          <dgm:bulletEnabled val="1"/>
        </dgm:presLayoutVars>
      </dgm:prSet>
      <dgm:spPr>
        <a:prstGeom prst="ellipse">
          <a:avLst/>
        </a:prstGeom>
      </dgm:spPr>
      <dgm:t>
        <a:bodyPr/>
        <a:lstStyle/>
        <a:p>
          <a:endParaRPr lang="en-GB"/>
        </a:p>
      </dgm:t>
    </dgm:pt>
    <dgm:pt modelId="{8E724780-36C4-4627-8344-D82FFA83FB98}" type="pres">
      <dgm:prSet presAssocID="{1C21F277-82CF-4CD8-BF86-BB93360C1FED}" presName="node" presStyleLbl="vennNode1" presStyleIdx="5" presStyleCnt="9">
        <dgm:presLayoutVars>
          <dgm:bulletEnabled val="1"/>
        </dgm:presLayoutVars>
      </dgm:prSet>
      <dgm:spPr>
        <a:prstGeom prst="ellipse">
          <a:avLst/>
        </a:prstGeom>
      </dgm:spPr>
      <dgm:t>
        <a:bodyPr/>
        <a:lstStyle/>
        <a:p>
          <a:endParaRPr lang="en-GB"/>
        </a:p>
      </dgm:t>
    </dgm:pt>
    <dgm:pt modelId="{8061147D-2196-4251-8400-206DB55AC61D}" type="pres">
      <dgm:prSet presAssocID="{AF7D7AD9-E5E4-4677-A9C4-8BCD8A9D6325}" presName="node" presStyleLbl="vennNode1" presStyleIdx="6" presStyleCnt="9">
        <dgm:presLayoutVars>
          <dgm:bulletEnabled val="1"/>
        </dgm:presLayoutVars>
      </dgm:prSet>
      <dgm:spPr>
        <a:prstGeom prst="ellipse">
          <a:avLst/>
        </a:prstGeom>
      </dgm:spPr>
      <dgm:t>
        <a:bodyPr/>
        <a:lstStyle/>
        <a:p>
          <a:endParaRPr lang="en-GB"/>
        </a:p>
      </dgm:t>
    </dgm:pt>
    <dgm:pt modelId="{CC0DF927-5544-48EC-BC28-BBD4DA038658}" type="pres">
      <dgm:prSet presAssocID="{CACDA299-9229-4250-B946-669B739BC522}" presName="node" presStyleLbl="vennNode1" presStyleIdx="7" presStyleCnt="9">
        <dgm:presLayoutVars>
          <dgm:bulletEnabled val="1"/>
        </dgm:presLayoutVars>
      </dgm:prSet>
      <dgm:spPr>
        <a:prstGeom prst="ellipse">
          <a:avLst/>
        </a:prstGeom>
      </dgm:spPr>
      <dgm:t>
        <a:bodyPr/>
        <a:lstStyle/>
        <a:p>
          <a:endParaRPr lang="en-GB"/>
        </a:p>
      </dgm:t>
    </dgm:pt>
    <dgm:pt modelId="{2D1A5EBD-D271-4E44-8971-E1B2CD526252}" type="pres">
      <dgm:prSet presAssocID="{DDD3D697-0F68-4CB7-8434-CF8242E62069}" presName="node" presStyleLbl="vennNode1" presStyleIdx="8" presStyleCnt="9">
        <dgm:presLayoutVars>
          <dgm:bulletEnabled val="1"/>
        </dgm:presLayoutVars>
      </dgm:prSet>
      <dgm:spPr>
        <a:prstGeom prst="ellipse">
          <a:avLst/>
        </a:prstGeom>
      </dgm:spPr>
      <dgm:t>
        <a:bodyPr/>
        <a:lstStyle/>
        <a:p>
          <a:endParaRPr lang="en-GB"/>
        </a:p>
      </dgm:t>
    </dgm:pt>
  </dgm:ptLst>
  <dgm:cxnLst>
    <dgm:cxn modelId="{AA7DF3E8-A435-4B5D-99E1-A207FD18DEDB}" srcId="{20AE3915-EFAB-488A-AB9F-CC1A5C38DF10}" destId="{16A5543A-628B-4F60-8500-18A0E859F813}" srcOrd="0" destOrd="0" parTransId="{187AB54C-0498-4CF6-84D4-190D67E06C75}" sibTransId="{C024F610-F328-4A6B-AB90-4F123EEE9DE0}"/>
    <dgm:cxn modelId="{CC978203-0F7F-48D7-8CFF-0C7BD20CD21F}" type="presOf" srcId="{FD7F9F17-4F60-4B1D-8750-4A966F5488E8}" destId="{6177AB76-308A-4212-A409-29E2DE16D766}" srcOrd="0" destOrd="0" presId="urn:microsoft.com/office/officeart/2005/8/layout/radial3"/>
    <dgm:cxn modelId="{11FACA3E-F20C-470F-9764-19EA714CFFAE}" srcId="{16A5543A-628B-4F60-8500-18A0E859F813}" destId="{DB41F4ED-E154-4525-AC32-C28AD0DEBB9A}" srcOrd="3" destOrd="0" parTransId="{0947DBC7-A790-4C24-B5DA-FD1175B43650}" sibTransId="{9C6F55F5-E33E-42F1-B084-B54AEC2CE9F5}"/>
    <dgm:cxn modelId="{4E984BAD-D9CC-49F2-BACD-C256EEE764DA}" srcId="{16A5543A-628B-4F60-8500-18A0E859F813}" destId="{CACDA299-9229-4250-B946-669B739BC522}" srcOrd="6" destOrd="0" parTransId="{E786A1D8-EADE-48B0-BB78-1F81F37A8517}" sibTransId="{42B19167-B0DF-4192-BF38-C5D777AC5394}"/>
    <dgm:cxn modelId="{CCA3E8D1-E1C6-42A9-A85C-FCDF23E69AD0}" type="presOf" srcId="{CACDA299-9229-4250-B946-669B739BC522}" destId="{CC0DF927-5544-48EC-BC28-BBD4DA038658}" srcOrd="0" destOrd="0" presId="urn:microsoft.com/office/officeart/2005/8/layout/radial3"/>
    <dgm:cxn modelId="{1F74955F-06C8-46C5-82DE-F64ACA5BCDF4}" type="presOf" srcId="{4F1AC363-BFBC-40A2-A187-3C6BA2B8C35F}" destId="{012EB21B-13FD-45AA-9D59-18383FFB8B2E}" srcOrd="0" destOrd="0" presId="urn:microsoft.com/office/officeart/2005/8/layout/radial3"/>
    <dgm:cxn modelId="{115175BD-F727-4002-8D3F-12C5B71512EB}" srcId="{16A5543A-628B-4F60-8500-18A0E859F813}" destId="{C6CB86C8-45C2-42AE-AB56-10B27C86E04D}" srcOrd="0" destOrd="0" parTransId="{7FAC7971-B7A2-40AE-B370-25C668C2FCC5}" sibTransId="{2BD5E3B7-739D-49A4-AD43-EB67216A826D}"/>
    <dgm:cxn modelId="{0F8130C0-ACEB-4BD1-A755-17DB37AC9A9E}" srcId="{16A5543A-628B-4F60-8500-18A0E859F813}" destId="{DDD3D697-0F68-4CB7-8434-CF8242E62069}" srcOrd="7" destOrd="0" parTransId="{B300C6AF-0392-44DB-B070-A671315CE0A2}" sibTransId="{A38A01DF-12D5-4AC1-9611-9F47ABD93C93}"/>
    <dgm:cxn modelId="{49EE796F-6F05-45B5-9CC7-9B5CD2C7DA62}" type="presOf" srcId="{20AE3915-EFAB-488A-AB9F-CC1A5C38DF10}" destId="{8F346EBE-36E9-4E3B-B82A-B99AB0FCD413}" srcOrd="0" destOrd="0" presId="urn:microsoft.com/office/officeart/2005/8/layout/radial3"/>
    <dgm:cxn modelId="{867EDC55-71A3-4D59-A973-CD3CD1CDDE5E}" srcId="{16A5543A-628B-4F60-8500-18A0E859F813}" destId="{FD7F9F17-4F60-4B1D-8750-4A966F5488E8}" srcOrd="2" destOrd="0" parTransId="{2FDC4307-00F7-4104-9FC6-234EBAB817AA}" sibTransId="{0F59AC67-0B3A-43BB-964F-6637BD110D73}"/>
    <dgm:cxn modelId="{3F4FDD5E-928E-41E6-85E4-414DBB13D671}" type="presOf" srcId="{DB41F4ED-E154-4525-AC32-C28AD0DEBB9A}" destId="{4E51FA02-D093-43E6-BDAA-72B44EE96B1C}" srcOrd="0" destOrd="0" presId="urn:microsoft.com/office/officeart/2005/8/layout/radial3"/>
    <dgm:cxn modelId="{5E38FAC1-BF0C-461C-86D2-18D6734F4EC7}" type="presOf" srcId="{16A5543A-628B-4F60-8500-18A0E859F813}" destId="{EA1AD391-EB3E-4E99-BDA9-9B727497B966}" srcOrd="0" destOrd="0" presId="urn:microsoft.com/office/officeart/2005/8/layout/radial3"/>
    <dgm:cxn modelId="{59DCF4D9-3430-4BDF-844D-C97E2314BD5E}" srcId="{16A5543A-628B-4F60-8500-18A0E859F813}" destId="{4F1AC363-BFBC-40A2-A187-3C6BA2B8C35F}" srcOrd="1" destOrd="0" parTransId="{C33693A5-2F2D-45E6-9799-297F1E5606DE}" sibTransId="{7223CC34-000F-4512-9F11-4EE01F4EBAC3}"/>
    <dgm:cxn modelId="{BC7EF35E-8A7F-45B0-90FD-70D83D61B142}" srcId="{16A5543A-628B-4F60-8500-18A0E859F813}" destId="{1C21F277-82CF-4CD8-BF86-BB93360C1FED}" srcOrd="4" destOrd="0" parTransId="{CCE4E040-006E-432B-B8AD-8B1416357992}" sibTransId="{08CA89C8-6DCE-4756-A737-D0F5362DCAA2}"/>
    <dgm:cxn modelId="{96840F2B-6AF6-4EE6-8086-6DA6258C00FA}" type="presOf" srcId="{AF7D7AD9-E5E4-4677-A9C4-8BCD8A9D6325}" destId="{8061147D-2196-4251-8400-206DB55AC61D}" srcOrd="0" destOrd="0" presId="urn:microsoft.com/office/officeart/2005/8/layout/radial3"/>
    <dgm:cxn modelId="{E5BBDEB7-BEEC-4032-82D5-C18D5B1261DB}" type="presOf" srcId="{C6CB86C8-45C2-42AE-AB56-10B27C86E04D}" destId="{35F04907-129D-47D8-8CC6-B611AF5288F0}" srcOrd="0" destOrd="0" presId="urn:microsoft.com/office/officeart/2005/8/layout/radial3"/>
    <dgm:cxn modelId="{25AAEED1-2B15-486B-9BE9-0167F66E07DE}" type="presOf" srcId="{DDD3D697-0F68-4CB7-8434-CF8242E62069}" destId="{2D1A5EBD-D271-4E44-8971-E1B2CD526252}" srcOrd="0" destOrd="0" presId="urn:microsoft.com/office/officeart/2005/8/layout/radial3"/>
    <dgm:cxn modelId="{10DE5151-E57E-4B11-83D0-161EE9204505}" type="presOf" srcId="{1C21F277-82CF-4CD8-BF86-BB93360C1FED}" destId="{8E724780-36C4-4627-8344-D82FFA83FB98}" srcOrd="0" destOrd="0" presId="urn:microsoft.com/office/officeart/2005/8/layout/radial3"/>
    <dgm:cxn modelId="{F854876C-B1A0-4824-898E-B2505FFB4379}" srcId="{16A5543A-628B-4F60-8500-18A0E859F813}" destId="{AF7D7AD9-E5E4-4677-A9C4-8BCD8A9D6325}" srcOrd="5" destOrd="0" parTransId="{A60EE8AA-ECE5-4CBD-B26C-D137BE442C75}" sibTransId="{FED77861-A23B-41CC-BDDD-8FA827BD856E}"/>
    <dgm:cxn modelId="{1EBA5F57-6B18-4D16-BEC2-ACD0E09BC496}" type="presParOf" srcId="{8F346EBE-36E9-4E3B-B82A-B99AB0FCD413}" destId="{6087EA08-E0AB-472C-8AA3-0CB879F8DB98}" srcOrd="0" destOrd="0" presId="urn:microsoft.com/office/officeart/2005/8/layout/radial3"/>
    <dgm:cxn modelId="{3C3F86C8-9C54-492D-A732-1705C2AC8F19}" type="presParOf" srcId="{6087EA08-E0AB-472C-8AA3-0CB879F8DB98}" destId="{EA1AD391-EB3E-4E99-BDA9-9B727497B966}" srcOrd="0" destOrd="0" presId="urn:microsoft.com/office/officeart/2005/8/layout/radial3"/>
    <dgm:cxn modelId="{0A23CF4D-8F4F-4DED-86FB-D6376BBD9648}" type="presParOf" srcId="{6087EA08-E0AB-472C-8AA3-0CB879F8DB98}" destId="{35F04907-129D-47D8-8CC6-B611AF5288F0}" srcOrd="1" destOrd="0" presId="urn:microsoft.com/office/officeart/2005/8/layout/radial3"/>
    <dgm:cxn modelId="{CA01F875-7CA2-4622-8FB1-5F17F012F8B5}" type="presParOf" srcId="{6087EA08-E0AB-472C-8AA3-0CB879F8DB98}" destId="{012EB21B-13FD-45AA-9D59-18383FFB8B2E}" srcOrd="2" destOrd="0" presId="urn:microsoft.com/office/officeart/2005/8/layout/radial3"/>
    <dgm:cxn modelId="{1E81F59C-5975-4916-B140-47A4A929EC97}" type="presParOf" srcId="{6087EA08-E0AB-472C-8AA3-0CB879F8DB98}" destId="{6177AB76-308A-4212-A409-29E2DE16D766}" srcOrd="3" destOrd="0" presId="urn:microsoft.com/office/officeart/2005/8/layout/radial3"/>
    <dgm:cxn modelId="{553B18FB-5CBD-4276-BBC4-26C9413FF0FD}" type="presParOf" srcId="{6087EA08-E0AB-472C-8AA3-0CB879F8DB98}" destId="{4E51FA02-D093-43E6-BDAA-72B44EE96B1C}" srcOrd="4" destOrd="0" presId="urn:microsoft.com/office/officeart/2005/8/layout/radial3"/>
    <dgm:cxn modelId="{42332E48-CB0D-4383-8DEC-996B65EF23C0}" type="presParOf" srcId="{6087EA08-E0AB-472C-8AA3-0CB879F8DB98}" destId="{8E724780-36C4-4627-8344-D82FFA83FB98}" srcOrd="5" destOrd="0" presId="urn:microsoft.com/office/officeart/2005/8/layout/radial3"/>
    <dgm:cxn modelId="{419E2C0B-08A1-4458-88A5-F7CBE1B885F2}" type="presParOf" srcId="{6087EA08-E0AB-472C-8AA3-0CB879F8DB98}" destId="{8061147D-2196-4251-8400-206DB55AC61D}" srcOrd="6" destOrd="0" presId="urn:microsoft.com/office/officeart/2005/8/layout/radial3"/>
    <dgm:cxn modelId="{D2E684E3-C4B7-4DE7-AF6E-BDE884B131A9}" type="presParOf" srcId="{6087EA08-E0AB-472C-8AA3-0CB879F8DB98}" destId="{CC0DF927-5544-48EC-BC28-BBD4DA038658}" srcOrd="7" destOrd="0" presId="urn:microsoft.com/office/officeart/2005/8/layout/radial3"/>
    <dgm:cxn modelId="{4CFCE367-566D-456F-A930-FA89130A66A7}" type="presParOf" srcId="{6087EA08-E0AB-472C-8AA3-0CB879F8DB98}" destId="{2D1A5EBD-D271-4E44-8971-E1B2CD526252}" srcOrd="8" destOrd="0" presId="urn:microsoft.com/office/officeart/2005/8/layout/radial3"/>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3_4" csCatId="accent3"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3E56E7CA-B127-47A0-B925-8FFB6D0C6987}"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3_4" csCatId="accent3"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C5BA76CC-342A-4646-9EFB-B984F328AA2E}"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20AE3915-EFAB-488A-AB9F-CC1A5C38DF10}" type="doc">
      <dgm:prSet loTypeId="urn:microsoft.com/office/officeart/2011/layout/HexagonRadial" loCatId="cycle" qsTypeId="urn:microsoft.com/office/officeart/2005/8/quickstyle/3d2" qsCatId="3D" csTypeId="urn:microsoft.com/office/officeart/2005/8/colors/colorful1#3" csCatId="colorful" phldr="1"/>
      <dgm:spPr/>
      <dgm:t>
        <a:bodyPr/>
        <a:lstStyle/>
        <a:p>
          <a:endParaRPr lang="en-GB"/>
        </a:p>
      </dgm:t>
    </dgm:pt>
    <dgm:pt modelId="{16A5543A-628B-4F60-8500-18A0E859F813}">
      <dgm:prSet phldrT="[Text]"/>
      <dgm:spPr>
        <a:xfrm>
          <a:off x="1459535" y="2177720"/>
          <a:ext cx="3636034" cy="3636034"/>
        </a:xfrm>
      </dgm:spPr>
      <dgm:t>
        <a:bodyPr/>
        <a:lstStyle/>
        <a:p>
          <a:r>
            <a:rPr lang="en-GB"/>
            <a:t>Impact of Poor Customer Service</a:t>
          </a:r>
        </a:p>
      </dgm:t>
    </dgm:pt>
    <dgm:pt modelId="{187AB54C-0498-4CF6-84D4-190D67E06C75}" type="parTrans" cxnId="{AA7DF3E8-A435-4B5D-99E1-A207FD18DEDB}">
      <dgm:prSet/>
      <dgm:spPr/>
      <dgm:t>
        <a:bodyPr/>
        <a:lstStyle/>
        <a:p>
          <a:endParaRPr lang="en-GB"/>
        </a:p>
      </dgm:t>
    </dgm:pt>
    <dgm:pt modelId="{C024F610-F328-4A6B-AB90-4F123EEE9DE0}" type="sibTrans" cxnId="{AA7DF3E8-A435-4B5D-99E1-A207FD18DEDB}">
      <dgm:prSet/>
      <dgm:spPr/>
      <dgm:t>
        <a:bodyPr/>
        <a:lstStyle/>
        <a:p>
          <a:endParaRPr lang="en-GB"/>
        </a:p>
      </dgm:t>
    </dgm:pt>
    <dgm:pt modelId="{BEF57ADC-0082-455A-AE05-1EAC9981E7ED}">
      <dgm:prSet phldrT="[Text]"/>
      <dgm:spPr>
        <a:xfrm>
          <a:off x="2368543" y="718834"/>
          <a:ext cx="1818017" cy="1818017"/>
        </a:xfrm>
      </dgm:spPr>
      <dgm:t>
        <a:bodyPr/>
        <a:lstStyle/>
        <a:p>
          <a:r>
            <a:rPr lang="en-GB"/>
            <a:t>Bad publicity</a:t>
          </a:r>
        </a:p>
      </dgm:t>
    </dgm:pt>
    <dgm:pt modelId="{A611BDBA-3C7E-459B-84A5-DF4232C2AC7D}" type="parTrans" cxnId="{6A5CAA72-FFA5-4F28-A958-490D002F0135}">
      <dgm:prSet/>
      <dgm:spPr/>
      <dgm:t>
        <a:bodyPr/>
        <a:lstStyle/>
        <a:p>
          <a:endParaRPr lang="en-GB"/>
        </a:p>
      </dgm:t>
    </dgm:pt>
    <dgm:pt modelId="{EBEA5F1E-C372-40CA-8BD6-6719BDA76312}" type="sibTrans" cxnId="{6A5CAA72-FFA5-4F28-A958-490D002F0135}">
      <dgm:prSet/>
      <dgm:spPr/>
      <dgm:t>
        <a:bodyPr/>
        <a:lstStyle/>
        <a:p>
          <a:endParaRPr lang="en-GB"/>
        </a:p>
      </dgm:t>
    </dgm:pt>
    <dgm:pt modelId="{AEA78CAB-16EE-464C-8578-1043BA7FBB69}">
      <dgm:prSet phldrT="[Text]"/>
      <dgm:spPr>
        <a:xfrm>
          <a:off x="2368543" y="718834"/>
          <a:ext cx="1818017" cy="1818017"/>
        </a:xfrm>
      </dgm:spPr>
      <dgm:t>
        <a:bodyPr/>
        <a:lstStyle/>
        <a:p>
          <a:r>
            <a:rPr lang="en-GB"/>
            <a:t>Failure to attract new customers</a:t>
          </a:r>
        </a:p>
      </dgm:t>
    </dgm:pt>
    <dgm:pt modelId="{04B47609-0F85-455B-9081-BA607DCF9395}" type="parTrans" cxnId="{9E1C6B55-8446-47F3-9B2C-48834033A54C}">
      <dgm:prSet/>
      <dgm:spPr/>
      <dgm:t>
        <a:bodyPr/>
        <a:lstStyle/>
        <a:p>
          <a:endParaRPr lang="en-GB"/>
        </a:p>
      </dgm:t>
    </dgm:pt>
    <dgm:pt modelId="{8D0F6188-C278-42CD-88C2-FA8D0DF0013D}" type="sibTrans" cxnId="{9E1C6B55-8446-47F3-9B2C-48834033A54C}">
      <dgm:prSet/>
      <dgm:spPr/>
      <dgm:t>
        <a:bodyPr/>
        <a:lstStyle/>
        <a:p>
          <a:endParaRPr lang="en-GB"/>
        </a:p>
      </dgm:t>
    </dgm:pt>
    <dgm:pt modelId="{AB758994-8F95-4175-B747-16D8CEACE697}">
      <dgm:prSet phldrT="[Text]"/>
      <dgm:spPr>
        <a:xfrm>
          <a:off x="2368543" y="718834"/>
          <a:ext cx="1818017" cy="1818017"/>
        </a:xfrm>
      </dgm:spPr>
      <dgm:t>
        <a:bodyPr/>
        <a:lstStyle/>
        <a:p>
          <a:r>
            <a:rPr lang="en-GB"/>
            <a:t>Increase in complaints</a:t>
          </a:r>
        </a:p>
      </dgm:t>
    </dgm:pt>
    <dgm:pt modelId="{FA54EA26-9CF9-42F7-B453-9FBC3507B5DC}" type="parTrans" cxnId="{5A670513-0E79-4A16-8649-C9D141285008}">
      <dgm:prSet/>
      <dgm:spPr/>
      <dgm:t>
        <a:bodyPr/>
        <a:lstStyle/>
        <a:p>
          <a:endParaRPr lang="en-GB"/>
        </a:p>
      </dgm:t>
    </dgm:pt>
    <dgm:pt modelId="{A196E329-5D41-4203-BC54-E488BC08EBD8}" type="sibTrans" cxnId="{5A670513-0E79-4A16-8649-C9D141285008}">
      <dgm:prSet/>
      <dgm:spPr/>
      <dgm:t>
        <a:bodyPr/>
        <a:lstStyle/>
        <a:p>
          <a:endParaRPr lang="en-GB"/>
        </a:p>
      </dgm:t>
    </dgm:pt>
    <dgm:pt modelId="{A515BCF1-5526-4D10-8DB3-CE7008B5152A}">
      <dgm:prSet phldrT="[Text]"/>
      <dgm:spPr>
        <a:xfrm>
          <a:off x="2368543" y="718834"/>
          <a:ext cx="1818017" cy="1818017"/>
        </a:xfrm>
      </dgm:spPr>
      <dgm:t>
        <a:bodyPr/>
        <a:lstStyle/>
        <a:p>
          <a:r>
            <a:rPr lang="en-GB"/>
            <a:t>Loss of competitive edge</a:t>
          </a:r>
        </a:p>
      </dgm:t>
    </dgm:pt>
    <dgm:pt modelId="{B673A144-658A-4BE6-8CD7-E0590F92A801}" type="parTrans" cxnId="{F28A557E-81F7-495C-89A1-E5BD1BD471AB}">
      <dgm:prSet/>
      <dgm:spPr/>
      <dgm:t>
        <a:bodyPr/>
        <a:lstStyle/>
        <a:p>
          <a:endParaRPr lang="en-GB"/>
        </a:p>
      </dgm:t>
    </dgm:pt>
    <dgm:pt modelId="{176D5835-E0AB-4732-A2AA-F20D78361016}" type="sibTrans" cxnId="{F28A557E-81F7-495C-89A1-E5BD1BD471AB}">
      <dgm:prSet/>
      <dgm:spPr/>
      <dgm:t>
        <a:bodyPr/>
        <a:lstStyle/>
        <a:p>
          <a:endParaRPr lang="en-GB"/>
        </a:p>
      </dgm:t>
    </dgm:pt>
    <dgm:pt modelId="{4B5ECA4E-4BFC-4001-B216-38F028D4F3A6}">
      <dgm:prSet phldrT="[Text]"/>
      <dgm:spPr>
        <a:xfrm>
          <a:off x="2368543" y="718834"/>
          <a:ext cx="1818017" cy="1818017"/>
        </a:xfrm>
      </dgm:spPr>
      <dgm:t>
        <a:bodyPr/>
        <a:lstStyle/>
        <a:p>
          <a:r>
            <a:rPr lang="en-GB"/>
            <a:t>Demotivated and demoralised staff</a:t>
          </a:r>
        </a:p>
      </dgm:t>
    </dgm:pt>
    <dgm:pt modelId="{F51E4B8F-7036-4E7A-8A27-0FFB8735F912}" type="parTrans" cxnId="{728E8076-049F-453A-B6B5-D4236EA1C65C}">
      <dgm:prSet/>
      <dgm:spPr/>
      <dgm:t>
        <a:bodyPr/>
        <a:lstStyle/>
        <a:p>
          <a:endParaRPr lang="en-GB"/>
        </a:p>
      </dgm:t>
    </dgm:pt>
    <dgm:pt modelId="{43C3FA6F-6842-4C08-9021-6383F7110ACB}" type="sibTrans" cxnId="{728E8076-049F-453A-B6B5-D4236EA1C65C}">
      <dgm:prSet/>
      <dgm:spPr/>
      <dgm:t>
        <a:bodyPr/>
        <a:lstStyle/>
        <a:p>
          <a:endParaRPr lang="en-GB"/>
        </a:p>
      </dgm:t>
    </dgm:pt>
    <dgm:pt modelId="{FB0C9ACC-7BEA-4A1D-AA3F-9517EEABD6B4}">
      <dgm:prSet phldrT="[Text]"/>
      <dgm:spPr>
        <a:xfrm>
          <a:off x="2368543" y="718834"/>
          <a:ext cx="1818017" cy="1818017"/>
        </a:xfrm>
        <a:solidFill>
          <a:schemeClr val="tx1">
            <a:lumMod val="50000"/>
            <a:lumOff val="50000"/>
          </a:schemeClr>
        </a:solidFill>
      </dgm:spPr>
      <dgm:t>
        <a:bodyPr/>
        <a:lstStyle/>
        <a:p>
          <a:r>
            <a:rPr lang="en-GB"/>
            <a:t>Decrease in customer loyalty</a:t>
          </a:r>
        </a:p>
      </dgm:t>
    </dgm:pt>
    <dgm:pt modelId="{24BBAE40-806E-4435-A1E5-38774B342B73}" type="parTrans" cxnId="{ED3BCB18-3658-4336-BDA5-22303DABBDF8}">
      <dgm:prSet/>
      <dgm:spPr/>
      <dgm:t>
        <a:bodyPr/>
        <a:lstStyle/>
        <a:p>
          <a:endParaRPr lang="en-GB"/>
        </a:p>
      </dgm:t>
    </dgm:pt>
    <dgm:pt modelId="{5106A423-A115-4CB1-A46E-CDD3B4B86300}" type="sibTrans" cxnId="{ED3BCB18-3658-4336-BDA5-22303DABBDF8}">
      <dgm:prSet/>
      <dgm:spPr/>
      <dgm:t>
        <a:bodyPr/>
        <a:lstStyle/>
        <a:p>
          <a:endParaRPr lang="en-GB"/>
        </a:p>
      </dgm:t>
    </dgm:pt>
    <dgm:pt modelId="{12684CF3-F45D-4B0A-8FBA-C80F42BC051E}" type="pres">
      <dgm:prSet presAssocID="{20AE3915-EFAB-488A-AB9F-CC1A5C38DF10}" presName="Name0" presStyleCnt="0">
        <dgm:presLayoutVars>
          <dgm:chMax val="1"/>
          <dgm:chPref val="1"/>
          <dgm:dir/>
          <dgm:animOne val="branch"/>
          <dgm:animLvl val="lvl"/>
        </dgm:presLayoutVars>
      </dgm:prSet>
      <dgm:spPr/>
      <dgm:t>
        <a:bodyPr/>
        <a:lstStyle/>
        <a:p>
          <a:endParaRPr lang="en-GB"/>
        </a:p>
      </dgm:t>
    </dgm:pt>
    <dgm:pt modelId="{48E816EF-28B5-44F2-82AE-398098C0D4D1}" type="pres">
      <dgm:prSet presAssocID="{16A5543A-628B-4F60-8500-18A0E859F813}" presName="Parent" presStyleLbl="node0" presStyleIdx="0" presStyleCnt="1">
        <dgm:presLayoutVars>
          <dgm:chMax val="6"/>
          <dgm:chPref val="6"/>
        </dgm:presLayoutVars>
      </dgm:prSet>
      <dgm:spPr>
        <a:prstGeom prst="ellipse">
          <a:avLst/>
        </a:prstGeom>
      </dgm:spPr>
      <dgm:t>
        <a:bodyPr/>
        <a:lstStyle/>
        <a:p>
          <a:endParaRPr lang="en-GB"/>
        </a:p>
      </dgm:t>
    </dgm:pt>
    <dgm:pt modelId="{A104580A-3921-473F-A7C9-9F27C0701C08}" type="pres">
      <dgm:prSet presAssocID="{FB0C9ACC-7BEA-4A1D-AA3F-9517EEABD6B4}" presName="Accent1" presStyleCnt="0"/>
      <dgm:spPr/>
    </dgm:pt>
    <dgm:pt modelId="{C2E7A6D1-FC83-4045-A78B-FDC8BF69D494}" type="pres">
      <dgm:prSet presAssocID="{FB0C9ACC-7BEA-4A1D-AA3F-9517EEABD6B4}" presName="Accent" presStyleLbl="bgShp" presStyleIdx="0" presStyleCnt="6"/>
      <dgm:spPr/>
    </dgm:pt>
    <dgm:pt modelId="{9697281B-8F8B-42CE-A25A-EAA8DBAD6314}" type="pres">
      <dgm:prSet presAssocID="{FB0C9ACC-7BEA-4A1D-AA3F-9517EEABD6B4}" presName="Child1" presStyleLbl="node1" presStyleIdx="0" presStyleCnt="6">
        <dgm:presLayoutVars>
          <dgm:chMax val="0"/>
          <dgm:chPref val="0"/>
          <dgm:bulletEnabled val="1"/>
        </dgm:presLayoutVars>
      </dgm:prSet>
      <dgm:spPr/>
      <dgm:t>
        <a:bodyPr/>
        <a:lstStyle/>
        <a:p>
          <a:endParaRPr lang="en-GB"/>
        </a:p>
      </dgm:t>
    </dgm:pt>
    <dgm:pt modelId="{DCB1EF2C-2AD2-4474-96F3-D0B8C9D834B5}" type="pres">
      <dgm:prSet presAssocID="{BEF57ADC-0082-455A-AE05-1EAC9981E7ED}" presName="Accent2" presStyleCnt="0"/>
      <dgm:spPr/>
    </dgm:pt>
    <dgm:pt modelId="{C1D800F2-77A4-4364-84DE-FD2C68D45BFF}" type="pres">
      <dgm:prSet presAssocID="{BEF57ADC-0082-455A-AE05-1EAC9981E7ED}" presName="Accent" presStyleLbl="bgShp" presStyleIdx="1" presStyleCnt="6"/>
      <dgm:spPr/>
    </dgm:pt>
    <dgm:pt modelId="{0C95217E-27F1-4FA3-8CA1-2A90A21E1605}" type="pres">
      <dgm:prSet presAssocID="{BEF57ADC-0082-455A-AE05-1EAC9981E7ED}" presName="Child2" presStyleLbl="node1" presStyleIdx="1" presStyleCnt="6">
        <dgm:presLayoutVars>
          <dgm:chMax val="0"/>
          <dgm:chPref val="0"/>
          <dgm:bulletEnabled val="1"/>
        </dgm:presLayoutVars>
      </dgm:prSet>
      <dgm:spPr/>
      <dgm:t>
        <a:bodyPr/>
        <a:lstStyle/>
        <a:p>
          <a:endParaRPr lang="en-GB"/>
        </a:p>
      </dgm:t>
    </dgm:pt>
    <dgm:pt modelId="{B2A5F59C-7C5C-488D-98C1-8422E6651F3C}" type="pres">
      <dgm:prSet presAssocID="{AEA78CAB-16EE-464C-8578-1043BA7FBB69}" presName="Accent3" presStyleCnt="0"/>
      <dgm:spPr/>
    </dgm:pt>
    <dgm:pt modelId="{41C4C13E-C503-4E4E-9C1F-B0B406B22098}" type="pres">
      <dgm:prSet presAssocID="{AEA78CAB-16EE-464C-8578-1043BA7FBB69}" presName="Accent" presStyleLbl="bgShp" presStyleIdx="2" presStyleCnt="6"/>
      <dgm:spPr/>
    </dgm:pt>
    <dgm:pt modelId="{B76A6C76-03DD-445E-8468-5561ADE935BA}" type="pres">
      <dgm:prSet presAssocID="{AEA78CAB-16EE-464C-8578-1043BA7FBB69}" presName="Child3" presStyleLbl="node1" presStyleIdx="2" presStyleCnt="6">
        <dgm:presLayoutVars>
          <dgm:chMax val="0"/>
          <dgm:chPref val="0"/>
          <dgm:bulletEnabled val="1"/>
        </dgm:presLayoutVars>
      </dgm:prSet>
      <dgm:spPr/>
      <dgm:t>
        <a:bodyPr/>
        <a:lstStyle/>
        <a:p>
          <a:endParaRPr lang="en-GB"/>
        </a:p>
      </dgm:t>
    </dgm:pt>
    <dgm:pt modelId="{D8A56732-984A-41F5-A540-18457E45E1D3}" type="pres">
      <dgm:prSet presAssocID="{AB758994-8F95-4175-B747-16D8CEACE697}" presName="Accent4" presStyleCnt="0"/>
      <dgm:spPr/>
    </dgm:pt>
    <dgm:pt modelId="{824E7F59-7C65-44A5-BB5C-77225FD9DE4A}" type="pres">
      <dgm:prSet presAssocID="{AB758994-8F95-4175-B747-16D8CEACE697}" presName="Accent" presStyleLbl="bgShp" presStyleIdx="3" presStyleCnt="6"/>
      <dgm:spPr/>
    </dgm:pt>
    <dgm:pt modelId="{F6CCE0CF-6521-4CAC-A0E5-2FCD5697A9F7}" type="pres">
      <dgm:prSet presAssocID="{AB758994-8F95-4175-B747-16D8CEACE697}" presName="Child4" presStyleLbl="node1" presStyleIdx="3" presStyleCnt="6">
        <dgm:presLayoutVars>
          <dgm:chMax val="0"/>
          <dgm:chPref val="0"/>
          <dgm:bulletEnabled val="1"/>
        </dgm:presLayoutVars>
      </dgm:prSet>
      <dgm:spPr/>
      <dgm:t>
        <a:bodyPr/>
        <a:lstStyle/>
        <a:p>
          <a:endParaRPr lang="en-GB"/>
        </a:p>
      </dgm:t>
    </dgm:pt>
    <dgm:pt modelId="{765D1D1C-C2FC-4499-8B80-CDE8524333BC}" type="pres">
      <dgm:prSet presAssocID="{A515BCF1-5526-4D10-8DB3-CE7008B5152A}" presName="Accent5" presStyleCnt="0"/>
      <dgm:spPr/>
    </dgm:pt>
    <dgm:pt modelId="{F2B313E5-62A7-474D-B101-A9E64EC15199}" type="pres">
      <dgm:prSet presAssocID="{A515BCF1-5526-4D10-8DB3-CE7008B5152A}" presName="Accent" presStyleLbl="bgShp" presStyleIdx="4" presStyleCnt="6"/>
      <dgm:spPr/>
    </dgm:pt>
    <dgm:pt modelId="{E212C21C-FAF0-4E29-983A-DE7EA2BF16D6}" type="pres">
      <dgm:prSet presAssocID="{A515BCF1-5526-4D10-8DB3-CE7008B5152A}" presName="Child5" presStyleLbl="node1" presStyleIdx="4" presStyleCnt="6">
        <dgm:presLayoutVars>
          <dgm:chMax val="0"/>
          <dgm:chPref val="0"/>
          <dgm:bulletEnabled val="1"/>
        </dgm:presLayoutVars>
      </dgm:prSet>
      <dgm:spPr/>
      <dgm:t>
        <a:bodyPr/>
        <a:lstStyle/>
        <a:p>
          <a:endParaRPr lang="en-GB"/>
        </a:p>
      </dgm:t>
    </dgm:pt>
    <dgm:pt modelId="{DDEBD858-4F10-46A8-9C6D-3AF01D3B814B}" type="pres">
      <dgm:prSet presAssocID="{4B5ECA4E-4BFC-4001-B216-38F028D4F3A6}" presName="Accent6" presStyleCnt="0"/>
      <dgm:spPr/>
    </dgm:pt>
    <dgm:pt modelId="{FDDE61C9-BBD3-49CA-8A41-D42935A15F03}" type="pres">
      <dgm:prSet presAssocID="{4B5ECA4E-4BFC-4001-B216-38F028D4F3A6}" presName="Accent" presStyleLbl="bgShp" presStyleIdx="5" presStyleCnt="6"/>
      <dgm:spPr/>
    </dgm:pt>
    <dgm:pt modelId="{4362DC8C-8FF1-4783-AC45-987CF88338FE}" type="pres">
      <dgm:prSet presAssocID="{4B5ECA4E-4BFC-4001-B216-38F028D4F3A6}" presName="Child6" presStyleLbl="node1" presStyleIdx="5" presStyleCnt="6">
        <dgm:presLayoutVars>
          <dgm:chMax val="0"/>
          <dgm:chPref val="0"/>
          <dgm:bulletEnabled val="1"/>
        </dgm:presLayoutVars>
      </dgm:prSet>
      <dgm:spPr/>
      <dgm:t>
        <a:bodyPr/>
        <a:lstStyle/>
        <a:p>
          <a:endParaRPr lang="en-GB"/>
        </a:p>
      </dgm:t>
    </dgm:pt>
  </dgm:ptLst>
  <dgm:cxnLst>
    <dgm:cxn modelId="{5A670513-0E79-4A16-8649-C9D141285008}" srcId="{16A5543A-628B-4F60-8500-18A0E859F813}" destId="{AB758994-8F95-4175-B747-16D8CEACE697}" srcOrd="3" destOrd="0" parTransId="{FA54EA26-9CF9-42F7-B453-9FBC3507B5DC}" sibTransId="{A196E329-5D41-4203-BC54-E488BC08EBD8}"/>
    <dgm:cxn modelId="{78F1B20B-A11C-437F-B6FD-70C831425588}" type="presOf" srcId="{20AE3915-EFAB-488A-AB9F-CC1A5C38DF10}" destId="{12684CF3-F45D-4B0A-8FBA-C80F42BC051E}" srcOrd="0" destOrd="0" presId="urn:microsoft.com/office/officeart/2011/layout/HexagonRadial"/>
    <dgm:cxn modelId="{67371DEB-14E0-485F-9CF6-FC381204CA0D}" type="presOf" srcId="{AB758994-8F95-4175-B747-16D8CEACE697}" destId="{F6CCE0CF-6521-4CAC-A0E5-2FCD5697A9F7}" srcOrd="0" destOrd="0" presId="urn:microsoft.com/office/officeart/2011/layout/HexagonRadial"/>
    <dgm:cxn modelId="{AA7DF3E8-A435-4B5D-99E1-A207FD18DEDB}" srcId="{20AE3915-EFAB-488A-AB9F-CC1A5C38DF10}" destId="{16A5543A-628B-4F60-8500-18A0E859F813}" srcOrd="0" destOrd="0" parTransId="{187AB54C-0498-4CF6-84D4-190D67E06C75}" sibTransId="{C024F610-F328-4A6B-AB90-4F123EEE9DE0}"/>
    <dgm:cxn modelId="{9E1C6B55-8446-47F3-9B2C-48834033A54C}" srcId="{16A5543A-628B-4F60-8500-18A0E859F813}" destId="{AEA78CAB-16EE-464C-8578-1043BA7FBB69}" srcOrd="2" destOrd="0" parTransId="{04B47609-0F85-455B-9081-BA607DCF9395}" sibTransId="{8D0F6188-C278-42CD-88C2-FA8D0DF0013D}"/>
    <dgm:cxn modelId="{B93D8BBF-8271-4A1F-8D0C-FD9AB6D952AF}" type="presOf" srcId="{BEF57ADC-0082-455A-AE05-1EAC9981E7ED}" destId="{0C95217E-27F1-4FA3-8CA1-2A90A21E1605}" srcOrd="0" destOrd="0" presId="urn:microsoft.com/office/officeart/2011/layout/HexagonRadial"/>
    <dgm:cxn modelId="{107ACC99-395F-4B85-88FF-7EDDC8C22E1F}" type="presOf" srcId="{4B5ECA4E-4BFC-4001-B216-38F028D4F3A6}" destId="{4362DC8C-8FF1-4783-AC45-987CF88338FE}" srcOrd="0" destOrd="0" presId="urn:microsoft.com/office/officeart/2011/layout/HexagonRadial"/>
    <dgm:cxn modelId="{2772AA00-6F73-45E9-8A0B-64546B5E1DED}" type="presOf" srcId="{AEA78CAB-16EE-464C-8578-1043BA7FBB69}" destId="{B76A6C76-03DD-445E-8468-5561ADE935BA}" srcOrd="0" destOrd="0" presId="urn:microsoft.com/office/officeart/2011/layout/HexagonRadial"/>
    <dgm:cxn modelId="{ED3BCB18-3658-4336-BDA5-22303DABBDF8}" srcId="{16A5543A-628B-4F60-8500-18A0E859F813}" destId="{FB0C9ACC-7BEA-4A1D-AA3F-9517EEABD6B4}" srcOrd="0" destOrd="0" parTransId="{24BBAE40-806E-4435-A1E5-38774B342B73}" sibTransId="{5106A423-A115-4CB1-A46E-CDD3B4B86300}"/>
    <dgm:cxn modelId="{0A50F917-C77D-4AD5-99FC-9BBC03AE09D1}" type="presOf" srcId="{16A5543A-628B-4F60-8500-18A0E859F813}" destId="{48E816EF-28B5-44F2-82AE-398098C0D4D1}" srcOrd="0" destOrd="0" presId="urn:microsoft.com/office/officeart/2011/layout/HexagonRadial"/>
    <dgm:cxn modelId="{6A5CAA72-FFA5-4F28-A958-490D002F0135}" srcId="{16A5543A-628B-4F60-8500-18A0E859F813}" destId="{BEF57ADC-0082-455A-AE05-1EAC9981E7ED}" srcOrd="1" destOrd="0" parTransId="{A611BDBA-3C7E-459B-84A5-DF4232C2AC7D}" sibTransId="{EBEA5F1E-C372-40CA-8BD6-6719BDA76312}"/>
    <dgm:cxn modelId="{728E8076-049F-453A-B6B5-D4236EA1C65C}" srcId="{16A5543A-628B-4F60-8500-18A0E859F813}" destId="{4B5ECA4E-4BFC-4001-B216-38F028D4F3A6}" srcOrd="5" destOrd="0" parTransId="{F51E4B8F-7036-4E7A-8A27-0FFB8735F912}" sibTransId="{43C3FA6F-6842-4C08-9021-6383F7110ACB}"/>
    <dgm:cxn modelId="{F28A557E-81F7-495C-89A1-E5BD1BD471AB}" srcId="{16A5543A-628B-4F60-8500-18A0E859F813}" destId="{A515BCF1-5526-4D10-8DB3-CE7008B5152A}" srcOrd="4" destOrd="0" parTransId="{B673A144-658A-4BE6-8CD7-E0590F92A801}" sibTransId="{176D5835-E0AB-4732-A2AA-F20D78361016}"/>
    <dgm:cxn modelId="{8AE4F5F5-2CCD-44B3-8510-AF551482C75D}" type="presOf" srcId="{A515BCF1-5526-4D10-8DB3-CE7008B5152A}" destId="{E212C21C-FAF0-4E29-983A-DE7EA2BF16D6}" srcOrd="0" destOrd="0" presId="urn:microsoft.com/office/officeart/2011/layout/HexagonRadial"/>
    <dgm:cxn modelId="{E5D1868F-BC06-439B-9718-1E1C3BAA0EF2}" type="presOf" srcId="{FB0C9ACC-7BEA-4A1D-AA3F-9517EEABD6B4}" destId="{9697281B-8F8B-42CE-A25A-EAA8DBAD6314}" srcOrd="0" destOrd="0" presId="urn:microsoft.com/office/officeart/2011/layout/HexagonRadial"/>
    <dgm:cxn modelId="{D8BC8C61-0D0E-491F-BCC9-63268B3288BB}" type="presParOf" srcId="{12684CF3-F45D-4B0A-8FBA-C80F42BC051E}" destId="{48E816EF-28B5-44F2-82AE-398098C0D4D1}" srcOrd="0" destOrd="0" presId="urn:microsoft.com/office/officeart/2011/layout/HexagonRadial"/>
    <dgm:cxn modelId="{89369F7B-063A-4E26-B23D-D41FE611066B}" type="presParOf" srcId="{12684CF3-F45D-4B0A-8FBA-C80F42BC051E}" destId="{A104580A-3921-473F-A7C9-9F27C0701C08}" srcOrd="1" destOrd="0" presId="urn:microsoft.com/office/officeart/2011/layout/HexagonRadial"/>
    <dgm:cxn modelId="{42A41923-D883-4BDE-9CD1-525E5223BD28}" type="presParOf" srcId="{A104580A-3921-473F-A7C9-9F27C0701C08}" destId="{C2E7A6D1-FC83-4045-A78B-FDC8BF69D494}" srcOrd="0" destOrd="0" presId="urn:microsoft.com/office/officeart/2011/layout/HexagonRadial"/>
    <dgm:cxn modelId="{62C58301-AE36-42D8-B950-33C192B76E7D}" type="presParOf" srcId="{12684CF3-F45D-4B0A-8FBA-C80F42BC051E}" destId="{9697281B-8F8B-42CE-A25A-EAA8DBAD6314}" srcOrd="2" destOrd="0" presId="urn:microsoft.com/office/officeart/2011/layout/HexagonRadial"/>
    <dgm:cxn modelId="{F3B41D24-22D8-427A-A6BD-E9B18A4C564F}" type="presParOf" srcId="{12684CF3-F45D-4B0A-8FBA-C80F42BC051E}" destId="{DCB1EF2C-2AD2-4474-96F3-D0B8C9D834B5}" srcOrd="3" destOrd="0" presId="urn:microsoft.com/office/officeart/2011/layout/HexagonRadial"/>
    <dgm:cxn modelId="{BE2F5AEC-5870-42F3-821A-B902AEFC5E76}" type="presParOf" srcId="{DCB1EF2C-2AD2-4474-96F3-D0B8C9D834B5}" destId="{C1D800F2-77A4-4364-84DE-FD2C68D45BFF}" srcOrd="0" destOrd="0" presId="urn:microsoft.com/office/officeart/2011/layout/HexagonRadial"/>
    <dgm:cxn modelId="{BCF5F0D1-8147-46D2-B11E-CE8118386A80}" type="presParOf" srcId="{12684CF3-F45D-4B0A-8FBA-C80F42BC051E}" destId="{0C95217E-27F1-4FA3-8CA1-2A90A21E1605}" srcOrd="4" destOrd="0" presId="urn:microsoft.com/office/officeart/2011/layout/HexagonRadial"/>
    <dgm:cxn modelId="{E949D317-8638-43B9-AAAC-72B9561B05E1}" type="presParOf" srcId="{12684CF3-F45D-4B0A-8FBA-C80F42BC051E}" destId="{B2A5F59C-7C5C-488D-98C1-8422E6651F3C}" srcOrd="5" destOrd="0" presId="urn:microsoft.com/office/officeart/2011/layout/HexagonRadial"/>
    <dgm:cxn modelId="{2F6163A3-A23B-4092-9BD8-050287EF10E8}" type="presParOf" srcId="{B2A5F59C-7C5C-488D-98C1-8422E6651F3C}" destId="{41C4C13E-C503-4E4E-9C1F-B0B406B22098}" srcOrd="0" destOrd="0" presId="urn:microsoft.com/office/officeart/2011/layout/HexagonRadial"/>
    <dgm:cxn modelId="{E7FFD664-D499-44E2-AB09-1FAB810CA22F}" type="presParOf" srcId="{12684CF3-F45D-4B0A-8FBA-C80F42BC051E}" destId="{B76A6C76-03DD-445E-8468-5561ADE935BA}" srcOrd="6" destOrd="0" presId="urn:microsoft.com/office/officeart/2011/layout/HexagonRadial"/>
    <dgm:cxn modelId="{AA16B88D-D707-43FA-B392-1EBCF5EFE050}" type="presParOf" srcId="{12684CF3-F45D-4B0A-8FBA-C80F42BC051E}" destId="{D8A56732-984A-41F5-A540-18457E45E1D3}" srcOrd="7" destOrd="0" presId="urn:microsoft.com/office/officeart/2011/layout/HexagonRadial"/>
    <dgm:cxn modelId="{6C731315-F095-4059-8127-74CC7961BB32}" type="presParOf" srcId="{D8A56732-984A-41F5-A540-18457E45E1D3}" destId="{824E7F59-7C65-44A5-BB5C-77225FD9DE4A}" srcOrd="0" destOrd="0" presId="urn:microsoft.com/office/officeart/2011/layout/HexagonRadial"/>
    <dgm:cxn modelId="{1374425B-6022-483F-9E33-84C08E003342}" type="presParOf" srcId="{12684CF3-F45D-4B0A-8FBA-C80F42BC051E}" destId="{F6CCE0CF-6521-4CAC-A0E5-2FCD5697A9F7}" srcOrd="8" destOrd="0" presId="urn:microsoft.com/office/officeart/2011/layout/HexagonRadial"/>
    <dgm:cxn modelId="{F6422951-64F1-44F1-B814-160CD78D175B}" type="presParOf" srcId="{12684CF3-F45D-4B0A-8FBA-C80F42BC051E}" destId="{765D1D1C-C2FC-4499-8B80-CDE8524333BC}" srcOrd="9" destOrd="0" presId="urn:microsoft.com/office/officeart/2011/layout/HexagonRadial"/>
    <dgm:cxn modelId="{A5489F11-3578-4373-8C47-F2EA3B5F0F3A}" type="presParOf" srcId="{765D1D1C-C2FC-4499-8B80-CDE8524333BC}" destId="{F2B313E5-62A7-474D-B101-A9E64EC15199}" srcOrd="0" destOrd="0" presId="urn:microsoft.com/office/officeart/2011/layout/HexagonRadial"/>
    <dgm:cxn modelId="{2FF15C88-8654-44AA-91E6-F4D9881BBD7E}" type="presParOf" srcId="{12684CF3-F45D-4B0A-8FBA-C80F42BC051E}" destId="{E212C21C-FAF0-4E29-983A-DE7EA2BF16D6}" srcOrd="10" destOrd="0" presId="urn:microsoft.com/office/officeart/2011/layout/HexagonRadial"/>
    <dgm:cxn modelId="{42DB2AAD-0BE7-44A1-A6C5-8D71A840DFDA}" type="presParOf" srcId="{12684CF3-F45D-4B0A-8FBA-C80F42BC051E}" destId="{DDEBD858-4F10-46A8-9C6D-3AF01D3B814B}" srcOrd="11" destOrd="0" presId="urn:microsoft.com/office/officeart/2011/layout/HexagonRadial"/>
    <dgm:cxn modelId="{1665EA18-60FB-4DAE-B530-1BF4A2F51933}" type="presParOf" srcId="{DDEBD858-4F10-46A8-9C6D-3AF01D3B814B}" destId="{FDDE61C9-BBD3-49CA-8A41-D42935A15F03}" srcOrd="0" destOrd="0" presId="urn:microsoft.com/office/officeart/2011/layout/HexagonRadial"/>
    <dgm:cxn modelId="{575FCBEB-0659-4BC8-B7FE-AE3A4BDC1391}" type="presParOf" srcId="{12684CF3-F45D-4B0A-8FBA-C80F42BC051E}" destId="{4362DC8C-8FF1-4783-AC45-987CF88338FE}" srcOrd="12" destOrd="0" presId="urn:microsoft.com/office/officeart/2011/layout/HexagonRadial"/>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B2EB3BDD-C3BD-41AE-AA2F-E2118659EE91}"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DA60B655-2D76-4CCF-89DA-BF885F2866AC}"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63CBC6E6-1F71-4CAC-99FE-4FF922151F1F}"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3_4" csCatId="accent3"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746F22AD-7FF1-4381-B625-9F8902738C63}"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F6C06C91-DDA5-40AF-AF7B-7EBEB0FFF517}"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3_4" csCatId="accent3"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114A01FE-5E54-433D-8692-B2184C1B7498}"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4261C98-D0CE-40A3-B72A-15DD8D32859A}"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DCFB14D8-7EB1-44D0-9009-8A4C5D2BB555}" type="pres">
      <dgm:prSet presAssocID="{D4261C98-D0CE-40A3-B72A-15DD8D32859A}" presName="cycle" presStyleCnt="0">
        <dgm:presLayoutVars>
          <dgm:chMax val="1"/>
          <dgm:dir/>
          <dgm:animLvl val="ctr"/>
          <dgm:resizeHandles val="exact"/>
        </dgm:presLayoutVars>
      </dgm:prSet>
      <dgm:spPr/>
      <dgm:t>
        <a:bodyPr/>
        <a:lstStyle/>
        <a:p>
          <a:endParaRPr lang="en-GB"/>
        </a:p>
      </dgm:t>
    </dgm:pt>
  </dgm:ptLst>
  <dgm:cxnLst>
    <dgm:cxn modelId="{2E5930F1-BB4D-4493-806C-7ECBFF4ABE60}" type="presOf" srcId="{D4261C98-D0CE-40A3-B72A-15DD8D32859A}" destId="{DCFB14D8-7EB1-44D0-9009-8A4C5D2BB555}" srcOrd="0" destOrd="0" presId="urn:microsoft.com/office/officeart/2005/8/layout/radial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82D1DB8-451A-41BE-AADE-5C6E1A97F3E3}" type="doc">
      <dgm:prSet loTypeId="urn:microsoft.com/office/officeart/2005/8/layout/radial6" loCatId="relationship" qsTypeId="urn:microsoft.com/office/officeart/2005/8/quickstyle/3d3" qsCatId="3D" csTypeId="urn:microsoft.com/office/officeart/2005/8/colors/colorful1#1" csCatId="colorful" phldr="1"/>
      <dgm:spPr/>
      <dgm:t>
        <a:bodyPr/>
        <a:lstStyle/>
        <a:p>
          <a:endParaRPr lang="en-GB"/>
        </a:p>
      </dgm:t>
    </dgm:pt>
    <dgm:pt modelId="{2E3B25BD-87E3-43AF-9B49-30EF8B7E7367}">
      <dgm:prSet phldrT="[Text]"/>
      <dgm:spPr/>
      <dgm:t>
        <a:bodyPr/>
        <a:lstStyle/>
        <a:p>
          <a:r>
            <a:rPr lang="en-GB"/>
            <a:t>Complaints</a:t>
          </a:r>
        </a:p>
      </dgm:t>
    </dgm:pt>
    <dgm:pt modelId="{31F8C0B9-9C95-4179-9041-0BE51932FB27}" type="parTrans" cxnId="{6CE97C8A-204C-49A4-9DC8-152AA1177D8D}">
      <dgm:prSet/>
      <dgm:spPr/>
      <dgm:t>
        <a:bodyPr/>
        <a:lstStyle/>
        <a:p>
          <a:endParaRPr lang="en-GB"/>
        </a:p>
      </dgm:t>
    </dgm:pt>
    <dgm:pt modelId="{6DA29C5B-8E49-48DF-8EAB-39CD87C44A97}" type="sibTrans" cxnId="{6CE97C8A-204C-49A4-9DC8-152AA1177D8D}">
      <dgm:prSet/>
      <dgm:spPr/>
      <dgm:t>
        <a:bodyPr/>
        <a:lstStyle/>
        <a:p>
          <a:endParaRPr lang="en-GB"/>
        </a:p>
      </dgm:t>
    </dgm:pt>
    <dgm:pt modelId="{65C11360-F77D-4106-83B1-E91D411C9DE7}">
      <dgm:prSet phldrT="[Text]"/>
      <dgm:spPr/>
      <dgm:t>
        <a:bodyPr/>
        <a:lstStyle/>
        <a:p>
          <a:r>
            <a:rPr lang="en-GB"/>
            <a:t>Complaints should be treated seriously and recorded</a:t>
          </a:r>
        </a:p>
      </dgm:t>
    </dgm:pt>
    <dgm:pt modelId="{AD0FCCC8-A48F-4915-9001-1E5374F8A85C}" type="parTrans" cxnId="{74224950-BF15-4801-A8AE-07994FE3B9BD}">
      <dgm:prSet/>
      <dgm:spPr/>
      <dgm:t>
        <a:bodyPr/>
        <a:lstStyle/>
        <a:p>
          <a:endParaRPr lang="en-GB"/>
        </a:p>
      </dgm:t>
    </dgm:pt>
    <dgm:pt modelId="{5136D3BE-29C1-4174-8590-F4A861EF147C}" type="sibTrans" cxnId="{74224950-BF15-4801-A8AE-07994FE3B9BD}">
      <dgm:prSet/>
      <dgm:spPr/>
      <dgm:t>
        <a:bodyPr/>
        <a:lstStyle/>
        <a:p>
          <a:endParaRPr lang="en-GB"/>
        </a:p>
      </dgm:t>
    </dgm:pt>
    <dgm:pt modelId="{B2C2AF40-D43A-4EED-9A89-E953802C3060}">
      <dgm:prSet phldrT="[Text]"/>
      <dgm:spPr/>
      <dgm:t>
        <a:bodyPr/>
        <a:lstStyle/>
        <a:p>
          <a:r>
            <a:rPr lang="en-GB"/>
            <a:t>Complaints should be handed by trained staff</a:t>
          </a:r>
        </a:p>
      </dgm:t>
    </dgm:pt>
    <dgm:pt modelId="{AB6CD3C0-6F25-4F7D-B474-E8BE8B598EBD}" type="parTrans" cxnId="{C19909F3-5C6D-499F-A4EC-5AA1CFA97902}">
      <dgm:prSet/>
      <dgm:spPr/>
      <dgm:t>
        <a:bodyPr/>
        <a:lstStyle/>
        <a:p>
          <a:endParaRPr lang="en-GB"/>
        </a:p>
      </dgm:t>
    </dgm:pt>
    <dgm:pt modelId="{D7518CFD-76C0-4B8D-9A3A-67AC63299F80}" type="sibTrans" cxnId="{C19909F3-5C6D-499F-A4EC-5AA1CFA97902}">
      <dgm:prSet/>
      <dgm:spPr/>
      <dgm:t>
        <a:bodyPr/>
        <a:lstStyle/>
        <a:p>
          <a:endParaRPr lang="en-GB"/>
        </a:p>
      </dgm:t>
    </dgm:pt>
    <dgm:pt modelId="{DED3F777-4A27-46AB-BB11-A861B510ECC0}">
      <dgm:prSet phldrT="[Text]"/>
      <dgm:spPr/>
      <dgm:t>
        <a:bodyPr/>
        <a:lstStyle/>
        <a:p>
          <a:r>
            <a:rPr lang="en-GB"/>
            <a:t>The result of the complaint should be communicated to the customer in a timely manner</a:t>
          </a:r>
        </a:p>
      </dgm:t>
    </dgm:pt>
    <dgm:pt modelId="{94A7C2D0-3DE3-4B14-BCD6-564E1ACBB927}" type="parTrans" cxnId="{B54CE50E-4EF5-4AE3-BD52-99EF6AF4ABA5}">
      <dgm:prSet/>
      <dgm:spPr/>
      <dgm:t>
        <a:bodyPr/>
        <a:lstStyle/>
        <a:p>
          <a:endParaRPr lang="en-GB"/>
        </a:p>
      </dgm:t>
    </dgm:pt>
    <dgm:pt modelId="{9DA9DA2F-B6ED-48F3-8FBB-526C51B90CC2}" type="sibTrans" cxnId="{B54CE50E-4EF5-4AE3-BD52-99EF6AF4ABA5}">
      <dgm:prSet/>
      <dgm:spPr/>
      <dgm:t>
        <a:bodyPr/>
        <a:lstStyle/>
        <a:p>
          <a:endParaRPr lang="en-GB"/>
        </a:p>
      </dgm:t>
    </dgm:pt>
    <dgm:pt modelId="{E544E726-FA57-4A6B-A870-18E3B33CD74B}">
      <dgm:prSet phldrT="[Text]"/>
      <dgm:spPr/>
      <dgm:t>
        <a:bodyPr/>
        <a:lstStyle/>
        <a:p>
          <a:r>
            <a:rPr lang="en-GB"/>
            <a:t>Time limits for dealing with compaints should be established</a:t>
          </a:r>
        </a:p>
      </dgm:t>
    </dgm:pt>
    <dgm:pt modelId="{F8629A1D-98FE-486B-9884-9817A8D0FC45}" type="parTrans" cxnId="{187C39D2-88DC-46B1-88C2-34346CBEB4B2}">
      <dgm:prSet/>
      <dgm:spPr/>
      <dgm:t>
        <a:bodyPr/>
        <a:lstStyle/>
        <a:p>
          <a:endParaRPr lang="en-GB"/>
        </a:p>
      </dgm:t>
    </dgm:pt>
    <dgm:pt modelId="{1C06DE58-5975-4C91-87E9-C1981E164BC9}" type="sibTrans" cxnId="{187C39D2-88DC-46B1-88C2-34346CBEB4B2}">
      <dgm:prSet/>
      <dgm:spPr/>
      <dgm:t>
        <a:bodyPr/>
        <a:lstStyle/>
        <a:p>
          <a:endParaRPr lang="en-GB"/>
        </a:p>
      </dgm:t>
    </dgm:pt>
    <dgm:pt modelId="{BA4D83E9-1683-4CB1-B9F8-533A5D3344F4}">
      <dgm:prSet phldrT="[Text]"/>
      <dgm:spPr/>
      <dgm:t>
        <a:bodyPr/>
        <a:lstStyle/>
        <a:p>
          <a:r>
            <a:rPr lang="en-GB"/>
            <a:t>Complaints should be acknowledged and the customer should be kept informed</a:t>
          </a:r>
        </a:p>
      </dgm:t>
    </dgm:pt>
    <dgm:pt modelId="{429195B4-1048-459C-ACBF-29CAB162DEDF}" type="parTrans" cxnId="{48C04D81-47BD-42F8-B3E2-DC18B97F0F54}">
      <dgm:prSet/>
      <dgm:spPr/>
      <dgm:t>
        <a:bodyPr/>
        <a:lstStyle/>
        <a:p>
          <a:endParaRPr lang="en-GB"/>
        </a:p>
      </dgm:t>
    </dgm:pt>
    <dgm:pt modelId="{FE15F181-4D63-43F5-B620-A2F690C70325}" type="sibTrans" cxnId="{48C04D81-47BD-42F8-B3E2-DC18B97F0F54}">
      <dgm:prSet/>
      <dgm:spPr/>
      <dgm:t>
        <a:bodyPr/>
        <a:lstStyle/>
        <a:p>
          <a:endParaRPr lang="en-GB"/>
        </a:p>
      </dgm:t>
    </dgm:pt>
    <dgm:pt modelId="{21358E5F-8E35-48F6-9D2B-80DCF0DBA583}" type="pres">
      <dgm:prSet presAssocID="{F82D1DB8-451A-41BE-AADE-5C6E1A97F3E3}" presName="Name0" presStyleCnt="0">
        <dgm:presLayoutVars>
          <dgm:chMax val="1"/>
          <dgm:dir/>
          <dgm:animLvl val="ctr"/>
          <dgm:resizeHandles val="exact"/>
        </dgm:presLayoutVars>
      </dgm:prSet>
      <dgm:spPr/>
      <dgm:t>
        <a:bodyPr/>
        <a:lstStyle/>
        <a:p>
          <a:endParaRPr lang="en-GB"/>
        </a:p>
      </dgm:t>
    </dgm:pt>
    <dgm:pt modelId="{7D99BD6A-CD20-4BA5-B11F-A3A166EDCEFA}" type="pres">
      <dgm:prSet presAssocID="{2E3B25BD-87E3-43AF-9B49-30EF8B7E7367}" presName="centerShape" presStyleLbl="node0" presStyleIdx="0" presStyleCnt="1"/>
      <dgm:spPr/>
      <dgm:t>
        <a:bodyPr/>
        <a:lstStyle/>
        <a:p>
          <a:endParaRPr lang="en-GB"/>
        </a:p>
      </dgm:t>
    </dgm:pt>
    <dgm:pt modelId="{90D9D926-DE27-44D1-83EA-06BC1D8A0063}" type="pres">
      <dgm:prSet presAssocID="{65C11360-F77D-4106-83B1-E91D411C9DE7}" presName="node" presStyleLbl="node1" presStyleIdx="0" presStyleCnt="5">
        <dgm:presLayoutVars>
          <dgm:bulletEnabled val="1"/>
        </dgm:presLayoutVars>
      </dgm:prSet>
      <dgm:spPr/>
      <dgm:t>
        <a:bodyPr/>
        <a:lstStyle/>
        <a:p>
          <a:endParaRPr lang="en-GB"/>
        </a:p>
      </dgm:t>
    </dgm:pt>
    <dgm:pt modelId="{86033215-85E0-4D2D-87AF-A23F370C349A}" type="pres">
      <dgm:prSet presAssocID="{65C11360-F77D-4106-83B1-E91D411C9DE7}" presName="dummy" presStyleCnt="0"/>
      <dgm:spPr/>
    </dgm:pt>
    <dgm:pt modelId="{7A42EA0C-B77A-46CC-8E29-7BE10DB0271C}" type="pres">
      <dgm:prSet presAssocID="{5136D3BE-29C1-4174-8590-F4A861EF147C}" presName="sibTrans" presStyleLbl="sibTrans2D1" presStyleIdx="0" presStyleCnt="5"/>
      <dgm:spPr/>
      <dgm:t>
        <a:bodyPr/>
        <a:lstStyle/>
        <a:p>
          <a:endParaRPr lang="en-GB"/>
        </a:p>
      </dgm:t>
    </dgm:pt>
    <dgm:pt modelId="{65E08A54-E27A-4E92-A23C-C6AD03B6B933}" type="pres">
      <dgm:prSet presAssocID="{B2C2AF40-D43A-4EED-9A89-E953802C3060}" presName="node" presStyleLbl="node1" presStyleIdx="1" presStyleCnt="5">
        <dgm:presLayoutVars>
          <dgm:bulletEnabled val="1"/>
        </dgm:presLayoutVars>
      </dgm:prSet>
      <dgm:spPr/>
      <dgm:t>
        <a:bodyPr/>
        <a:lstStyle/>
        <a:p>
          <a:endParaRPr lang="en-GB"/>
        </a:p>
      </dgm:t>
    </dgm:pt>
    <dgm:pt modelId="{1EAC740B-B53A-42AE-B6F2-BE61C0F1F6D8}" type="pres">
      <dgm:prSet presAssocID="{B2C2AF40-D43A-4EED-9A89-E953802C3060}" presName="dummy" presStyleCnt="0"/>
      <dgm:spPr/>
    </dgm:pt>
    <dgm:pt modelId="{83AFC001-AF57-47D9-9E9D-EC5532213F28}" type="pres">
      <dgm:prSet presAssocID="{D7518CFD-76C0-4B8D-9A3A-67AC63299F80}" presName="sibTrans" presStyleLbl="sibTrans2D1" presStyleIdx="1" presStyleCnt="5"/>
      <dgm:spPr/>
      <dgm:t>
        <a:bodyPr/>
        <a:lstStyle/>
        <a:p>
          <a:endParaRPr lang="en-GB"/>
        </a:p>
      </dgm:t>
    </dgm:pt>
    <dgm:pt modelId="{7B29CEAA-AC5E-4FDE-A824-BADAB5364C19}" type="pres">
      <dgm:prSet presAssocID="{BA4D83E9-1683-4CB1-B9F8-533A5D3344F4}" presName="node" presStyleLbl="node1" presStyleIdx="2" presStyleCnt="5">
        <dgm:presLayoutVars>
          <dgm:bulletEnabled val="1"/>
        </dgm:presLayoutVars>
      </dgm:prSet>
      <dgm:spPr/>
      <dgm:t>
        <a:bodyPr/>
        <a:lstStyle/>
        <a:p>
          <a:endParaRPr lang="en-GB"/>
        </a:p>
      </dgm:t>
    </dgm:pt>
    <dgm:pt modelId="{017C6FF6-1E58-44B5-BCE5-57280C2206D5}" type="pres">
      <dgm:prSet presAssocID="{BA4D83E9-1683-4CB1-B9F8-533A5D3344F4}" presName="dummy" presStyleCnt="0"/>
      <dgm:spPr/>
    </dgm:pt>
    <dgm:pt modelId="{D99DEA96-AF00-4D20-BCB5-8C80170BDC6E}" type="pres">
      <dgm:prSet presAssocID="{FE15F181-4D63-43F5-B620-A2F690C70325}" presName="sibTrans" presStyleLbl="sibTrans2D1" presStyleIdx="2" presStyleCnt="5"/>
      <dgm:spPr/>
      <dgm:t>
        <a:bodyPr/>
        <a:lstStyle/>
        <a:p>
          <a:endParaRPr lang="en-GB"/>
        </a:p>
      </dgm:t>
    </dgm:pt>
    <dgm:pt modelId="{7D9D1D15-6937-4FCA-97BC-A0FED642B97A}" type="pres">
      <dgm:prSet presAssocID="{E544E726-FA57-4A6B-A870-18E3B33CD74B}" presName="node" presStyleLbl="node1" presStyleIdx="3" presStyleCnt="5">
        <dgm:presLayoutVars>
          <dgm:bulletEnabled val="1"/>
        </dgm:presLayoutVars>
      </dgm:prSet>
      <dgm:spPr/>
      <dgm:t>
        <a:bodyPr/>
        <a:lstStyle/>
        <a:p>
          <a:endParaRPr lang="en-GB"/>
        </a:p>
      </dgm:t>
    </dgm:pt>
    <dgm:pt modelId="{180DB1C2-1186-46BE-813F-6FE93A834B1D}" type="pres">
      <dgm:prSet presAssocID="{E544E726-FA57-4A6B-A870-18E3B33CD74B}" presName="dummy" presStyleCnt="0"/>
      <dgm:spPr/>
    </dgm:pt>
    <dgm:pt modelId="{E81C7F6B-4043-41F5-B770-533B7B6AAE95}" type="pres">
      <dgm:prSet presAssocID="{1C06DE58-5975-4C91-87E9-C1981E164BC9}" presName="sibTrans" presStyleLbl="sibTrans2D1" presStyleIdx="3" presStyleCnt="5"/>
      <dgm:spPr/>
      <dgm:t>
        <a:bodyPr/>
        <a:lstStyle/>
        <a:p>
          <a:endParaRPr lang="en-GB"/>
        </a:p>
      </dgm:t>
    </dgm:pt>
    <dgm:pt modelId="{960B23C4-98C8-4476-8DA3-2B0AC0D79EDE}" type="pres">
      <dgm:prSet presAssocID="{DED3F777-4A27-46AB-BB11-A861B510ECC0}" presName="node" presStyleLbl="node1" presStyleIdx="4" presStyleCnt="5">
        <dgm:presLayoutVars>
          <dgm:bulletEnabled val="1"/>
        </dgm:presLayoutVars>
      </dgm:prSet>
      <dgm:spPr/>
      <dgm:t>
        <a:bodyPr/>
        <a:lstStyle/>
        <a:p>
          <a:endParaRPr lang="en-GB"/>
        </a:p>
      </dgm:t>
    </dgm:pt>
    <dgm:pt modelId="{FE921796-5CA5-4592-BFA5-7DBE8A668AEA}" type="pres">
      <dgm:prSet presAssocID="{DED3F777-4A27-46AB-BB11-A861B510ECC0}" presName="dummy" presStyleCnt="0"/>
      <dgm:spPr/>
    </dgm:pt>
    <dgm:pt modelId="{CC9BC95B-51AC-4F85-91EC-B7FE8E290205}" type="pres">
      <dgm:prSet presAssocID="{9DA9DA2F-B6ED-48F3-8FBB-526C51B90CC2}" presName="sibTrans" presStyleLbl="sibTrans2D1" presStyleIdx="4" presStyleCnt="5"/>
      <dgm:spPr/>
      <dgm:t>
        <a:bodyPr/>
        <a:lstStyle/>
        <a:p>
          <a:endParaRPr lang="en-GB"/>
        </a:p>
      </dgm:t>
    </dgm:pt>
  </dgm:ptLst>
  <dgm:cxnLst>
    <dgm:cxn modelId="{6CE97C8A-204C-49A4-9DC8-152AA1177D8D}" srcId="{F82D1DB8-451A-41BE-AADE-5C6E1A97F3E3}" destId="{2E3B25BD-87E3-43AF-9B49-30EF8B7E7367}" srcOrd="0" destOrd="0" parTransId="{31F8C0B9-9C95-4179-9041-0BE51932FB27}" sibTransId="{6DA29C5B-8E49-48DF-8EAB-39CD87C44A97}"/>
    <dgm:cxn modelId="{74224950-BF15-4801-A8AE-07994FE3B9BD}" srcId="{2E3B25BD-87E3-43AF-9B49-30EF8B7E7367}" destId="{65C11360-F77D-4106-83B1-E91D411C9DE7}" srcOrd="0" destOrd="0" parTransId="{AD0FCCC8-A48F-4915-9001-1E5374F8A85C}" sibTransId="{5136D3BE-29C1-4174-8590-F4A861EF147C}"/>
    <dgm:cxn modelId="{0BE9097B-70C7-4298-8734-57B9191F407F}" type="presOf" srcId="{BA4D83E9-1683-4CB1-B9F8-533A5D3344F4}" destId="{7B29CEAA-AC5E-4FDE-A824-BADAB5364C19}" srcOrd="0" destOrd="0" presId="urn:microsoft.com/office/officeart/2005/8/layout/radial6"/>
    <dgm:cxn modelId="{B54CE50E-4EF5-4AE3-BD52-99EF6AF4ABA5}" srcId="{2E3B25BD-87E3-43AF-9B49-30EF8B7E7367}" destId="{DED3F777-4A27-46AB-BB11-A861B510ECC0}" srcOrd="4" destOrd="0" parTransId="{94A7C2D0-3DE3-4B14-BCD6-564E1ACBB927}" sibTransId="{9DA9DA2F-B6ED-48F3-8FBB-526C51B90CC2}"/>
    <dgm:cxn modelId="{6835A181-ECAC-4B3C-B2B8-963BC0C400DF}" type="presOf" srcId="{65C11360-F77D-4106-83B1-E91D411C9DE7}" destId="{90D9D926-DE27-44D1-83EA-06BC1D8A0063}" srcOrd="0" destOrd="0" presId="urn:microsoft.com/office/officeart/2005/8/layout/radial6"/>
    <dgm:cxn modelId="{A874D6EE-09D3-417B-BBF5-5EF00B250A18}" type="presOf" srcId="{1C06DE58-5975-4C91-87E9-C1981E164BC9}" destId="{E81C7F6B-4043-41F5-B770-533B7B6AAE95}" srcOrd="0" destOrd="0" presId="urn:microsoft.com/office/officeart/2005/8/layout/radial6"/>
    <dgm:cxn modelId="{2ED9BC39-EA8F-481A-8108-5DF7D3F12CBA}" type="presOf" srcId="{D7518CFD-76C0-4B8D-9A3A-67AC63299F80}" destId="{83AFC001-AF57-47D9-9E9D-EC5532213F28}" srcOrd="0" destOrd="0" presId="urn:microsoft.com/office/officeart/2005/8/layout/radial6"/>
    <dgm:cxn modelId="{187C39D2-88DC-46B1-88C2-34346CBEB4B2}" srcId="{2E3B25BD-87E3-43AF-9B49-30EF8B7E7367}" destId="{E544E726-FA57-4A6B-A870-18E3B33CD74B}" srcOrd="3" destOrd="0" parTransId="{F8629A1D-98FE-486B-9884-9817A8D0FC45}" sibTransId="{1C06DE58-5975-4C91-87E9-C1981E164BC9}"/>
    <dgm:cxn modelId="{C2BD271B-1416-4FBB-8D0C-5D363B65B00B}" type="presOf" srcId="{FE15F181-4D63-43F5-B620-A2F690C70325}" destId="{D99DEA96-AF00-4D20-BCB5-8C80170BDC6E}" srcOrd="0" destOrd="0" presId="urn:microsoft.com/office/officeart/2005/8/layout/radial6"/>
    <dgm:cxn modelId="{D221BD05-0C41-433F-A4FA-5D7B34794BB4}" type="presOf" srcId="{2E3B25BD-87E3-43AF-9B49-30EF8B7E7367}" destId="{7D99BD6A-CD20-4BA5-B11F-A3A166EDCEFA}" srcOrd="0" destOrd="0" presId="urn:microsoft.com/office/officeart/2005/8/layout/radial6"/>
    <dgm:cxn modelId="{84C52C72-F4FE-49CB-80A6-C093886F824B}" type="presOf" srcId="{5136D3BE-29C1-4174-8590-F4A861EF147C}" destId="{7A42EA0C-B77A-46CC-8E29-7BE10DB0271C}" srcOrd="0" destOrd="0" presId="urn:microsoft.com/office/officeart/2005/8/layout/radial6"/>
    <dgm:cxn modelId="{C19909F3-5C6D-499F-A4EC-5AA1CFA97902}" srcId="{2E3B25BD-87E3-43AF-9B49-30EF8B7E7367}" destId="{B2C2AF40-D43A-4EED-9A89-E953802C3060}" srcOrd="1" destOrd="0" parTransId="{AB6CD3C0-6F25-4F7D-B474-E8BE8B598EBD}" sibTransId="{D7518CFD-76C0-4B8D-9A3A-67AC63299F80}"/>
    <dgm:cxn modelId="{E066CBE2-03D2-421B-92CB-C30811E62BC3}" type="presOf" srcId="{B2C2AF40-D43A-4EED-9A89-E953802C3060}" destId="{65E08A54-E27A-4E92-A23C-C6AD03B6B933}" srcOrd="0" destOrd="0" presId="urn:microsoft.com/office/officeart/2005/8/layout/radial6"/>
    <dgm:cxn modelId="{73E1040D-A44A-4576-8107-AEF66D6FC61E}" type="presOf" srcId="{DED3F777-4A27-46AB-BB11-A861B510ECC0}" destId="{960B23C4-98C8-4476-8DA3-2B0AC0D79EDE}" srcOrd="0" destOrd="0" presId="urn:microsoft.com/office/officeart/2005/8/layout/radial6"/>
    <dgm:cxn modelId="{644D6F0E-B372-477E-8C4B-4F2C37ECB9E0}" type="presOf" srcId="{F82D1DB8-451A-41BE-AADE-5C6E1A97F3E3}" destId="{21358E5F-8E35-48F6-9D2B-80DCF0DBA583}" srcOrd="0" destOrd="0" presId="urn:microsoft.com/office/officeart/2005/8/layout/radial6"/>
    <dgm:cxn modelId="{E151F9CC-EC90-4EC6-BF87-C87FC5BA2214}" type="presOf" srcId="{9DA9DA2F-B6ED-48F3-8FBB-526C51B90CC2}" destId="{CC9BC95B-51AC-4F85-91EC-B7FE8E290205}" srcOrd="0" destOrd="0" presId="urn:microsoft.com/office/officeart/2005/8/layout/radial6"/>
    <dgm:cxn modelId="{48C04D81-47BD-42F8-B3E2-DC18B97F0F54}" srcId="{2E3B25BD-87E3-43AF-9B49-30EF8B7E7367}" destId="{BA4D83E9-1683-4CB1-B9F8-533A5D3344F4}" srcOrd="2" destOrd="0" parTransId="{429195B4-1048-459C-ACBF-29CAB162DEDF}" sibTransId="{FE15F181-4D63-43F5-B620-A2F690C70325}"/>
    <dgm:cxn modelId="{E608E71F-6186-4F4B-9093-3A1006F37A3A}" type="presOf" srcId="{E544E726-FA57-4A6B-A870-18E3B33CD74B}" destId="{7D9D1D15-6937-4FCA-97BC-A0FED642B97A}" srcOrd="0" destOrd="0" presId="urn:microsoft.com/office/officeart/2005/8/layout/radial6"/>
    <dgm:cxn modelId="{C9A870B4-6893-40BE-8F96-76B0CF82F270}" type="presParOf" srcId="{21358E5F-8E35-48F6-9D2B-80DCF0DBA583}" destId="{7D99BD6A-CD20-4BA5-B11F-A3A166EDCEFA}" srcOrd="0" destOrd="0" presId="urn:microsoft.com/office/officeart/2005/8/layout/radial6"/>
    <dgm:cxn modelId="{0DA8EB0A-B753-4506-A587-D23ED337C2B8}" type="presParOf" srcId="{21358E5F-8E35-48F6-9D2B-80DCF0DBA583}" destId="{90D9D926-DE27-44D1-83EA-06BC1D8A0063}" srcOrd="1" destOrd="0" presId="urn:microsoft.com/office/officeart/2005/8/layout/radial6"/>
    <dgm:cxn modelId="{AD55195B-087C-41CF-85F1-66D6074EB16B}" type="presParOf" srcId="{21358E5F-8E35-48F6-9D2B-80DCF0DBA583}" destId="{86033215-85E0-4D2D-87AF-A23F370C349A}" srcOrd="2" destOrd="0" presId="urn:microsoft.com/office/officeart/2005/8/layout/radial6"/>
    <dgm:cxn modelId="{090D981E-34A6-4372-A205-83911AFF0FA1}" type="presParOf" srcId="{21358E5F-8E35-48F6-9D2B-80DCF0DBA583}" destId="{7A42EA0C-B77A-46CC-8E29-7BE10DB0271C}" srcOrd="3" destOrd="0" presId="urn:microsoft.com/office/officeart/2005/8/layout/radial6"/>
    <dgm:cxn modelId="{2A560003-4CD0-4A82-9603-E303D8A697C8}" type="presParOf" srcId="{21358E5F-8E35-48F6-9D2B-80DCF0DBA583}" destId="{65E08A54-E27A-4E92-A23C-C6AD03B6B933}" srcOrd="4" destOrd="0" presId="urn:microsoft.com/office/officeart/2005/8/layout/radial6"/>
    <dgm:cxn modelId="{75A09F4C-DA54-4B76-9AF2-31B0A7DAE1CB}" type="presParOf" srcId="{21358E5F-8E35-48F6-9D2B-80DCF0DBA583}" destId="{1EAC740B-B53A-42AE-B6F2-BE61C0F1F6D8}" srcOrd="5" destOrd="0" presId="urn:microsoft.com/office/officeart/2005/8/layout/radial6"/>
    <dgm:cxn modelId="{4BFE6783-35C6-4B09-949D-9C2483E30A61}" type="presParOf" srcId="{21358E5F-8E35-48F6-9D2B-80DCF0DBA583}" destId="{83AFC001-AF57-47D9-9E9D-EC5532213F28}" srcOrd="6" destOrd="0" presId="urn:microsoft.com/office/officeart/2005/8/layout/radial6"/>
    <dgm:cxn modelId="{A4640F0C-9706-4DE6-9C97-6D489BAC455B}" type="presParOf" srcId="{21358E5F-8E35-48F6-9D2B-80DCF0DBA583}" destId="{7B29CEAA-AC5E-4FDE-A824-BADAB5364C19}" srcOrd="7" destOrd="0" presId="urn:microsoft.com/office/officeart/2005/8/layout/radial6"/>
    <dgm:cxn modelId="{774C48A1-4D3C-440C-A506-1621F015E456}" type="presParOf" srcId="{21358E5F-8E35-48F6-9D2B-80DCF0DBA583}" destId="{017C6FF6-1E58-44B5-BCE5-57280C2206D5}" srcOrd="8" destOrd="0" presId="urn:microsoft.com/office/officeart/2005/8/layout/radial6"/>
    <dgm:cxn modelId="{06E1C1A8-E3A3-4BEB-8A43-85E6FC19616F}" type="presParOf" srcId="{21358E5F-8E35-48F6-9D2B-80DCF0DBA583}" destId="{D99DEA96-AF00-4D20-BCB5-8C80170BDC6E}" srcOrd="9" destOrd="0" presId="urn:microsoft.com/office/officeart/2005/8/layout/radial6"/>
    <dgm:cxn modelId="{D640D4C6-B0C7-49C4-AA39-11964ACDC309}" type="presParOf" srcId="{21358E5F-8E35-48F6-9D2B-80DCF0DBA583}" destId="{7D9D1D15-6937-4FCA-97BC-A0FED642B97A}" srcOrd="10" destOrd="0" presId="urn:microsoft.com/office/officeart/2005/8/layout/radial6"/>
    <dgm:cxn modelId="{8D5E52E0-211E-45A5-8E76-D9A3FBD1D16E}" type="presParOf" srcId="{21358E5F-8E35-48F6-9D2B-80DCF0DBA583}" destId="{180DB1C2-1186-46BE-813F-6FE93A834B1D}" srcOrd="11" destOrd="0" presId="urn:microsoft.com/office/officeart/2005/8/layout/radial6"/>
    <dgm:cxn modelId="{594F0E87-A8B9-405E-A0E8-F9FC965EBE5C}" type="presParOf" srcId="{21358E5F-8E35-48F6-9D2B-80DCF0DBA583}" destId="{E81C7F6B-4043-41F5-B770-533B7B6AAE95}" srcOrd="12" destOrd="0" presId="urn:microsoft.com/office/officeart/2005/8/layout/radial6"/>
    <dgm:cxn modelId="{01EF762A-5117-477A-B519-5C3DDC9B2BDB}" type="presParOf" srcId="{21358E5F-8E35-48F6-9D2B-80DCF0DBA583}" destId="{960B23C4-98C8-4476-8DA3-2B0AC0D79EDE}" srcOrd="13" destOrd="0" presId="urn:microsoft.com/office/officeart/2005/8/layout/radial6"/>
    <dgm:cxn modelId="{30DF32D1-C87A-449F-9EC2-5A858CF15707}" type="presParOf" srcId="{21358E5F-8E35-48F6-9D2B-80DCF0DBA583}" destId="{FE921796-5CA5-4592-BFA5-7DBE8A668AEA}" srcOrd="14" destOrd="0" presId="urn:microsoft.com/office/officeart/2005/8/layout/radial6"/>
    <dgm:cxn modelId="{04B5806D-38E7-4A54-8D14-2A11BD5FB168}" type="presParOf" srcId="{21358E5F-8E35-48F6-9D2B-80DCF0DBA583}" destId="{CC9BC95B-51AC-4F85-91EC-B7FE8E290205}" srcOrd="15" destOrd="0" presId="urn:microsoft.com/office/officeart/2005/8/layout/radial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AD391-EB3E-4E99-BDA9-9B727497B966}">
      <dsp:nvSpPr>
        <dsp:cNvPr id="0" name=""/>
        <dsp:cNvSpPr/>
      </dsp:nvSpPr>
      <dsp:spPr>
        <a:xfrm>
          <a:off x="1447142" y="2161351"/>
          <a:ext cx="3605160" cy="3605160"/>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GB" sz="3200" kern="1200">
              <a:solidFill>
                <a:sysClr val="windowText" lastClr="000000"/>
              </a:solidFill>
              <a:latin typeface="Calibri"/>
              <a:ea typeface="+mn-ea"/>
              <a:cs typeface="+mn-cs"/>
            </a:rPr>
            <a:t>Benefits of Good Customer Service</a:t>
          </a:r>
        </a:p>
      </dsp:txBody>
      <dsp:txXfrm>
        <a:off x="1975105" y="2689314"/>
        <a:ext cx="2549234" cy="2549234"/>
      </dsp:txXfrm>
    </dsp:sp>
    <dsp:sp modelId="{35F04907-129D-47D8-8CC6-B611AF5288F0}">
      <dsp:nvSpPr>
        <dsp:cNvPr id="0" name=""/>
        <dsp:cNvSpPr/>
      </dsp:nvSpPr>
      <dsp:spPr>
        <a:xfrm>
          <a:off x="2348432" y="714853"/>
          <a:ext cx="1802580" cy="1802580"/>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The internal customers, employees, feel more motivated and are therefore more productive</a:t>
          </a:r>
        </a:p>
      </dsp:txBody>
      <dsp:txXfrm>
        <a:off x="2612414" y="978835"/>
        <a:ext cx="1274616" cy="1274616"/>
      </dsp:txXfrm>
    </dsp:sp>
    <dsp:sp modelId="{012EB21B-13FD-45AA-9D59-18383FFB8B2E}">
      <dsp:nvSpPr>
        <dsp:cNvPr id="0" name=""/>
        <dsp:cNvSpPr/>
      </dsp:nvSpPr>
      <dsp:spPr>
        <a:xfrm>
          <a:off x="4008569" y="1402504"/>
          <a:ext cx="1802580" cy="1802580"/>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A happy workforce means a reduction in staff turnover</a:t>
          </a:r>
        </a:p>
      </dsp:txBody>
      <dsp:txXfrm>
        <a:off x="4272551" y="1666486"/>
        <a:ext cx="1274616" cy="1274616"/>
      </dsp:txXfrm>
    </dsp:sp>
    <dsp:sp modelId="{6177AB76-308A-4212-A409-29E2DE16D766}">
      <dsp:nvSpPr>
        <dsp:cNvPr id="0" name=""/>
        <dsp:cNvSpPr/>
      </dsp:nvSpPr>
      <dsp:spPr>
        <a:xfrm>
          <a:off x="4696221" y="3062641"/>
          <a:ext cx="1802580" cy="1802580"/>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If customers feel satisfied with the service they have received, they are likely to be loyal to the organisation and also recommend it to friends</a:t>
          </a:r>
        </a:p>
      </dsp:txBody>
      <dsp:txXfrm>
        <a:off x="4960203" y="3326623"/>
        <a:ext cx="1274616" cy="1274616"/>
      </dsp:txXfrm>
    </dsp:sp>
    <dsp:sp modelId="{4E51FA02-D093-43E6-BDAA-72B44EE96B1C}">
      <dsp:nvSpPr>
        <dsp:cNvPr id="0" name=""/>
        <dsp:cNvSpPr/>
      </dsp:nvSpPr>
      <dsp:spPr>
        <a:xfrm>
          <a:off x="4008569" y="4722779"/>
          <a:ext cx="1802580" cy="1802580"/>
        </a:xfrm>
        <a:prstGeom prst="ellipse">
          <a:avLst/>
        </a:prstGeom>
        <a:gradFill rotWithShape="0">
          <a:gsLst>
            <a:gs pos="0">
              <a:srgbClr val="F79646">
                <a:alpha val="50000"/>
                <a:hueOff val="0"/>
                <a:satOff val="0"/>
                <a:lumOff val="0"/>
                <a:alphaOff val="0"/>
                <a:shade val="51000"/>
                <a:satMod val="130000"/>
              </a:srgbClr>
            </a:gs>
            <a:gs pos="80000">
              <a:srgbClr val="F79646">
                <a:alpha val="50000"/>
                <a:hueOff val="0"/>
                <a:satOff val="0"/>
                <a:lumOff val="0"/>
                <a:alphaOff val="0"/>
                <a:shade val="93000"/>
                <a:satMod val="130000"/>
              </a:srgbClr>
            </a:gs>
            <a:gs pos="100000">
              <a:srgbClr val="F7964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There are likely to be fewer complaints to the organisation</a:t>
          </a:r>
        </a:p>
      </dsp:txBody>
      <dsp:txXfrm>
        <a:off x="4272551" y="4986761"/>
        <a:ext cx="1274616" cy="1274616"/>
      </dsp:txXfrm>
    </dsp:sp>
    <dsp:sp modelId="{8E724780-36C4-4627-8344-D82FFA83FB98}">
      <dsp:nvSpPr>
        <dsp:cNvPr id="0" name=""/>
        <dsp:cNvSpPr/>
      </dsp:nvSpPr>
      <dsp:spPr>
        <a:xfrm>
          <a:off x="2348432" y="5410430"/>
          <a:ext cx="1802580" cy="1802580"/>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If an organisation develops a good reputation, this will attract new customers and new staff</a:t>
          </a:r>
        </a:p>
      </dsp:txBody>
      <dsp:txXfrm>
        <a:off x="2612414" y="5674412"/>
        <a:ext cx="1274616" cy="1274616"/>
      </dsp:txXfrm>
    </dsp:sp>
    <dsp:sp modelId="{8061147D-2196-4251-8400-206DB55AC61D}">
      <dsp:nvSpPr>
        <dsp:cNvPr id="0" name=""/>
        <dsp:cNvSpPr/>
      </dsp:nvSpPr>
      <dsp:spPr>
        <a:xfrm>
          <a:off x="688294" y="4722779"/>
          <a:ext cx="1802580" cy="1802580"/>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Attracting new customers could mean that the organisation increases its market share</a:t>
          </a:r>
        </a:p>
      </dsp:txBody>
      <dsp:txXfrm>
        <a:off x="952276" y="4986761"/>
        <a:ext cx="1274616" cy="1274616"/>
      </dsp:txXfrm>
    </dsp:sp>
    <dsp:sp modelId="{CC0DF927-5544-48EC-BC28-BBD4DA038658}">
      <dsp:nvSpPr>
        <dsp:cNvPr id="0" name=""/>
        <dsp:cNvSpPr/>
      </dsp:nvSpPr>
      <dsp:spPr>
        <a:xfrm>
          <a:off x="643" y="3062641"/>
          <a:ext cx="1802580" cy="1802580"/>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This in turn would lead to an increase in sales and profits</a:t>
          </a:r>
        </a:p>
      </dsp:txBody>
      <dsp:txXfrm>
        <a:off x="264625" y="3326623"/>
        <a:ext cx="1274616" cy="1274616"/>
      </dsp:txXfrm>
    </dsp:sp>
    <dsp:sp modelId="{2D1A5EBD-D271-4E44-8971-E1B2CD526252}">
      <dsp:nvSpPr>
        <dsp:cNvPr id="0" name=""/>
        <dsp:cNvSpPr/>
      </dsp:nvSpPr>
      <dsp:spPr>
        <a:xfrm>
          <a:off x="688294" y="1402504"/>
          <a:ext cx="1802580" cy="1802580"/>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Having good customer service can give an organisation a competitive edge in the market</a:t>
          </a:r>
        </a:p>
      </dsp:txBody>
      <dsp:txXfrm>
        <a:off x="952276" y="1666486"/>
        <a:ext cx="1274616" cy="127461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816EF-28B5-44F2-82AE-398098C0D4D1}">
      <dsp:nvSpPr>
        <dsp:cNvPr id="0" name=""/>
        <dsp:cNvSpPr/>
      </dsp:nvSpPr>
      <dsp:spPr>
        <a:xfrm>
          <a:off x="1457564" y="1760086"/>
          <a:ext cx="2198620" cy="190189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Impact of Poor Customer Service</a:t>
          </a:r>
        </a:p>
      </dsp:txBody>
      <dsp:txXfrm>
        <a:off x="1779544" y="2038612"/>
        <a:ext cx="1554660" cy="1344843"/>
      </dsp:txXfrm>
    </dsp:sp>
    <dsp:sp modelId="{C1D800F2-77A4-4364-84DE-FD2C68D45BFF}">
      <dsp:nvSpPr>
        <dsp:cNvPr id="0" name=""/>
        <dsp:cNvSpPr/>
      </dsp:nvSpPr>
      <dsp:spPr>
        <a:xfrm>
          <a:off x="2834323" y="850157"/>
          <a:ext cx="829533" cy="714752"/>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9697281B-8F8B-42CE-A25A-EAA8DBAD6314}">
      <dsp:nvSpPr>
        <dsp:cNvPr id="0" name=""/>
        <dsp:cNvSpPr/>
      </dsp:nvSpPr>
      <dsp:spPr>
        <a:xfrm>
          <a:off x="1660089" y="30310"/>
          <a:ext cx="1801754" cy="1558728"/>
        </a:xfrm>
        <a:prstGeom prst="hexagon">
          <a:avLst>
            <a:gd name="adj" fmla="val 28570"/>
            <a:gd name="vf" fmla="val 115470"/>
          </a:avLst>
        </a:prstGeom>
        <a:solidFill>
          <a:schemeClr val="tx1">
            <a:lumMod val="50000"/>
            <a:lumOff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Decrease in customer loyalty</a:t>
          </a:r>
        </a:p>
      </dsp:txBody>
      <dsp:txXfrm>
        <a:off x="1958678" y="288624"/>
        <a:ext cx="1204576" cy="1042100"/>
      </dsp:txXfrm>
    </dsp:sp>
    <dsp:sp modelId="{41C4C13E-C503-4E4E-9C1F-B0B406B22098}">
      <dsp:nvSpPr>
        <dsp:cNvPr id="0" name=""/>
        <dsp:cNvSpPr/>
      </dsp:nvSpPr>
      <dsp:spPr>
        <a:xfrm>
          <a:off x="3802453" y="2186364"/>
          <a:ext cx="829533" cy="714752"/>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C95217E-27F1-4FA3-8CA1-2A90A21E1605}">
      <dsp:nvSpPr>
        <dsp:cNvPr id="0" name=""/>
        <dsp:cNvSpPr/>
      </dsp:nvSpPr>
      <dsp:spPr>
        <a:xfrm>
          <a:off x="3312506" y="989033"/>
          <a:ext cx="1801754" cy="1558728"/>
        </a:xfrm>
        <a:prstGeom prst="hexagon">
          <a:avLst>
            <a:gd name="adj" fmla="val 28570"/>
            <a:gd name="vf" fmla="val 11547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Bad publicity</a:t>
          </a:r>
        </a:p>
      </dsp:txBody>
      <dsp:txXfrm>
        <a:off x="3611095" y="1247347"/>
        <a:ext cx="1204576" cy="1042100"/>
      </dsp:txXfrm>
    </dsp:sp>
    <dsp:sp modelId="{824E7F59-7C65-44A5-BB5C-77225FD9DE4A}">
      <dsp:nvSpPr>
        <dsp:cNvPr id="0" name=""/>
        <dsp:cNvSpPr/>
      </dsp:nvSpPr>
      <dsp:spPr>
        <a:xfrm>
          <a:off x="3129927" y="3694690"/>
          <a:ext cx="829533" cy="714752"/>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B76A6C76-03DD-445E-8468-5561ADE935BA}">
      <dsp:nvSpPr>
        <dsp:cNvPr id="0" name=""/>
        <dsp:cNvSpPr/>
      </dsp:nvSpPr>
      <dsp:spPr>
        <a:xfrm>
          <a:off x="3312506" y="2873770"/>
          <a:ext cx="1801754" cy="1558728"/>
        </a:xfrm>
        <a:prstGeom prst="hexagon">
          <a:avLst>
            <a:gd name="adj" fmla="val 28570"/>
            <a:gd name="vf" fmla="val 11547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Failure to attract new customers</a:t>
          </a:r>
        </a:p>
      </dsp:txBody>
      <dsp:txXfrm>
        <a:off x="3611095" y="3132084"/>
        <a:ext cx="1204576" cy="1042100"/>
      </dsp:txXfrm>
    </dsp:sp>
    <dsp:sp modelId="{F2B313E5-62A7-474D-B101-A9E64EC15199}">
      <dsp:nvSpPr>
        <dsp:cNvPr id="0" name=""/>
        <dsp:cNvSpPr/>
      </dsp:nvSpPr>
      <dsp:spPr>
        <a:xfrm>
          <a:off x="1461655" y="3851260"/>
          <a:ext cx="829533" cy="714752"/>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F6CCE0CF-6521-4CAC-A0E5-2FCD5697A9F7}">
      <dsp:nvSpPr>
        <dsp:cNvPr id="0" name=""/>
        <dsp:cNvSpPr/>
      </dsp:nvSpPr>
      <dsp:spPr>
        <a:xfrm>
          <a:off x="1660089" y="3833565"/>
          <a:ext cx="1801754" cy="1558728"/>
        </a:xfrm>
        <a:prstGeom prst="hexagon">
          <a:avLst>
            <a:gd name="adj" fmla="val 28570"/>
            <a:gd name="vf" fmla="val 11547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Increase in complaints</a:t>
          </a:r>
        </a:p>
      </dsp:txBody>
      <dsp:txXfrm>
        <a:off x="1958678" y="4091879"/>
        <a:ext cx="1204576" cy="1042100"/>
      </dsp:txXfrm>
    </dsp:sp>
    <dsp:sp modelId="{FDDE61C9-BBD3-49CA-8A41-D42935A15F03}">
      <dsp:nvSpPr>
        <dsp:cNvPr id="0" name=""/>
        <dsp:cNvSpPr/>
      </dsp:nvSpPr>
      <dsp:spPr>
        <a:xfrm>
          <a:off x="477671" y="2515590"/>
          <a:ext cx="829533" cy="714752"/>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E212C21C-FAF0-4E29-983A-DE7EA2BF16D6}">
      <dsp:nvSpPr>
        <dsp:cNvPr id="0" name=""/>
        <dsp:cNvSpPr/>
      </dsp:nvSpPr>
      <dsp:spPr>
        <a:xfrm>
          <a:off x="0" y="2874843"/>
          <a:ext cx="1801754" cy="1558728"/>
        </a:xfrm>
        <a:prstGeom prst="hexagon">
          <a:avLst>
            <a:gd name="adj" fmla="val 28570"/>
            <a:gd name="vf" fmla="val 11547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Loss of competitive edge</a:t>
          </a:r>
        </a:p>
      </dsp:txBody>
      <dsp:txXfrm>
        <a:off x="298589" y="3133157"/>
        <a:ext cx="1204576" cy="1042100"/>
      </dsp:txXfrm>
    </dsp:sp>
    <dsp:sp modelId="{4362DC8C-8FF1-4783-AC45-987CF88338FE}">
      <dsp:nvSpPr>
        <dsp:cNvPr id="0" name=""/>
        <dsp:cNvSpPr/>
      </dsp:nvSpPr>
      <dsp:spPr>
        <a:xfrm>
          <a:off x="0" y="986888"/>
          <a:ext cx="1801754" cy="1558728"/>
        </a:xfrm>
        <a:prstGeom prst="hexagon">
          <a:avLst>
            <a:gd name="adj" fmla="val 2857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Demotivated and demoralised staff</a:t>
          </a:r>
        </a:p>
      </dsp:txBody>
      <dsp:txXfrm>
        <a:off x="298589" y="1245202"/>
        <a:ext cx="1204576" cy="1042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BC95B-51AC-4F85-91EC-B7FE8E290205}">
      <dsp:nvSpPr>
        <dsp:cNvPr id="0" name=""/>
        <dsp:cNvSpPr/>
      </dsp:nvSpPr>
      <dsp:spPr>
        <a:xfrm>
          <a:off x="783012" y="654506"/>
          <a:ext cx="4371225" cy="4371225"/>
        </a:xfrm>
        <a:prstGeom prst="blockArc">
          <a:avLst>
            <a:gd name="adj1" fmla="val 11880000"/>
            <a:gd name="adj2" fmla="val 16200000"/>
            <a:gd name="adj3" fmla="val 464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81C7F6B-4043-41F5-B770-533B7B6AAE95}">
      <dsp:nvSpPr>
        <dsp:cNvPr id="0" name=""/>
        <dsp:cNvSpPr/>
      </dsp:nvSpPr>
      <dsp:spPr>
        <a:xfrm>
          <a:off x="783012" y="654506"/>
          <a:ext cx="4371225" cy="4371225"/>
        </a:xfrm>
        <a:prstGeom prst="blockArc">
          <a:avLst>
            <a:gd name="adj1" fmla="val 7560000"/>
            <a:gd name="adj2" fmla="val 11880000"/>
            <a:gd name="adj3" fmla="val 464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99DEA96-AF00-4D20-BCB5-8C80170BDC6E}">
      <dsp:nvSpPr>
        <dsp:cNvPr id="0" name=""/>
        <dsp:cNvSpPr/>
      </dsp:nvSpPr>
      <dsp:spPr>
        <a:xfrm>
          <a:off x="783012" y="654506"/>
          <a:ext cx="4371225" cy="4371225"/>
        </a:xfrm>
        <a:prstGeom prst="blockArc">
          <a:avLst>
            <a:gd name="adj1" fmla="val 3240000"/>
            <a:gd name="adj2" fmla="val 7560000"/>
            <a:gd name="adj3" fmla="val 464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3AFC001-AF57-47D9-9E9D-EC5532213F28}">
      <dsp:nvSpPr>
        <dsp:cNvPr id="0" name=""/>
        <dsp:cNvSpPr/>
      </dsp:nvSpPr>
      <dsp:spPr>
        <a:xfrm>
          <a:off x="783012" y="654506"/>
          <a:ext cx="4371225" cy="4371225"/>
        </a:xfrm>
        <a:prstGeom prst="blockArc">
          <a:avLst>
            <a:gd name="adj1" fmla="val 20520000"/>
            <a:gd name="adj2" fmla="val 3240000"/>
            <a:gd name="adj3" fmla="val 464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A42EA0C-B77A-46CC-8E29-7BE10DB0271C}">
      <dsp:nvSpPr>
        <dsp:cNvPr id="0" name=""/>
        <dsp:cNvSpPr/>
      </dsp:nvSpPr>
      <dsp:spPr>
        <a:xfrm>
          <a:off x="783012" y="654506"/>
          <a:ext cx="4371225" cy="4371225"/>
        </a:xfrm>
        <a:prstGeom prst="blockArc">
          <a:avLst>
            <a:gd name="adj1" fmla="val 16200000"/>
            <a:gd name="adj2" fmla="val 20520000"/>
            <a:gd name="adj3" fmla="val 464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D99BD6A-CD20-4BA5-B11F-A3A166EDCEFA}">
      <dsp:nvSpPr>
        <dsp:cNvPr id="0" name=""/>
        <dsp:cNvSpPr/>
      </dsp:nvSpPr>
      <dsp:spPr>
        <a:xfrm>
          <a:off x="1962655" y="1834149"/>
          <a:ext cx="2011939" cy="2011939"/>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GB" sz="2300" kern="1200"/>
            <a:t>Complaints</a:t>
          </a:r>
        </a:p>
      </dsp:txBody>
      <dsp:txXfrm>
        <a:off x="2257297" y="2128791"/>
        <a:ext cx="1422655" cy="1422655"/>
      </dsp:txXfrm>
    </dsp:sp>
    <dsp:sp modelId="{90D9D926-DE27-44D1-83EA-06BC1D8A0063}">
      <dsp:nvSpPr>
        <dsp:cNvPr id="0" name=""/>
        <dsp:cNvSpPr/>
      </dsp:nvSpPr>
      <dsp:spPr>
        <a:xfrm>
          <a:off x="2264446" y="1028"/>
          <a:ext cx="1408357" cy="1408357"/>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Complaints should be treated seriously and recorded</a:t>
          </a:r>
        </a:p>
      </dsp:txBody>
      <dsp:txXfrm>
        <a:off x="2470695" y="207277"/>
        <a:ext cx="995859" cy="995859"/>
      </dsp:txXfrm>
    </dsp:sp>
    <dsp:sp modelId="{65E08A54-E27A-4E92-A23C-C6AD03B6B933}">
      <dsp:nvSpPr>
        <dsp:cNvPr id="0" name=""/>
        <dsp:cNvSpPr/>
      </dsp:nvSpPr>
      <dsp:spPr>
        <a:xfrm>
          <a:off x="4294867" y="1476216"/>
          <a:ext cx="1408357" cy="1408357"/>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Complaints should be handed by trained staff</a:t>
          </a:r>
        </a:p>
      </dsp:txBody>
      <dsp:txXfrm>
        <a:off x="4501116" y="1682465"/>
        <a:ext cx="995859" cy="995859"/>
      </dsp:txXfrm>
    </dsp:sp>
    <dsp:sp modelId="{7B29CEAA-AC5E-4FDE-A824-BADAB5364C19}">
      <dsp:nvSpPr>
        <dsp:cNvPr id="0" name=""/>
        <dsp:cNvSpPr/>
      </dsp:nvSpPr>
      <dsp:spPr>
        <a:xfrm>
          <a:off x="3519315" y="3863119"/>
          <a:ext cx="1408357" cy="1408357"/>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Complaints should be acknowledged and the customer should be kept informed</a:t>
          </a:r>
        </a:p>
      </dsp:txBody>
      <dsp:txXfrm>
        <a:off x="3725564" y="4069368"/>
        <a:ext cx="995859" cy="995859"/>
      </dsp:txXfrm>
    </dsp:sp>
    <dsp:sp modelId="{7D9D1D15-6937-4FCA-97BC-A0FED642B97A}">
      <dsp:nvSpPr>
        <dsp:cNvPr id="0" name=""/>
        <dsp:cNvSpPr/>
      </dsp:nvSpPr>
      <dsp:spPr>
        <a:xfrm>
          <a:off x="1009576" y="3863119"/>
          <a:ext cx="1408357" cy="1408357"/>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Time limits for dealing with compaints should be established</a:t>
          </a:r>
        </a:p>
      </dsp:txBody>
      <dsp:txXfrm>
        <a:off x="1215825" y="4069368"/>
        <a:ext cx="995859" cy="995859"/>
      </dsp:txXfrm>
    </dsp:sp>
    <dsp:sp modelId="{960B23C4-98C8-4476-8DA3-2B0AC0D79EDE}">
      <dsp:nvSpPr>
        <dsp:cNvPr id="0" name=""/>
        <dsp:cNvSpPr/>
      </dsp:nvSpPr>
      <dsp:spPr>
        <a:xfrm>
          <a:off x="234024" y="1476216"/>
          <a:ext cx="1408357" cy="1408357"/>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The result of the complaint should be communicated to the customer in a timely manner</a:t>
          </a:r>
        </a:p>
      </dsp:txBody>
      <dsp:txXfrm>
        <a:off x="440273" y="1682465"/>
        <a:ext cx="995859" cy="9958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2C99-2A42-48E9-8BA2-15A370F1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C2807AED</Template>
  <TotalTime>31</TotalTime>
  <Pages>17</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Intelligent Learning Resources</dc:creator>
  <cp:lastModifiedBy>Graham, Shirley</cp:lastModifiedBy>
  <cp:revision>11</cp:revision>
  <cp:lastPrinted>2013-08-19T10:16:00Z</cp:lastPrinted>
  <dcterms:created xsi:type="dcterms:W3CDTF">2013-08-13T10:13:00Z</dcterms:created>
  <dcterms:modified xsi:type="dcterms:W3CDTF">2013-08-27T07:56:00Z</dcterms:modified>
</cp:coreProperties>
</file>