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BED96" w14:textId="3F259569" w:rsidR="00516C4D" w:rsidRPr="00AF1A82" w:rsidRDefault="00AF1A82" w:rsidP="00780CAF">
      <w:pPr>
        <w:spacing w:after="0" w:line="240" w:lineRule="auto"/>
        <w:jc w:val="center"/>
        <w:rPr>
          <w:rFonts w:ascii="Arial" w:hAnsi="Arial" w:cs="Arial"/>
          <w:b/>
          <w:color w:val="0000FF"/>
          <w:sz w:val="28"/>
          <w:szCs w:val="28"/>
        </w:rPr>
      </w:pPr>
      <w:r w:rsidRPr="00AF1A82">
        <w:rPr>
          <w:rFonts w:ascii="Arial" w:hAnsi="Arial" w:cs="Arial"/>
          <w:b/>
          <w:color w:val="0000FF"/>
          <w:sz w:val="28"/>
          <w:szCs w:val="28"/>
        </w:rPr>
        <w:t>Grove Academy</w:t>
      </w:r>
    </w:p>
    <w:p w14:paraId="4106647D" w14:textId="77777777" w:rsidR="00516C4D" w:rsidRDefault="00516C4D" w:rsidP="00516C4D">
      <w:pPr>
        <w:spacing w:after="0" w:line="240" w:lineRule="auto"/>
        <w:jc w:val="center"/>
        <w:rPr>
          <w:rFonts w:ascii="Arial" w:hAnsi="Arial" w:cs="Arial"/>
          <w:b/>
        </w:rPr>
      </w:pPr>
    </w:p>
    <w:p w14:paraId="2D49F6D0" w14:textId="77777777" w:rsidR="00516C4D" w:rsidRDefault="00516C4D" w:rsidP="00516C4D">
      <w:pPr>
        <w:spacing w:after="0" w:line="240" w:lineRule="auto"/>
        <w:jc w:val="center"/>
        <w:rPr>
          <w:rFonts w:ascii="Arial" w:hAnsi="Arial" w:cs="Arial"/>
          <w:b/>
        </w:rPr>
      </w:pPr>
    </w:p>
    <w:p w14:paraId="098E5684" w14:textId="77777777" w:rsidR="00516C4D" w:rsidRPr="00516C4D" w:rsidRDefault="00516C4D" w:rsidP="00516C4D">
      <w:pPr>
        <w:spacing w:after="0" w:line="240" w:lineRule="auto"/>
        <w:jc w:val="center"/>
        <w:rPr>
          <w:rFonts w:ascii="Arial" w:hAnsi="Arial" w:cs="Arial"/>
          <w:b/>
          <w:sz w:val="36"/>
          <w:szCs w:val="36"/>
        </w:rPr>
      </w:pPr>
      <w:r w:rsidRPr="00516C4D">
        <w:rPr>
          <w:rFonts w:ascii="Arial" w:hAnsi="Arial" w:cs="Arial"/>
          <w:b/>
          <w:sz w:val="36"/>
          <w:szCs w:val="36"/>
        </w:rPr>
        <w:t>School Improvement Report</w:t>
      </w:r>
    </w:p>
    <w:p w14:paraId="3499CE56" w14:textId="5F184B39" w:rsidR="00516C4D" w:rsidRPr="00516C4D" w:rsidRDefault="000860D4" w:rsidP="00516C4D">
      <w:pPr>
        <w:spacing w:after="0" w:line="240" w:lineRule="auto"/>
        <w:jc w:val="center"/>
        <w:rPr>
          <w:rFonts w:ascii="Arial" w:hAnsi="Arial" w:cs="Arial"/>
          <w:b/>
          <w:sz w:val="36"/>
          <w:szCs w:val="36"/>
        </w:rPr>
      </w:pPr>
      <w:r>
        <w:rPr>
          <w:rFonts w:ascii="Arial" w:hAnsi="Arial" w:cs="Arial"/>
          <w:b/>
          <w:sz w:val="36"/>
          <w:szCs w:val="36"/>
        </w:rPr>
        <w:t xml:space="preserve">Session </w:t>
      </w:r>
      <w:r w:rsidR="00AF1A82">
        <w:rPr>
          <w:rFonts w:ascii="Arial" w:hAnsi="Arial" w:cs="Arial"/>
          <w:b/>
          <w:sz w:val="36"/>
          <w:szCs w:val="36"/>
        </w:rPr>
        <w:t>2020-21</w:t>
      </w:r>
    </w:p>
    <w:p w14:paraId="0B8D7E8E" w14:textId="77777777" w:rsidR="00203FC6" w:rsidRDefault="00516C4D">
      <w:pPr>
        <w:rPr>
          <w:rFonts w:ascii="Arial" w:hAnsi="Arial" w:cs="Arial"/>
        </w:rPr>
      </w:pPr>
      <w:r>
        <w:rPr>
          <w:rFonts w:ascii="Arial" w:hAnsi="Arial" w:cs="Arial"/>
          <w:noProof/>
          <w:lang w:eastAsia="en-GB"/>
        </w:rPr>
        <mc:AlternateContent>
          <mc:Choice Requires="wps">
            <w:drawing>
              <wp:anchor distT="0" distB="0" distL="114300" distR="114300" simplePos="0" relativeHeight="251662336" behindDoc="0" locked="0" layoutInCell="1" allowOverlap="1" wp14:anchorId="47DEEBD0" wp14:editId="354C1022">
                <wp:simplePos x="0" y="0"/>
                <wp:positionH relativeFrom="column">
                  <wp:posOffset>180975</wp:posOffset>
                </wp:positionH>
                <wp:positionV relativeFrom="paragraph">
                  <wp:posOffset>186055</wp:posOffset>
                </wp:positionV>
                <wp:extent cx="6267450" cy="37242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267450" cy="3724275"/>
                        </a:xfrm>
                        <a:prstGeom prst="rect">
                          <a:avLst/>
                        </a:prstGeom>
                        <a:solidFill>
                          <a:schemeClr val="lt1"/>
                        </a:solidFill>
                        <a:ln w="6350">
                          <a:solidFill>
                            <a:prstClr val="black"/>
                          </a:solidFill>
                        </a:ln>
                      </wps:spPr>
                      <wps:txbx>
                        <w:txbxContent>
                          <w:p w14:paraId="6FE13522" w14:textId="2EBAD881" w:rsidR="00516C4D" w:rsidRDefault="00AF1A82" w:rsidP="00516C4D">
                            <w:pPr>
                              <w:jc w:val="center"/>
                              <w:rPr>
                                <w:rFonts w:ascii="Arial" w:hAnsi="Arial" w:cs="Arial"/>
                              </w:rPr>
                            </w:pPr>
                            <w:r>
                              <w:rPr>
                                <w:rFonts w:ascii="Arial" w:hAnsi="Arial" w:cs="Arial"/>
                                <w:noProof/>
                              </w:rPr>
                              <w:drawing>
                                <wp:inline distT="0" distB="0" distL="0" distR="0" wp14:anchorId="511086DB" wp14:editId="12678A9E">
                                  <wp:extent cx="6078220" cy="3589134"/>
                                  <wp:effectExtent l="0" t="0" r="0" b="0"/>
                                  <wp:docPr id="1" name="Picture 1" descr="A picture containing text, building,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ilding, outdoor, road&#10;&#10;Description automatically generated"/>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078220" cy="3589134"/>
                                          </a:xfrm>
                                          <a:prstGeom prst="rect">
                                            <a:avLst/>
                                          </a:prstGeom>
                                        </pic:spPr>
                                      </pic:pic>
                                    </a:graphicData>
                                  </a:graphic>
                                </wp:inline>
                              </w:drawing>
                            </w:r>
                          </w:p>
                          <w:p w14:paraId="2DC05818" w14:textId="77777777" w:rsidR="00516C4D" w:rsidRDefault="00516C4D" w:rsidP="00516C4D">
                            <w:pPr>
                              <w:jc w:val="center"/>
                              <w:rPr>
                                <w:rFonts w:ascii="Arial" w:hAnsi="Arial" w:cs="Arial"/>
                              </w:rPr>
                            </w:pPr>
                          </w:p>
                          <w:p w14:paraId="470060D1" w14:textId="662B005E" w:rsidR="00516C4D" w:rsidRDefault="00516C4D" w:rsidP="00516C4D">
                            <w:pPr>
                              <w:jc w:val="center"/>
                              <w:rPr>
                                <w:rFonts w:ascii="Arial" w:hAnsi="Arial" w:cs="Arial"/>
                              </w:rPr>
                            </w:pPr>
                          </w:p>
                          <w:p w14:paraId="2FC3045E" w14:textId="420AB501" w:rsidR="00516C4D" w:rsidRDefault="00AF1A82">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DEEBD0" id="_x0000_t202" coordsize="21600,21600" o:spt="202" path="m,l,21600r21600,l21600,xe">
                <v:stroke joinstyle="miter"/>
                <v:path gradientshapeok="t" o:connecttype="rect"/>
              </v:shapetype>
              <v:shape id="Text Box 3" o:spid="_x0000_s1026" type="#_x0000_t202" style="position:absolute;margin-left:14.25pt;margin-top:14.65pt;width:493.5pt;height:29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" fillcolor="white [3201]" strokeweight=".5pt">
                <v:textbox>
                  <w:txbxContent>
                    <w:p w14:paraId="6FE13522" w14:textId="2EBAD881" w:rsidR="00516C4D" w:rsidRDefault="00AF1A82" w:rsidP="00516C4D">
                      <w:pPr>
                        <w:jc w:val="center"/>
                        <w:rPr>
                          <w:rFonts w:ascii="Arial" w:hAnsi="Arial" w:cs="Arial"/>
                        </w:rPr>
                      </w:pPr>
                      <w:r>
                        <w:rPr>
                          <w:rFonts w:ascii="Arial" w:hAnsi="Arial" w:cs="Arial"/>
                          <w:noProof/>
                        </w:rPr>
                        <w:drawing>
                          <wp:inline distT="0" distB="0" distL="0" distR="0" wp14:anchorId="511086DB" wp14:editId="12678A9E">
                            <wp:extent cx="6078220" cy="3589134"/>
                            <wp:effectExtent l="0" t="0" r="0" b="0"/>
                            <wp:docPr id="1" name="Picture 1" descr="A picture containing text, building,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ilding, outdoor, road&#10;&#10;Description automatically generated"/>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078220" cy="3589134"/>
                                    </a:xfrm>
                                    <a:prstGeom prst="rect">
                                      <a:avLst/>
                                    </a:prstGeom>
                                  </pic:spPr>
                                </pic:pic>
                              </a:graphicData>
                            </a:graphic>
                          </wp:inline>
                        </w:drawing>
                      </w:r>
                    </w:p>
                    <w:p w14:paraId="2DC05818" w14:textId="77777777" w:rsidR="00516C4D" w:rsidRDefault="00516C4D" w:rsidP="00516C4D">
                      <w:pPr>
                        <w:jc w:val="center"/>
                        <w:rPr>
                          <w:rFonts w:ascii="Arial" w:hAnsi="Arial" w:cs="Arial"/>
                        </w:rPr>
                      </w:pPr>
                    </w:p>
                    <w:p w14:paraId="470060D1" w14:textId="662B005E" w:rsidR="00516C4D" w:rsidRDefault="00516C4D" w:rsidP="00516C4D">
                      <w:pPr>
                        <w:jc w:val="center"/>
                        <w:rPr>
                          <w:rFonts w:ascii="Arial" w:hAnsi="Arial" w:cs="Arial"/>
                        </w:rPr>
                      </w:pPr>
                    </w:p>
                    <w:p w14:paraId="2FC3045E" w14:textId="420AB501" w:rsidR="00516C4D" w:rsidRDefault="00AF1A82">
                      <w:r>
                        <w:rPr>
                          <w:rFonts w:ascii="Arial" w:hAnsi="Arial" w:cs="Arial"/>
                        </w:rPr>
                        <w:t xml:space="preserve"> </w:t>
                      </w:r>
                    </w:p>
                  </w:txbxContent>
                </v:textbox>
              </v:shape>
            </w:pict>
          </mc:Fallback>
        </mc:AlternateContent>
      </w:r>
    </w:p>
    <w:p w14:paraId="4E3CC1BC" w14:textId="77777777" w:rsidR="00516C4D" w:rsidRDefault="00516C4D">
      <w:pPr>
        <w:rPr>
          <w:rFonts w:ascii="Arial" w:hAnsi="Arial" w:cs="Arial"/>
        </w:rPr>
      </w:pPr>
    </w:p>
    <w:p w14:paraId="0BE13353" w14:textId="77777777" w:rsidR="00516C4D" w:rsidRDefault="00516C4D">
      <w:pPr>
        <w:rPr>
          <w:rFonts w:ascii="Arial" w:hAnsi="Arial" w:cs="Arial"/>
        </w:rPr>
      </w:pPr>
    </w:p>
    <w:p w14:paraId="597AAB73" w14:textId="77777777" w:rsidR="00516C4D" w:rsidRDefault="00516C4D">
      <w:pPr>
        <w:rPr>
          <w:rFonts w:ascii="Arial" w:hAnsi="Arial" w:cs="Arial"/>
        </w:rPr>
      </w:pPr>
    </w:p>
    <w:p w14:paraId="521052BD" w14:textId="77777777" w:rsidR="00516C4D" w:rsidRDefault="00516C4D">
      <w:pPr>
        <w:rPr>
          <w:rFonts w:ascii="Arial" w:hAnsi="Arial" w:cs="Arial"/>
        </w:rPr>
      </w:pPr>
    </w:p>
    <w:p w14:paraId="5742EF15" w14:textId="77777777" w:rsidR="00516C4D" w:rsidRDefault="00516C4D">
      <w:pPr>
        <w:rPr>
          <w:rFonts w:ascii="Arial" w:hAnsi="Arial" w:cs="Arial"/>
        </w:rPr>
      </w:pPr>
    </w:p>
    <w:p w14:paraId="3DDACAFA" w14:textId="77777777" w:rsidR="00516C4D" w:rsidRDefault="00516C4D">
      <w:pPr>
        <w:rPr>
          <w:rFonts w:ascii="Arial" w:hAnsi="Arial" w:cs="Arial"/>
        </w:rPr>
      </w:pPr>
    </w:p>
    <w:p w14:paraId="0DA9A434" w14:textId="77777777" w:rsidR="00516C4D" w:rsidRDefault="00516C4D">
      <w:pPr>
        <w:rPr>
          <w:rFonts w:ascii="Arial" w:hAnsi="Arial" w:cs="Arial"/>
        </w:rPr>
      </w:pPr>
    </w:p>
    <w:p w14:paraId="400D0807" w14:textId="77777777" w:rsidR="00516C4D" w:rsidRDefault="00516C4D">
      <w:pPr>
        <w:rPr>
          <w:rFonts w:ascii="Arial" w:hAnsi="Arial" w:cs="Arial"/>
        </w:rPr>
      </w:pPr>
    </w:p>
    <w:p w14:paraId="4EF9C3AB" w14:textId="77777777" w:rsidR="00516C4D" w:rsidRDefault="00516C4D">
      <w:pPr>
        <w:rPr>
          <w:rFonts w:ascii="Arial" w:hAnsi="Arial" w:cs="Arial"/>
        </w:rPr>
      </w:pPr>
    </w:p>
    <w:p w14:paraId="5ED449C4" w14:textId="77777777" w:rsidR="00516C4D" w:rsidRDefault="00516C4D">
      <w:pPr>
        <w:rPr>
          <w:rFonts w:ascii="Arial" w:hAnsi="Arial" w:cs="Arial"/>
        </w:rPr>
      </w:pPr>
    </w:p>
    <w:p w14:paraId="111ECB75" w14:textId="77777777" w:rsidR="00516C4D" w:rsidRDefault="00516C4D">
      <w:pPr>
        <w:rPr>
          <w:rFonts w:ascii="Arial" w:hAnsi="Arial" w:cs="Arial"/>
        </w:rPr>
      </w:pPr>
    </w:p>
    <w:p w14:paraId="65700684" w14:textId="77777777" w:rsidR="00516C4D" w:rsidRDefault="00516C4D">
      <w:pPr>
        <w:rPr>
          <w:rFonts w:ascii="Arial" w:hAnsi="Arial" w:cs="Arial"/>
        </w:rPr>
      </w:pPr>
    </w:p>
    <w:p w14:paraId="15B6ECF1" w14:textId="77777777" w:rsidR="00516C4D" w:rsidRDefault="00516C4D">
      <w:pPr>
        <w:rPr>
          <w:rFonts w:ascii="Arial" w:hAnsi="Arial" w:cs="Arial"/>
        </w:rPr>
      </w:pPr>
    </w:p>
    <w:p w14:paraId="25AC9E1D" w14:textId="77777777" w:rsidR="00516C4D" w:rsidRDefault="00516C4D">
      <w:pPr>
        <w:rPr>
          <w:rFonts w:ascii="Arial" w:hAnsi="Arial" w:cs="Arial"/>
        </w:rPr>
      </w:pPr>
    </w:p>
    <w:p w14:paraId="6A3A79BA" w14:textId="77777777" w:rsidR="00516C4D" w:rsidRDefault="00516C4D">
      <w:pPr>
        <w:rPr>
          <w:rFonts w:ascii="Arial" w:hAnsi="Arial" w:cs="Arial"/>
        </w:rPr>
      </w:pPr>
    </w:p>
    <w:p w14:paraId="605CC171" w14:textId="77777777" w:rsidR="00516C4D" w:rsidRDefault="00516C4D">
      <w:pPr>
        <w:rPr>
          <w:rFonts w:ascii="Arial" w:hAnsi="Arial" w:cs="Arial"/>
        </w:rPr>
      </w:pPr>
    </w:p>
    <w:p w14:paraId="12813F28" w14:textId="413CFFA4" w:rsidR="00A546B6" w:rsidRPr="00AF1A82" w:rsidRDefault="00AF1A82" w:rsidP="00A546B6">
      <w:pPr>
        <w:jc w:val="center"/>
        <w:rPr>
          <w:rFonts w:ascii="Arial" w:hAnsi="Arial" w:cs="Arial"/>
          <w:color w:val="0000FF"/>
        </w:rPr>
      </w:pPr>
      <w:r w:rsidRPr="00AF1A82">
        <w:rPr>
          <w:rFonts w:ascii="Arial" w:hAnsi="Arial" w:cs="Arial"/>
          <w:color w:val="0000FF"/>
        </w:rPr>
        <w:t>Grove Academy</w:t>
      </w:r>
    </w:p>
    <w:p w14:paraId="5C281C54" w14:textId="495C9499" w:rsidR="00AF1A82" w:rsidRDefault="00AF1A82" w:rsidP="00A546B6">
      <w:pPr>
        <w:jc w:val="center"/>
        <w:rPr>
          <w:rFonts w:ascii="Arial" w:hAnsi="Arial" w:cs="Arial"/>
        </w:rPr>
      </w:pPr>
      <w:r>
        <w:rPr>
          <w:rFonts w:ascii="Arial" w:hAnsi="Arial" w:cs="Arial"/>
        </w:rPr>
        <w:t xml:space="preserve">24 </w:t>
      </w:r>
      <w:proofErr w:type="spellStart"/>
      <w:r>
        <w:rPr>
          <w:rFonts w:ascii="Arial" w:hAnsi="Arial" w:cs="Arial"/>
        </w:rPr>
        <w:t>Claypotts</w:t>
      </w:r>
      <w:proofErr w:type="spellEnd"/>
      <w:r>
        <w:rPr>
          <w:rFonts w:ascii="Arial" w:hAnsi="Arial" w:cs="Arial"/>
        </w:rPr>
        <w:t xml:space="preserve"> Road</w:t>
      </w:r>
    </w:p>
    <w:p w14:paraId="7FBD8C77" w14:textId="2230C7F7" w:rsidR="00AF1A82" w:rsidRDefault="00AF1A82" w:rsidP="00A546B6">
      <w:pPr>
        <w:jc w:val="center"/>
        <w:rPr>
          <w:rFonts w:ascii="Arial" w:hAnsi="Arial" w:cs="Arial"/>
        </w:rPr>
      </w:pPr>
      <w:r>
        <w:rPr>
          <w:rFonts w:ascii="Arial" w:hAnsi="Arial" w:cs="Arial"/>
        </w:rPr>
        <w:t>Dundee DD5 1AB</w:t>
      </w:r>
    </w:p>
    <w:p w14:paraId="0360A127" w14:textId="72AF0B0F" w:rsidR="00A546B6" w:rsidRDefault="00A546B6" w:rsidP="00A546B6">
      <w:pPr>
        <w:jc w:val="center"/>
        <w:rPr>
          <w:rFonts w:ascii="Arial" w:hAnsi="Arial" w:cs="Arial"/>
        </w:rPr>
      </w:pPr>
      <w:r>
        <w:rPr>
          <w:rFonts w:ascii="Arial" w:hAnsi="Arial" w:cs="Arial"/>
        </w:rPr>
        <w:t>Tel 436</w:t>
      </w:r>
      <w:r w:rsidR="00AF1A82">
        <w:rPr>
          <w:rFonts w:ascii="Arial" w:hAnsi="Arial" w:cs="Arial"/>
        </w:rPr>
        <w:t>800</w:t>
      </w:r>
    </w:p>
    <w:p w14:paraId="2D130174" w14:textId="6973FDA2" w:rsidR="00A546B6" w:rsidRDefault="00A546B6" w:rsidP="00A546B6">
      <w:pPr>
        <w:jc w:val="center"/>
        <w:rPr>
          <w:rFonts w:ascii="Arial" w:hAnsi="Arial" w:cs="Arial"/>
        </w:rPr>
      </w:pPr>
      <w:r>
        <w:rPr>
          <w:rFonts w:ascii="Arial" w:hAnsi="Arial" w:cs="Arial"/>
        </w:rPr>
        <w:t xml:space="preserve">Email: </w:t>
      </w:r>
      <w:hyperlink r:id="rId12" w:history="1">
        <w:r w:rsidR="00AF1A82" w:rsidRPr="00C57E75">
          <w:rPr>
            <w:rStyle w:val="Hyperlink"/>
            <w:rFonts w:ascii="Arial" w:hAnsi="Arial" w:cs="Arial"/>
          </w:rPr>
          <w:t>grove@dundeeschools.scot</w:t>
        </w:r>
      </w:hyperlink>
    </w:p>
    <w:p w14:paraId="4D2B8007" w14:textId="77777777" w:rsidR="00A546B6" w:rsidRDefault="00A546B6" w:rsidP="00A546B6">
      <w:pPr>
        <w:jc w:val="center"/>
        <w:rPr>
          <w:rFonts w:ascii="Arial" w:hAnsi="Arial" w:cs="Arial"/>
        </w:rPr>
      </w:pPr>
    </w:p>
    <w:p w14:paraId="18DB71EC" w14:textId="3AA43F86" w:rsidR="00A546B6" w:rsidRDefault="00A546B6" w:rsidP="00A546B6">
      <w:pPr>
        <w:jc w:val="center"/>
        <w:rPr>
          <w:rFonts w:ascii="Arial" w:hAnsi="Arial" w:cs="Arial"/>
        </w:rPr>
      </w:pPr>
      <w:r>
        <w:rPr>
          <w:rFonts w:ascii="Arial" w:hAnsi="Arial" w:cs="Arial"/>
        </w:rPr>
        <w:t xml:space="preserve">This document shares and celebrates the </w:t>
      </w:r>
      <w:r w:rsidR="00D861DA">
        <w:rPr>
          <w:rFonts w:ascii="Arial" w:hAnsi="Arial" w:cs="Arial"/>
        </w:rPr>
        <w:t>improvements</w:t>
      </w:r>
      <w:r>
        <w:rPr>
          <w:rFonts w:ascii="Arial" w:hAnsi="Arial" w:cs="Arial"/>
        </w:rPr>
        <w:t xml:space="preserve"> in our School and embraces all ages and stages. It is based upon our School I</w:t>
      </w:r>
      <w:r w:rsidR="00D861DA">
        <w:rPr>
          <w:rFonts w:ascii="Arial" w:hAnsi="Arial" w:cs="Arial"/>
        </w:rPr>
        <w:t xml:space="preserve">mprovement Plan for session </w:t>
      </w:r>
      <w:r w:rsidR="00AF1A82">
        <w:rPr>
          <w:rFonts w:ascii="Arial" w:hAnsi="Arial" w:cs="Arial"/>
        </w:rPr>
        <w:t>2020-21</w:t>
      </w:r>
    </w:p>
    <w:p w14:paraId="35AE3B5C" w14:textId="77777777" w:rsidR="00516C4D" w:rsidRDefault="00516C4D">
      <w:pPr>
        <w:rPr>
          <w:rFonts w:ascii="Arial" w:hAnsi="Arial" w:cs="Arial"/>
        </w:rPr>
      </w:pPr>
    </w:p>
    <w:p w14:paraId="7827FCFA" w14:textId="77777777" w:rsidR="00516C4D" w:rsidRDefault="00516C4D">
      <w:pPr>
        <w:rPr>
          <w:rFonts w:ascii="Arial" w:hAnsi="Arial" w:cs="Arial"/>
        </w:rPr>
      </w:pPr>
    </w:p>
    <w:tbl>
      <w:tblPr>
        <w:tblStyle w:val="TableGrid"/>
        <w:tblW w:w="0" w:type="auto"/>
        <w:tblLook w:val="04A0" w:firstRow="1" w:lastRow="0" w:firstColumn="1" w:lastColumn="0" w:noHBand="0" w:noVBand="1"/>
      </w:tblPr>
      <w:tblGrid>
        <w:gridCol w:w="10456"/>
      </w:tblGrid>
      <w:tr w:rsidR="00203FC6" w14:paraId="47E15E55" w14:textId="77777777" w:rsidTr="00516C4D">
        <w:trPr>
          <w:trHeight w:val="3105"/>
        </w:trPr>
        <w:tc>
          <w:tcPr>
            <w:tcW w:w="10456" w:type="dxa"/>
          </w:tcPr>
          <w:p w14:paraId="31210ABE" w14:textId="77777777" w:rsidR="00203FC6" w:rsidRDefault="00203FC6" w:rsidP="00203FC6">
            <w:pPr>
              <w:tabs>
                <w:tab w:val="left" w:pos="3405"/>
              </w:tabs>
              <w:rPr>
                <w:rFonts w:ascii="Arial" w:hAnsi="Arial" w:cs="Arial"/>
                <w:b/>
                <w:sz w:val="20"/>
                <w:szCs w:val="20"/>
              </w:rPr>
            </w:pPr>
          </w:p>
          <w:p w14:paraId="5BA5E1AE" w14:textId="67A92A9D" w:rsidR="00516C4D" w:rsidRDefault="00516C4D" w:rsidP="00203FC6">
            <w:pPr>
              <w:tabs>
                <w:tab w:val="left" w:pos="3405"/>
              </w:tabs>
              <w:rPr>
                <w:rFonts w:ascii="Arial" w:hAnsi="Arial" w:cs="Arial"/>
                <w:b/>
                <w:sz w:val="20"/>
                <w:szCs w:val="20"/>
              </w:rPr>
            </w:pPr>
            <w:r>
              <w:rPr>
                <w:rFonts w:ascii="Arial" w:hAnsi="Arial" w:cs="Arial"/>
                <w:b/>
                <w:sz w:val="20"/>
                <w:szCs w:val="20"/>
              </w:rPr>
              <w:t xml:space="preserve">School </w:t>
            </w:r>
            <w:r w:rsidR="00AF1A82">
              <w:rPr>
                <w:rFonts w:ascii="Arial" w:hAnsi="Arial" w:cs="Arial"/>
                <w:b/>
                <w:sz w:val="20"/>
                <w:szCs w:val="20"/>
              </w:rPr>
              <w:t>Vision and Values:</w:t>
            </w:r>
          </w:p>
          <w:p w14:paraId="5FD4A86B" w14:textId="0742990F" w:rsidR="00AF1A82" w:rsidRDefault="00AF1A82" w:rsidP="00203FC6">
            <w:pPr>
              <w:tabs>
                <w:tab w:val="left" w:pos="3405"/>
              </w:tabs>
              <w:rPr>
                <w:rFonts w:ascii="Arial" w:hAnsi="Arial" w:cs="Arial"/>
                <w:b/>
                <w:sz w:val="20"/>
                <w:szCs w:val="20"/>
              </w:rPr>
            </w:pPr>
          </w:p>
          <w:p w14:paraId="2CE8FF59" w14:textId="19E4C2DA" w:rsidR="00AF1A82" w:rsidRPr="00AF1A82" w:rsidRDefault="00AF1A82" w:rsidP="00AF1A82">
            <w:pPr>
              <w:tabs>
                <w:tab w:val="left" w:pos="3405"/>
              </w:tabs>
              <w:rPr>
                <w:rFonts w:ascii="Arial" w:hAnsi="Arial" w:cs="Arial"/>
                <w:color w:val="0000FF"/>
                <w:sz w:val="20"/>
                <w:szCs w:val="20"/>
              </w:rPr>
            </w:pPr>
            <w:r w:rsidRPr="00AF1A82">
              <w:rPr>
                <w:rFonts w:ascii="Arial" w:hAnsi="Arial" w:cs="Arial"/>
                <w:color w:val="0000FF"/>
                <w:sz w:val="20"/>
              </w:rPr>
              <w:t xml:space="preserve">The school motto “In </w:t>
            </w:r>
            <w:proofErr w:type="spellStart"/>
            <w:r w:rsidRPr="00AF1A82">
              <w:rPr>
                <w:rFonts w:ascii="Arial" w:hAnsi="Arial" w:cs="Arial"/>
                <w:color w:val="0000FF"/>
                <w:sz w:val="20"/>
              </w:rPr>
              <w:t>Virtute</w:t>
            </w:r>
            <w:proofErr w:type="spellEnd"/>
            <w:r w:rsidRPr="00AF1A82">
              <w:rPr>
                <w:rFonts w:ascii="Arial" w:hAnsi="Arial" w:cs="Arial"/>
                <w:color w:val="0000FF"/>
                <w:sz w:val="20"/>
              </w:rPr>
              <w:t xml:space="preserve"> </w:t>
            </w:r>
            <w:proofErr w:type="spellStart"/>
            <w:r w:rsidRPr="00AF1A82">
              <w:rPr>
                <w:rFonts w:ascii="Arial" w:hAnsi="Arial" w:cs="Arial"/>
                <w:color w:val="0000FF"/>
                <w:sz w:val="20"/>
              </w:rPr>
              <w:t>Divitiae</w:t>
            </w:r>
            <w:proofErr w:type="spellEnd"/>
            <w:r w:rsidRPr="00AF1A82">
              <w:rPr>
                <w:rFonts w:ascii="Arial" w:hAnsi="Arial" w:cs="Arial"/>
                <w:color w:val="0000FF"/>
                <w:sz w:val="20"/>
              </w:rPr>
              <w:t xml:space="preserve">” (“The man’s the </w:t>
            </w:r>
            <w:proofErr w:type="spellStart"/>
            <w:r w:rsidRPr="00AF1A82">
              <w:rPr>
                <w:rFonts w:ascii="Arial" w:hAnsi="Arial" w:cs="Arial"/>
                <w:color w:val="0000FF"/>
                <w:sz w:val="20"/>
              </w:rPr>
              <w:t>gowd</w:t>
            </w:r>
            <w:proofErr w:type="spellEnd"/>
            <w:r w:rsidRPr="00AF1A82">
              <w:rPr>
                <w:rFonts w:ascii="Arial" w:hAnsi="Arial" w:cs="Arial"/>
                <w:color w:val="0000FF"/>
                <w:sz w:val="20"/>
              </w:rPr>
              <w:t xml:space="preserve"> for a’ that”- Burns) succinctly sums up the school’s approach that it is the greatness already inside our pupils that has to be elicited. This has been reflected in the </w:t>
            </w:r>
            <w:proofErr w:type="gramStart"/>
            <w:r w:rsidRPr="00AF1A82">
              <w:rPr>
                <w:rFonts w:ascii="Arial" w:hAnsi="Arial" w:cs="Arial"/>
                <w:color w:val="0000FF"/>
                <w:sz w:val="20"/>
              </w:rPr>
              <w:t>School’s</w:t>
            </w:r>
            <w:proofErr w:type="gramEnd"/>
            <w:r w:rsidRPr="00AF1A82">
              <w:rPr>
                <w:rFonts w:ascii="Arial" w:hAnsi="Arial" w:cs="Arial"/>
                <w:color w:val="0000FF"/>
                <w:sz w:val="20"/>
              </w:rPr>
              <w:t xml:space="preserve"> shared Vision and Handful of Values, which are the golden threads running through the school.</w:t>
            </w:r>
          </w:p>
          <w:p w14:paraId="20F688C0" w14:textId="77777777" w:rsidR="00AF1A82" w:rsidRDefault="00AF1A82" w:rsidP="00203FC6">
            <w:pPr>
              <w:tabs>
                <w:tab w:val="left" w:pos="3405"/>
              </w:tabs>
              <w:rPr>
                <w:rFonts w:ascii="Arial" w:hAnsi="Arial" w:cs="Arial"/>
                <w:b/>
                <w:sz w:val="20"/>
                <w:szCs w:val="20"/>
              </w:rPr>
            </w:pPr>
          </w:p>
          <w:p w14:paraId="6E36A574" w14:textId="77777777" w:rsidR="00AF1A82" w:rsidRDefault="00AF1A82" w:rsidP="00203FC6">
            <w:pPr>
              <w:tabs>
                <w:tab w:val="left" w:pos="3405"/>
              </w:tabs>
              <w:rPr>
                <w:rFonts w:ascii="Arial" w:hAnsi="Arial" w:cs="Arial"/>
                <w:b/>
                <w:sz w:val="20"/>
                <w:szCs w:val="20"/>
              </w:rPr>
            </w:pPr>
          </w:p>
          <w:p w14:paraId="312F10AF" w14:textId="41764BDA" w:rsidR="00AF1A82" w:rsidRDefault="00AF1A82" w:rsidP="00203FC6">
            <w:pPr>
              <w:tabs>
                <w:tab w:val="left" w:pos="3405"/>
              </w:tabs>
              <w:rPr>
                <w:rFonts w:ascii="Arial" w:hAnsi="Arial" w:cs="Arial"/>
                <w:b/>
                <w:sz w:val="20"/>
                <w:szCs w:val="20"/>
              </w:rPr>
            </w:pPr>
            <w:r>
              <w:rPr>
                <w:noProof/>
                <w:sz w:val="20"/>
                <w:szCs w:val="20"/>
                <w:lang w:eastAsia="en-GB"/>
              </w:rPr>
              <w:drawing>
                <wp:inline distT="0" distB="0" distL="0" distR="0" wp14:anchorId="7248B5A5" wp14:editId="6A6D77C5">
                  <wp:extent cx="5473700" cy="3873500"/>
                  <wp:effectExtent l="0" t="0" r="12700" b="12700"/>
                  <wp:docPr id="2" name="Picture 2" descr="Vision poster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on poster upda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3700" cy="3873500"/>
                          </a:xfrm>
                          <a:prstGeom prst="rect">
                            <a:avLst/>
                          </a:prstGeom>
                          <a:noFill/>
                          <a:ln>
                            <a:noFill/>
                          </a:ln>
                        </pic:spPr>
                      </pic:pic>
                    </a:graphicData>
                  </a:graphic>
                </wp:inline>
              </w:drawing>
            </w:r>
          </w:p>
          <w:p w14:paraId="05CFB511" w14:textId="77777777" w:rsidR="00516C4D" w:rsidRDefault="00516C4D" w:rsidP="00203FC6">
            <w:pPr>
              <w:tabs>
                <w:tab w:val="left" w:pos="3405"/>
              </w:tabs>
              <w:rPr>
                <w:rFonts w:ascii="Arial" w:hAnsi="Arial" w:cs="Arial"/>
                <w:b/>
                <w:sz w:val="20"/>
                <w:szCs w:val="20"/>
              </w:rPr>
            </w:pPr>
          </w:p>
          <w:p w14:paraId="0C621363" w14:textId="77777777" w:rsidR="00516C4D" w:rsidRDefault="00516C4D" w:rsidP="00203FC6">
            <w:pPr>
              <w:tabs>
                <w:tab w:val="left" w:pos="3405"/>
              </w:tabs>
              <w:rPr>
                <w:rFonts w:ascii="Arial" w:hAnsi="Arial" w:cs="Arial"/>
                <w:b/>
                <w:sz w:val="20"/>
                <w:szCs w:val="20"/>
              </w:rPr>
            </w:pPr>
          </w:p>
          <w:p w14:paraId="298E7803" w14:textId="3C266238" w:rsidR="00516C4D" w:rsidRDefault="00AF1A82" w:rsidP="00203FC6">
            <w:pPr>
              <w:tabs>
                <w:tab w:val="left" w:pos="3405"/>
              </w:tabs>
              <w:rPr>
                <w:rFonts w:ascii="Arial" w:hAnsi="Arial" w:cs="Arial"/>
                <w:b/>
                <w:sz w:val="20"/>
                <w:szCs w:val="20"/>
              </w:rPr>
            </w:pPr>
            <w:r>
              <w:rPr>
                <w:rFonts w:ascii="Arial" w:hAnsi="Arial" w:cs="Arial"/>
                <w:noProof/>
                <w:sz w:val="20"/>
                <w:szCs w:val="20"/>
                <w:lang w:eastAsia="en-GB"/>
              </w:rPr>
              <w:drawing>
                <wp:inline distT="0" distB="0" distL="0" distR="0" wp14:anchorId="2792E2C0" wp14:editId="4911A283">
                  <wp:extent cx="4019550" cy="2076450"/>
                  <wp:effectExtent l="0" t="0" r="0" b="0"/>
                  <wp:docPr id="5" name="Picture 1" descr="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u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550" cy="2076450"/>
                          </a:xfrm>
                          <a:prstGeom prst="rect">
                            <a:avLst/>
                          </a:prstGeom>
                          <a:noFill/>
                          <a:ln>
                            <a:noFill/>
                          </a:ln>
                        </pic:spPr>
                      </pic:pic>
                    </a:graphicData>
                  </a:graphic>
                </wp:inline>
              </w:drawing>
            </w:r>
          </w:p>
          <w:p w14:paraId="599EC3A9" w14:textId="77777777" w:rsidR="00516C4D" w:rsidRDefault="00516C4D" w:rsidP="00203FC6">
            <w:pPr>
              <w:tabs>
                <w:tab w:val="left" w:pos="3405"/>
              </w:tabs>
              <w:rPr>
                <w:rFonts w:ascii="Arial" w:hAnsi="Arial" w:cs="Arial"/>
                <w:b/>
                <w:sz w:val="20"/>
                <w:szCs w:val="20"/>
              </w:rPr>
            </w:pPr>
          </w:p>
          <w:p w14:paraId="3092B475" w14:textId="7813EC4D" w:rsidR="007C7EFF" w:rsidRDefault="007C7EFF" w:rsidP="00203FC6">
            <w:pPr>
              <w:tabs>
                <w:tab w:val="left" w:pos="3405"/>
              </w:tabs>
              <w:rPr>
                <w:rFonts w:ascii="Arial" w:hAnsi="Arial" w:cs="Arial"/>
                <w:sz w:val="20"/>
                <w:szCs w:val="20"/>
              </w:rPr>
            </w:pPr>
          </w:p>
          <w:p w14:paraId="2F5D2E46" w14:textId="77777777" w:rsidR="00AF1A82" w:rsidRDefault="00AF1A82" w:rsidP="00203FC6">
            <w:pPr>
              <w:tabs>
                <w:tab w:val="left" w:pos="3405"/>
              </w:tabs>
              <w:rPr>
                <w:rFonts w:ascii="Arial" w:hAnsi="Arial" w:cs="Arial"/>
                <w:sz w:val="20"/>
                <w:szCs w:val="20"/>
              </w:rPr>
            </w:pPr>
          </w:p>
          <w:p w14:paraId="0721B2DE" w14:textId="77777777" w:rsidR="007C7EFF" w:rsidRDefault="007C7EFF" w:rsidP="00203FC6">
            <w:pPr>
              <w:tabs>
                <w:tab w:val="left" w:pos="3405"/>
              </w:tabs>
              <w:rPr>
                <w:rFonts w:ascii="Arial" w:hAnsi="Arial" w:cs="Arial"/>
                <w:sz w:val="20"/>
                <w:szCs w:val="20"/>
              </w:rPr>
            </w:pPr>
          </w:p>
          <w:p w14:paraId="32D79144" w14:textId="77777777" w:rsidR="007C7EFF" w:rsidRDefault="007C7EFF" w:rsidP="00203FC6">
            <w:pPr>
              <w:tabs>
                <w:tab w:val="left" w:pos="3405"/>
              </w:tabs>
              <w:rPr>
                <w:rFonts w:ascii="Arial" w:hAnsi="Arial" w:cs="Arial"/>
                <w:sz w:val="20"/>
                <w:szCs w:val="20"/>
              </w:rPr>
            </w:pPr>
          </w:p>
          <w:p w14:paraId="12ECB466" w14:textId="77777777" w:rsidR="007C7EFF" w:rsidRDefault="007C7EFF" w:rsidP="00203FC6">
            <w:pPr>
              <w:tabs>
                <w:tab w:val="left" w:pos="3405"/>
              </w:tabs>
              <w:rPr>
                <w:rFonts w:ascii="Arial" w:hAnsi="Arial" w:cs="Arial"/>
                <w:sz w:val="20"/>
                <w:szCs w:val="20"/>
              </w:rPr>
            </w:pPr>
          </w:p>
          <w:p w14:paraId="1DD1669A" w14:textId="77777777" w:rsidR="007C7EFF" w:rsidRDefault="007C7EFF" w:rsidP="00203FC6">
            <w:pPr>
              <w:tabs>
                <w:tab w:val="left" w:pos="3405"/>
              </w:tabs>
              <w:rPr>
                <w:rFonts w:ascii="Arial" w:hAnsi="Arial" w:cs="Arial"/>
                <w:sz w:val="20"/>
                <w:szCs w:val="20"/>
              </w:rPr>
            </w:pPr>
          </w:p>
          <w:p w14:paraId="0559E89B" w14:textId="77777777" w:rsidR="007C7EFF" w:rsidRDefault="007C7EFF" w:rsidP="00203FC6">
            <w:pPr>
              <w:tabs>
                <w:tab w:val="left" w:pos="3405"/>
              </w:tabs>
              <w:rPr>
                <w:rFonts w:ascii="Arial" w:hAnsi="Arial" w:cs="Arial"/>
                <w:sz w:val="20"/>
                <w:szCs w:val="20"/>
              </w:rPr>
            </w:pPr>
          </w:p>
          <w:p w14:paraId="653D40CC" w14:textId="77777777" w:rsidR="007C7EFF" w:rsidRDefault="007C7EFF" w:rsidP="00203FC6">
            <w:pPr>
              <w:tabs>
                <w:tab w:val="left" w:pos="3405"/>
              </w:tabs>
              <w:rPr>
                <w:rFonts w:ascii="Arial" w:hAnsi="Arial" w:cs="Arial"/>
                <w:sz w:val="20"/>
                <w:szCs w:val="20"/>
              </w:rPr>
            </w:pPr>
          </w:p>
          <w:p w14:paraId="79EBBEAD" w14:textId="77777777" w:rsidR="007C7EFF" w:rsidRDefault="007C7EFF" w:rsidP="00203FC6">
            <w:pPr>
              <w:tabs>
                <w:tab w:val="left" w:pos="3405"/>
              </w:tabs>
              <w:rPr>
                <w:rFonts w:ascii="Arial" w:hAnsi="Arial" w:cs="Arial"/>
                <w:sz w:val="20"/>
                <w:szCs w:val="20"/>
              </w:rPr>
            </w:pPr>
          </w:p>
          <w:p w14:paraId="63FEFA9E" w14:textId="77777777" w:rsidR="00203FC6" w:rsidRPr="00CF203B" w:rsidRDefault="00203FC6" w:rsidP="00203FC6">
            <w:pPr>
              <w:tabs>
                <w:tab w:val="left" w:pos="3405"/>
              </w:tabs>
              <w:rPr>
                <w:rFonts w:ascii="Arial" w:hAnsi="Arial" w:cs="Arial"/>
                <w:sz w:val="20"/>
                <w:szCs w:val="20"/>
              </w:rPr>
            </w:pPr>
          </w:p>
        </w:tc>
      </w:tr>
    </w:tbl>
    <w:p w14:paraId="2BECC20A" w14:textId="77777777" w:rsidR="00516C4D" w:rsidRDefault="00516C4D" w:rsidP="00C2773E">
      <w:pPr>
        <w:pStyle w:val="ListParagraph"/>
        <w:tabs>
          <w:tab w:val="left" w:pos="3405"/>
        </w:tabs>
        <w:spacing w:after="0"/>
        <w:rPr>
          <w:rFonts w:ascii="Arial" w:hAnsi="Arial" w:cs="Arial"/>
        </w:rPr>
      </w:pPr>
    </w:p>
    <w:p w14:paraId="34DCC756" w14:textId="77777777" w:rsidR="00516C4D" w:rsidRDefault="00516C4D" w:rsidP="00C2773E">
      <w:pPr>
        <w:pStyle w:val="ListParagraph"/>
        <w:tabs>
          <w:tab w:val="left" w:pos="3405"/>
        </w:tabs>
        <w:spacing w:after="0"/>
        <w:rPr>
          <w:rFonts w:ascii="Arial" w:hAnsi="Arial" w:cs="Arial"/>
        </w:rPr>
      </w:pPr>
    </w:p>
    <w:tbl>
      <w:tblPr>
        <w:tblStyle w:val="TableGrid"/>
        <w:tblW w:w="0" w:type="auto"/>
        <w:tblLook w:val="04A0" w:firstRow="1" w:lastRow="0" w:firstColumn="1" w:lastColumn="0" w:noHBand="0" w:noVBand="1"/>
      </w:tblPr>
      <w:tblGrid>
        <w:gridCol w:w="10456"/>
      </w:tblGrid>
      <w:tr w:rsidR="00516C4D" w14:paraId="36AA3035" w14:textId="77777777" w:rsidTr="00516C4D">
        <w:tc>
          <w:tcPr>
            <w:tcW w:w="10456" w:type="dxa"/>
          </w:tcPr>
          <w:p w14:paraId="14D7EF95" w14:textId="77777777" w:rsidR="00516C4D" w:rsidRDefault="00516C4D" w:rsidP="00516C4D">
            <w:pPr>
              <w:tabs>
                <w:tab w:val="left" w:pos="3405"/>
              </w:tabs>
              <w:rPr>
                <w:rFonts w:ascii="Arial" w:hAnsi="Arial" w:cs="Arial"/>
                <w:b/>
                <w:sz w:val="20"/>
                <w:szCs w:val="20"/>
              </w:rPr>
            </w:pPr>
          </w:p>
          <w:p w14:paraId="3B0EE997" w14:textId="77777777" w:rsidR="00516C4D" w:rsidRDefault="00516C4D" w:rsidP="00516C4D">
            <w:pPr>
              <w:tabs>
                <w:tab w:val="left" w:pos="3405"/>
              </w:tabs>
              <w:rPr>
                <w:rFonts w:ascii="Arial" w:hAnsi="Arial" w:cs="Arial"/>
                <w:b/>
                <w:sz w:val="20"/>
                <w:szCs w:val="20"/>
              </w:rPr>
            </w:pPr>
            <w:r>
              <w:rPr>
                <w:rFonts w:ascii="Arial" w:hAnsi="Arial" w:cs="Arial"/>
                <w:b/>
                <w:sz w:val="20"/>
                <w:szCs w:val="20"/>
              </w:rPr>
              <w:t>Context of the School:</w:t>
            </w:r>
          </w:p>
          <w:p w14:paraId="4624241D" w14:textId="77777777" w:rsidR="00516C4D" w:rsidRDefault="00516C4D" w:rsidP="00516C4D">
            <w:pPr>
              <w:tabs>
                <w:tab w:val="left" w:pos="3405"/>
              </w:tabs>
              <w:rPr>
                <w:rFonts w:ascii="Arial" w:hAnsi="Arial" w:cs="Arial"/>
                <w:b/>
                <w:sz w:val="20"/>
                <w:szCs w:val="20"/>
              </w:rPr>
            </w:pPr>
          </w:p>
          <w:p w14:paraId="246A55BA" w14:textId="6CB9BD20" w:rsidR="00AF1A82" w:rsidRPr="00AF1A82" w:rsidRDefault="00AF1A82" w:rsidP="00AF1A82">
            <w:pPr>
              <w:rPr>
                <w:rFonts w:ascii="Arial" w:hAnsi="Arial" w:cs="Arial"/>
                <w:color w:val="0000FF"/>
                <w:sz w:val="20"/>
              </w:rPr>
            </w:pPr>
            <w:r w:rsidRPr="00AF1A82">
              <w:rPr>
                <w:rFonts w:ascii="Arial" w:hAnsi="Arial" w:cs="Arial"/>
                <w:color w:val="0000FF"/>
                <w:sz w:val="20"/>
              </w:rPr>
              <w:t>Grove Academy is a six-year comprehensive school in Dundee and has a roll of 1305 pupils (2020 Census)</w:t>
            </w:r>
            <w:proofErr w:type="gramStart"/>
            <w:r w:rsidRPr="00AF1A82">
              <w:rPr>
                <w:rFonts w:ascii="Arial" w:hAnsi="Arial" w:cs="Arial"/>
                <w:color w:val="0000FF"/>
                <w:sz w:val="20"/>
              </w:rPr>
              <w:t xml:space="preserve">.  </w:t>
            </w:r>
            <w:proofErr w:type="gramEnd"/>
            <w:r w:rsidRPr="00AF1A82">
              <w:rPr>
                <w:rFonts w:ascii="Arial" w:hAnsi="Arial" w:cs="Arial"/>
                <w:color w:val="0000FF"/>
                <w:sz w:val="20"/>
              </w:rPr>
              <w:t>It serves the suburb of Broughty Ferry and its surroundings, but due to its positive reputation, the Academy attracts pupils from across Dundee and further. The school was opened in 1889 and moved into the new PPP building in 2009, which provides an excellent environment for learning.</w:t>
            </w:r>
          </w:p>
          <w:p w14:paraId="1E679983" w14:textId="77777777" w:rsidR="00AF1A82" w:rsidRPr="00AF1A82" w:rsidRDefault="00AF1A82" w:rsidP="00AF1A82">
            <w:pPr>
              <w:rPr>
                <w:rFonts w:ascii="Arial" w:hAnsi="Arial" w:cs="Arial"/>
                <w:color w:val="0000FF"/>
                <w:sz w:val="20"/>
              </w:rPr>
            </w:pPr>
          </w:p>
          <w:p w14:paraId="0779015F" w14:textId="36D46E77" w:rsidR="00AF1A82" w:rsidRPr="00AF1A82" w:rsidRDefault="00AF1A82" w:rsidP="00AF1A82">
            <w:pPr>
              <w:rPr>
                <w:rFonts w:ascii="Arial" w:hAnsi="Arial" w:cs="Arial"/>
                <w:color w:val="0000FF"/>
                <w:sz w:val="20"/>
              </w:rPr>
            </w:pPr>
            <w:r w:rsidRPr="00AF1A82">
              <w:rPr>
                <w:rFonts w:ascii="Arial" w:hAnsi="Arial" w:cs="Arial"/>
                <w:color w:val="0000FF"/>
                <w:sz w:val="20"/>
              </w:rPr>
              <w:t xml:space="preserve">The school has a teaching staff allocation of 84.2 FTE, including 4 Depute Rectors, 18 Principal Teachers (Curriculum) and 8 Principal Teachers of Guidance. The school is also fortunate in the quality of its support staff. </w:t>
            </w:r>
          </w:p>
          <w:p w14:paraId="738A59B4" w14:textId="77777777" w:rsidR="00516C4D" w:rsidRPr="00AF1A82" w:rsidRDefault="00516C4D" w:rsidP="00516C4D">
            <w:pPr>
              <w:tabs>
                <w:tab w:val="left" w:pos="3405"/>
              </w:tabs>
              <w:rPr>
                <w:rFonts w:ascii="Arial" w:hAnsi="Arial" w:cs="Arial"/>
                <w:b/>
                <w:color w:val="0000FF"/>
                <w:sz w:val="20"/>
                <w:szCs w:val="20"/>
              </w:rPr>
            </w:pPr>
          </w:p>
          <w:p w14:paraId="7F1937E3" w14:textId="153B8A1C" w:rsidR="00AF1A82" w:rsidRPr="00AF1A82" w:rsidRDefault="00AF1A82" w:rsidP="00AF1A82">
            <w:pPr>
              <w:tabs>
                <w:tab w:val="left" w:pos="3405"/>
              </w:tabs>
              <w:rPr>
                <w:rFonts w:ascii="Arial" w:hAnsi="Arial" w:cs="Arial"/>
                <w:color w:val="0000FF"/>
                <w:sz w:val="20"/>
                <w:szCs w:val="20"/>
              </w:rPr>
            </w:pPr>
            <w:r w:rsidRPr="00AF1A82">
              <w:rPr>
                <w:rFonts w:ascii="Arial" w:hAnsi="Arial" w:cs="Arial"/>
                <w:color w:val="0000FF"/>
                <w:sz w:val="20"/>
                <w:szCs w:val="20"/>
              </w:rPr>
              <w:t>We have taken forward during this year the determination to narrow the attainment gap and improve the levels of literacy and particularly numeracy across the school.</w:t>
            </w:r>
          </w:p>
          <w:p w14:paraId="0581F1CF" w14:textId="77777777" w:rsidR="00AF1A82" w:rsidRPr="00AF1A82" w:rsidRDefault="00AF1A82" w:rsidP="00AF1A82">
            <w:pPr>
              <w:tabs>
                <w:tab w:val="left" w:pos="3405"/>
              </w:tabs>
              <w:rPr>
                <w:rFonts w:ascii="Arial" w:hAnsi="Arial" w:cs="Arial"/>
                <w:color w:val="0000FF"/>
                <w:sz w:val="20"/>
                <w:szCs w:val="20"/>
              </w:rPr>
            </w:pPr>
          </w:p>
          <w:p w14:paraId="65264CDE" w14:textId="282E0B05" w:rsidR="00AF1A82" w:rsidRPr="00AF1A82" w:rsidRDefault="00AF1A82" w:rsidP="00AF1A82">
            <w:pPr>
              <w:tabs>
                <w:tab w:val="left" w:pos="3405"/>
              </w:tabs>
              <w:rPr>
                <w:rFonts w:ascii="Arial" w:hAnsi="Arial" w:cs="Arial"/>
                <w:color w:val="0000FF"/>
                <w:sz w:val="20"/>
                <w:szCs w:val="20"/>
              </w:rPr>
            </w:pPr>
            <w:r w:rsidRPr="00AF1A82">
              <w:rPr>
                <w:rFonts w:ascii="Arial" w:hAnsi="Arial" w:cs="Arial"/>
                <w:color w:val="0000FF"/>
                <w:sz w:val="20"/>
                <w:szCs w:val="20"/>
              </w:rPr>
              <w:t>The issues of a lack of supply teachers and the difficulty in filling vacancies timeously has had an impact on the school’s ability to move the agenda forward. Nonetheless, the staff, pupils and parents of Grove Academy have been resolute in trying to improve outcomes for our young people, ably assisted by the Parent Council which has been extremely supportive.</w:t>
            </w:r>
          </w:p>
          <w:p w14:paraId="095FC31C" w14:textId="77777777" w:rsidR="00AF1A82" w:rsidRPr="00AF1A82" w:rsidRDefault="00AF1A82" w:rsidP="00AF1A82">
            <w:pPr>
              <w:tabs>
                <w:tab w:val="left" w:pos="3405"/>
              </w:tabs>
              <w:rPr>
                <w:rFonts w:ascii="Arial" w:hAnsi="Arial" w:cs="Arial"/>
                <w:bCs/>
                <w:color w:val="0000FF"/>
                <w:sz w:val="20"/>
                <w:szCs w:val="20"/>
              </w:rPr>
            </w:pPr>
          </w:p>
          <w:p w14:paraId="1DA0412F" w14:textId="7DFFD375" w:rsidR="00516C4D" w:rsidRPr="00AF1A82" w:rsidRDefault="00AF1A82" w:rsidP="00516C4D">
            <w:pPr>
              <w:tabs>
                <w:tab w:val="left" w:pos="3405"/>
              </w:tabs>
              <w:rPr>
                <w:rFonts w:ascii="Arial" w:hAnsi="Arial" w:cs="Arial"/>
                <w:bCs/>
                <w:color w:val="0000FF"/>
                <w:sz w:val="20"/>
                <w:szCs w:val="20"/>
              </w:rPr>
            </w:pPr>
            <w:r w:rsidRPr="00AF1A82">
              <w:rPr>
                <w:rFonts w:ascii="Arial" w:hAnsi="Arial" w:cs="Arial"/>
                <w:bCs/>
                <w:color w:val="0000FF"/>
                <w:sz w:val="20"/>
                <w:szCs w:val="20"/>
              </w:rPr>
              <w:t>During the pandemic, the school operated well and in tandem with our Hub and on-line digital learning</w:t>
            </w:r>
            <w:proofErr w:type="gramStart"/>
            <w:r w:rsidRPr="00AF1A82">
              <w:rPr>
                <w:rFonts w:ascii="Arial" w:hAnsi="Arial" w:cs="Arial"/>
                <w:bCs/>
                <w:color w:val="0000FF"/>
                <w:sz w:val="20"/>
                <w:szCs w:val="20"/>
              </w:rPr>
              <w:t xml:space="preserve">.  </w:t>
            </w:r>
            <w:proofErr w:type="gramEnd"/>
            <w:r w:rsidRPr="00AF1A82">
              <w:rPr>
                <w:rFonts w:ascii="Arial" w:hAnsi="Arial" w:cs="Arial"/>
                <w:bCs/>
                <w:color w:val="0000FF"/>
                <w:sz w:val="20"/>
                <w:szCs w:val="20"/>
              </w:rPr>
              <w:t>We aimed to support all our young people as best we could under these unprecedented circumstances.</w:t>
            </w:r>
          </w:p>
          <w:p w14:paraId="27F1660B" w14:textId="77777777" w:rsidR="00516C4D" w:rsidRDefault="00516C4D" w:rsidP="00516C4D">
            <w:pPr>
              <w:tabs>
                <w:tab w:val="left" w:pos="3405"/>
              </w:tabs>
              <w:rPr>
                <w:rFonts w:ascii="Arial" w:hAnsi="Arial" w:cs="Arial"/>
                <w:b/>
                <w:sz w:val="20"/>
                <w:szCs w:val="20"/>
              </w:rPr>
            </w:pPr>
          </w:p>
          <w:p w14:paraId="08030BCF" w14:textId="77777777" w:rsidR="007C7EFF" w:rsidRDefault="007C7EFF" w:rsidP="00516C4D">
            <w:pPr>
              <w:tabs>
                <w:tab w:val="left" w:pos="3405"/>
              </w:tabs>
              <w:rPr>
                <w:rFonts w:ascii="Arial" w:hAnsi="Arial" w:cs="Arial"/>
                <w:b/>
                <w:sz w:val="20"/>
                <w:szCs w:val="20"/>
              </w:rPr>
            </w:pPr>
          </w:p>
          <w:p w14:paraId="77E8BD11" w14:textId="77777777" w:rsidR="00516C4D" w:rsidRDefault="00516C4D" w:rsidP="00516C4D">
            <w:pPr>
              <w:tabs>
                <w:tab w:val="left" w:pos="3405"/>
              </w:tabs>
              <w:rPr>
                <w:rFonts w:ascii="Arial" w:hAnsi="Arial" w:cs="Arial"/>
                <w:b/>
                <w:sz w:val="20"/>
                <w:szCs w:val="20"/>
              </w:rPr>
            </w:pPr>
          </w:p>
        </w:tc>
      </w:tr>
    </w:tbl>
    <w:p w14:paraId="3A0844FC" w14:textId="77777777" w:rsidR="00516C4D" w:rsidRDefault="00516C4D" w:rsidP="00516C4D">
      <w:pPr>
        <w:tabs>
          <w:tab w:val="left" w:pos="3405"/>
        </w:tabs>
        <w:rPr>
          <w:rFonts w:ascii="Arial" w:hAnsi="Arial" w:cs="Arial"/>
          <w:b/>
          <w:sz w:val="20"/>
          <w:szCs w:val="20"/>
        </w:rPr>
      </w:pPr>
    </w:p>
    <w:p w14:paraId="6A4B4851" w14:textId="768907B3" w:rsidR="00182DB1" w:rsidRDefault="00182DB1" w:rsidP="00EC7AD8">
      <w:pPr>
        <w:tabs>
          <w:tab w:val="left" w:pos="3405"/>
        </w:tabs>
        <w:jc w:val="center"/>
        <w:rPr>
          <w:rFonts w:ascii="Arial" w:hAnsi="Arial" w:cs="Arial"/>
          <w:b/>
          <w:sz w:val="24"/>
          <w:szCs w:val="24"/>
        </w:rPr>
      </w:pPr>
      <w:r w:rsidRPr="00182DB1">
        <w:rPr>
          <w:rFonts w:ascii="Arial" w:hAnsi="Arial" w:cs="Arial"/>
          <w:b/>
          <w:sz w:val="24"/>
          <w:szCs w:val="24"/>
        </w:rPr>
        <w:t xml:space="preserve">Attainment Data </w:t>
      </w:r>
      <w:r w:rsidR="00AF1A82">
        <w:rPr>
          <w:rFonts w:ascii="Arial" w:hAnsi="Arial" w:cs="Arial"/>
          <w:b/>
          <w:sz w:val="24"/>
          <w:szCs w:val="24"/>
        </w:rPr>
        <w:t>2020-21</w:t>
      </w:r>
      <w:r w:rsidR="00EC7AD8">
        <w:rPr>
          <w:rFonts w:ascii="Arial" w:hAnsi="Arial" w:cs="Arial"/>
          <w:b/>
          <w:sz w:val="24"/>
          <w:szCs w:val="24"/>
        </w:rPr>
        <w:t xml:space="preserve"> </w:t>
      </w:r>
      <w:r w:rsidR="00EC7AD8" w:rsidRPr="00EC7AD8">
        <w:rPr>
          <w:rFonts w:ascii="Arial" w:hAnsi="Arial" w:cs="Arial"/>
          <w:sz w:val="18"/>
          <w:szCs w:val="18"/>
        </w:rPr>
        <w:t>(percentages)</w:t>
      </w:r>
    </w:p>
    <w:tbl>
      <w:tblPr>
        <w:tblStyle w:val="TableGrid"/>
        <w:tblW w:w="0" w:type="auto"/>
        <w:tblLook w:val="04A0" w:firstRow="1" w:lastRow="0" w:firstColumn="1" w:lastColumn="0" w:noHBand="0" w:noVBand="1"/>
      </w:tblPr>
      <w:tblGrid>
        <w:gridCol w:w="2268"/>
        <w:gridCol w:w="2127"/>
        <w:gridCol w:w="1878"/>
        <w:gridCol w:w="2091"/>
        <w:gridCol w:w="2092"/>
      </w:tblGrid>
      <w:tr w:rsidR="006812CD" w:rsidRPr="006812CD" w14:paraId="2D35021E" w14:textId="77777777" w:rsidTr="00F3132B">
        <w:trPr>
          <w:trHeight w:hRule="exact" w:val="340"/>
        </w:trPr>
        <w:tc>
          <w:tcPr>
            <w:tcW w:w="2268" w:type="dxa"/>
            <w:tcBorders>
              <w:top w:val="nil"/>
              <w:left w:val="nil"/>
            </w:tcBorders>
            <w:vAlign w:val="center"/>
          </w:tcPr>
          <w:p w14:paraId="65224448" w14:textId="77777777" w:rsidR="00182DB1" w:rsidRPr="0089257D" w:rsidRDefault="00182DB1" w:rsidP="00EC7AD8">
            <w:pPr>
              <w:tabs>
                <w:tab w:val="left" w:pos="3405"/>
              </w:tabs>
              <w:rPr>
                <w:rFonts w:ascii="Arial" w:hAnsi="Arial" w:cs="Arial"/>
                <w:b/>
                <w:sz w:val="20"/>
                <w:szCs w:val="20"/>
              </w:rPr>
            </w:pPr>
          </w:p>
        </w:tc>
        <w:tc>
          <w:tcPr>
            <w:tcW w:w="2127" w:type="dxa"/>
            <w:vAlign w:val="center"/>
          </w:tcPr>
          <w:p w14:paraId="6EA27DD5" w14:textId="77777777" w:rsidR="00182DB1" w:rsidRPr="0089257D" w:rsidRDefault="00182DB1" w:rsidP="00102AC3">
            <w:pPr>
              <w:tabs>
                <w:tab w:val="left" w:pos="3405"/>
              </w:tabs>
              <w:jc w:val="center"/>
              <w:rPr>
                <w:rFonts w:ascii="Arial" w:hAnsi="Arial" w:cs="Arial"/>
                <w:i/>
                <w:sz w:val="20"/>
                <w:szCs w:val="20"/>
              </w:rPr>
            </w:pPr>
            <w:r w:rsidRPr="0089257D">
              <w:rPr>
                <w:rFonts w:ascii="Arial" w:hAnsi="Arial" w:cs="Arial"/>
                <w:i/>
                <w:sz w:val="20"/>
                <w:szCs w:val="20"/>
              </w:rPr>
              <w:t>Reading</w:t>
            </w:r>
          </w:p>
        </w:tc>
        <w:tc>
          <w:tcPr>
            <w:tcW w:w="1878" w:type="dxa"/>
            <w:vAlign w:val="center"/>
          </w:tcPr>
          <w:p w14:paraId="6AC241FF" w14:textId="77777777" w:rsidR="00182DB1" w:rsidRPr="0089257D" w:rsidRDefault="00182DB1" w:rsidP="00102AC3">
            <w:pPr>
              <w:tabs>
                <w:tab w:val="left" w:pos="3405"/>
              </w:tabs>
              <w:jc w:val="center"/>
              <w:rPr>
                <w:rFonts w:ascii="Arial" w:hAnsi="Arial" w:cs="Arial"/>
                <w:i/>
                <w:sz w:val="20"/>
                <w:szCs w:val="20"/>
              </w:rPr>
            </w:pPr>
            <w:r w:rsidRPr="0089257D">
              <w:rPr>
                <w:rFonts w:ascii="Arial" w:hAnsi="Arial" w:cs="Arial"/>
                <w:i/>
                <w:sz w:val="20"/>
                <w:szCs w:val="20"/>
              </w:rPr>
              <w:t>Writing</w:t>
            </w:r>
          </w:p>
        </w:tc>
        <w:tc>
          <w:tcPr>
            <w:tcW w:w="2091" w:type="dxa"/>
            <w:vAlign w:val="center"/>
          </w:tcPr>
          <w:p w14:paraId="396AC9F3" w14:textId="77777777" w:rsidR="00182DB1" w:rsidRPr="0089257D" w:rsidRDefault="00F3132B" w:rsidP="00102AC3">
            <w:pPr>
              <w:tabs>
                <w:tab w:val="left" w:pos="3405"/>
              </w:tabs>
              <w:jc w:val="center"/>
              <w:rPr>
                <w:rFonts w:ascii="Arial" w:hAnsi="Arial" w:cs="Arial"/>
                <w:i/>
                <w:sz w:val="20"/>
                <w:szCs w:val="20"/>
              </w:rPr>
            </w:pPr>
            <w:r w:rsidRPr="0089257D">
              <w:rPr>
                <w:rFonts w:ascii="Arial" w:hAnsi="Arial" w:cs="Arial"/>
                <w:i/>
                <w:sz w:val="20"/>
                <w:szCs w:val="20"/>
              </w:rPr>
              <w:t>Talking &amp;</w:t>
            </w:r>
            <w:r w:rsidR="00182DB1" w:rsidRPr="0089257D">
              <w:rPr>
                <w:rFonts w:ascii="Arial" w:hAnsi="Arial" w:cs="Arial"/>
                <w:i/>
                <w:sz w:val="20"/>
                <w:szCs w:val="20"/>
              </w:rPr>
              <w:t xml:space="preserve"> </w:t>
            </w:r>
            <w:proofErr w:type="gramStart"/>
            <w:r w:rsidR="00182DB1" w:rsidRPr="0089257D">
              <w:rPr>
                <w:rFonts w:ascii="Arial" w:hAnsi="Arial" w:cs="Arial"/>
                <w:i/>
                <w:sz w:val="20"/>
                <w:szCs w:val="20"/>
              </w:rPr>
              <w:t>Listening</w:t>
            </w:r>
            <w:proofErr w:type="gramEnd"/>
          </w:p>
        </w:tc>
        <w:tc>
          <w:tcPr>
            <w:tcW w:w="2092" w:type="dxa"/>
            <w:vAlign w:val="center"/>
          </w:tcPr>
          <w:p w14:paraId="50D241D9" w14:textId="77777777" w:rsidR="00182DB1" w:rsidRPr="0089257D" w:rsidRDefault="00182DB1" w:rsidP="00102AC3">
            <w:pPr>
              <w:tabs>
                <w:tab w:val="left" w:pos="3405"/>
              </w:tabs>
              <w:jc w:val="center"/>
              <w:rPr>
                <w:rFonts w:ascii="Arial" w:hAnsi="Arial" w:cs="Arial"/>
                <w:i/>
                <w:sz w:val="20"/>
                <w:szCs w:val="20"/>
              </w:rPr>
            </w:pPr>
            <w:r w:rsidRPr="0089257D">
              <w:rPr>
                <w:rFonts w:ascii="Arial" w:hAnsi="Arial" w:cs="Arial"/>
                <w:i/>
                <w:sz w:val="20"/>
                <w:szCs w:val="20"/>
              </w:rPr>
              <w:t xml:space="preserve">Numeracy </w:t>
            </w:r>
          </w:p>
        </w:tc>
      </w:tr>
      <w:tr w:rsidR="006812CD" w:rsidRPr="006812CD" w14:paraId="4BCFE953" w14:textId="77777777" w:rsidTr="00F3132B">
        <w:trPr>
          <w:trHeight w:hRule="exact" w:val="340"/>
        </w:trPr>
        <w:tc>
          <w:tcPr>
            <w:tcW w:w="2268" w:type="dxa"/>
            <w:vAlign w:val="center"/>
          </w:tcPr>
          <w:p w14:paraId="659EFC08" w14:textId="77777777" w:rsidR="00F3132B" w:rsidRPr="0089257D" w:rsidRDefault="00182DB1" w:rsidP="00F3132B">
            <w:pPr>
              <w:tabs>
                <w:tab w:val="left" w:pos="3405"/>
              </w:tabs>
              <w:rPr>
                <w:rFonts w:ascii="Arial" w:hAnsi="Arial" w:cs="Arial"/>
                <w:b/>
                <w:sz w:val="20"/>
                <w:szCs w:val="20"/>
              </w:rPr>
            </w:pPr>
            <w:r w:rsidRPr="0089257D">
              <w:rPr>
                <w:rFonts w:ascii="Arial" w:hAnsi="Arial" w:cs="Arial"/>
                <w:b/>
                <w:sz w:val="20"/>
                <w:szCs w:val="20"/>
              </w:rPr>
              <w:t>S3</w:t>
            </w:r>
            <w:r w:rsidR="00EC7AD8" w:rsidRPr="0089257D">
              <w:rPr>
                <w:rFonts w:ascii="Arial" w:hAnsi="Arial" w:cs="Arial"/>
                <w:b/>
                <w:sz w:val="20"/>
                <w:szCs w:val="20"/>
              </w:rPr>
              <w:t xml:space="preserve"> </w:t>
            </w:r>
            <w:r w:rsidRPr="0089257D">
              <w:rPr>
                <w:rFonts w:ascii="Arial" w:hAnsi="Arial" w:cs="Arial"/>
                <w:sz w:val="20"/>
                <w:szCs w:val="20"/>
              </w:rPr>
              <w:t>(CFE Third Level)</w:t>
            </w:r>
          </w:p>
        </w:tc>
        <w:tc>
          <w:tcPr>
            <w:tcW w:w="2127" w:type="dxa"/>
            <w:vAlign w:val="center"/>
          </w:tcPr>
          <w:p w14:paraId="1F37B585" w14:textId="69B78D10" w:rsidR="00182DB1" w:rsidRPr="0089257D" w:rsidRDefault="0076195A" w:rsidP="00102AC3">
            <w:pPr>
              <w:tabs>
                <w:tab w:val="left" w:pos="3405"/>
              </w:tabs>
              <w:jc w:val="center"/>
              <w:rPr>
                <w:rFonts w:ascii="Arial" w:hAnsi="Arial" w:cs="Arial"/>
                <w:b/>
                <w:sz w:val="20"/>
                <w:szCs w:val="20"/>
              </w:rPr>
            </w:pPr>
            <w:r>
              <w:rPr>
                <w:rFonts w:ascii="Arial" w:hAnsi="Arial" w:cs="Arial"/>
                <w:b/>
                <w:sz w:val="20"/>
                <w:szCs w:val="20"/>
              </w:rPr>
              <w:t>97.9%</w:t>
            </w:r>
          </w:p>
        </w:tc>
        <w:tc>
          <w:tcPr>
            <w:tcW w:w="1878" w:type="dxa"/>
            <w:vAlign w:val="center"/>
          </w:tcPr>
          <w:p w14:paraId="373B7766" w14:textId="4DF7A305" w:rsidR="00182DB1" w:rsidRPr="0089257D" w:rsidRDefault="0076195A" w:rsidP="00102AC3">
            <w:pPr>
              <w:tabs>
                <w:tab w:val="left" w:pos="3405"/>
              </w:tabs>
              <w:jc w:val="center"/>
              <w:rPr>
                <w:rFonts w:ascii="Arial" w:hAnsi="Arial" w:cs="Arial"/>
                <w:b/>
                <w:sz w:val="20"/>
                <w:szCs w:val="20"/>
              </w:rPr>
            </w:pPr>
            <w:r>
              <w:rPr>
                <w:rFonts w:ascii="Arial" w:hAnsi="Arial" w:cs="Arial"/>
                <w:b/>
                <w:sz w:val="20"/>
                <w:szCs w:val="20"/>
              </w:rPr>
              <w:t>97.9%</w:t>
            </w:r>
          </w:p>
        </w:tc>
        <w:tc>
          <w:tcPr>
            <w:tcW w:w="2091" w:type="dxa"/>
            <w:vAlign w:val="center"/>
          </w:tcPr>
          <w:p w14:paraId="7F6053DA" w14:textId="39A71BF4" w:rsidR="00182DB1" w:rsidRPr="0089257D" w:rsidRDefault="0076195A" w:rsidP="00102AC3">
            <w:pPr>
              <w:tabs>
                <w:tab w:val="left" w:pos="3405"/>
              </w:tabs>
              <w:jc w:val="center"/>
              <w:rPr>
                <w:rFonts w:ascii="Arial" w:hAnsi="Arial" w:cs="Arial"/>
                <w:b/>
                <w:sz w:val="20"/>
                <w:szCs w:val="20"/>
              </w:rPr>
            </w:pPr>
            <w:r>
              <w:rPr>
                <w:rFonts w:ascii="Arial" w:hAnsi="Arial" w:cs="Arial"/>
                <w:b/>
                <w:sz w:val="20"/>
                <w:szCs w:val="20"/>
              </w:rPr>
              <w:t>97.9%</w:t>
            </w:r>
          </w:p>
        </w:tc>
        <w:tc>
          <w:tcPr>
            <w:tcW w:w="2092" w:type="dxa"/>
            <w:vAlign w:val="center"/>
          </w:tcPr>
          <w:p w14:paraId="2D7DBD32" w14:textId="224F38D4" w:rsidR="00182DB1" w:rsidRPr="0089257D" w:rsidRDefault="0076195A" w:rsidP="00102AC3">
            <w:pPr>
              <w:tabs>
                <w:tab w:val="left" w:pos="3405"/>
              </w:tabs>
              <w:jc w:val="center"/>
              <w:rPr>
                <w:rFonts w:ascii="Arial" w:hAnsi="Arial" w:cs="Arial"/>
                <w:b/>
                <w:sz w:val="20"/>
                <w:szCs w:val="20"/>
              </w:rPr>
            </w:pPr>
            <w:r>
              <w:rPr>
                <w:rFonts w:ascii="Arial" w:hAnsi="Arial" w:cs="Arial"/>
                <w:b/>
                <w:sz w:val="20"/>
                <w:szCs w:val="20"/>
              </w:rPr>
              <w:t>92.6%</w:t>
            </w:r>
          </w:p>
        </w:tc>
      </w:tr>
    </w:tbl>
    <w:p w14:paraId="0236FDE8" w14:textId="77777777" w:rsidR="00182DB1" w:rsidRPr="00D861DA" w:rsidRDefault="00182DB1" w:rsidP="006872FF">
      <w:pPr>
        <w:tabs>
          <w:tab w:val="left" w:pos="3405"/>
        </w:tabs>
        <w:spacing w:after="0" w:line="240" w:lineRule="auto"/>
        <w:rPr>
          <w:rFonts w:ascii="Arial" w:hAnsi="Arial" w:cs="Arial"/>
          <w:b/>
          <w:sz w:val="20"/>
          <w:szCs w:val="20"/>
        </w:rPr>
      </w:pPr>
    </w:p>
    <w:p w14:paraId="70C48EBB" w14:textId="77777777" w:rsidR="00AF1A82" w:rsidRDefault="00AF1A82" w:rsidP="006872FF">
      <w:pPr>
        <w:tabs>
          <w:tab w:val="left" w:pos="3405"/>
        </w:tabs>
        <w:spacing w:after="0" w:line="240" w:lineRule="auto"/>
        <w:rPr>
          <w:rFonts w:ascii="Arial" w:hAnsi="Arial" w:cs="Arial"/>
          <w:noProof/>
          <w:lang w:eastAsia="en-GB"/>
        </w:rPr>
      </w:pPr>
    </w:p>
    <w:p w14:paraId="272C71E1" w14:textId="77777777" w:rsidR="00AF1A82" w:rsidRDefault="00AF1A82" w:rsidP="006872FF">
      <w:pPr>
        <w:tabs>
          <w:tab w:val="left" w:pos="3405"/>
        </w:tabs>
        <w:spacing w:after="0" w:line="240" w:lineRule="auto"/>
        <w:rPr>
          <w:rFonts w:ascii="Arial" w:hAnsi="Arial" w:cs="Arial"/>
          <w:noProof/>
          <w:lang w:eastAsia="en-GB"/>
        </w:rPr>
      </w:pPr>
    </w:p>
    <w:p w14:paraId="3F95C29C" w14:textId="3BACC335" w:rsidR="00AF1A82" w:rsidRDefault="00AF1A82" w:rsidP="006872FF">
      <w:pPr>
        <w:tabs>
          <w:tab w:val="left" w:pos="3405"/>
        </w:tabs>
        <w:spacing w:after="0" w:line="240" w:lineRule="auto"/>
        <w:rPr>
          <w:rFonts w:ascii="Arial" w:hAnsi="Arial" w:cs="Arial"/>
          <w:noProof/>
          <w:lang w:eastAsia="en-GB"/>
        </w:rPr>
      </w:pPr>
    </w:p>
    <w:p w14:paraId="12B75E36" w14:textId="391768FB" w:rsidR="006A0512" w:rsidRDefault="00D861DA" w:rsidP="006872FF">
      <w:pPr>
        <w:tabs>
          <w:tab w:val="left" w:pos="3405"/>
        </w:tabs>
        <w:spacing w:after="0" w:line="240" w:lineRule="auto"/>
        <w:rPr>
          <w:rFonts w:ascii="Arial" w:hAnsi="Arial" w:cs="Arial"/>
          <w:noProof/>
          <w:lang w:eastAsia="en-GB"/>
        </w:rPr>
      </w:pPr>
      <w:r w:rsidRPr="00D861DA">
        <w:rPr>
          <w:rFonts w:ascii="Arial" w:hAnsi="Arial" w:cs="Arial"/>
          <w:noProof/>
          <w:lang w:eastAsia="en-GB"/>
        </w:rPr>
        <w:t xml:space="preserve">Local Measures Post September </w:t>
      </w:r>
    </w:p>
    <w:p w14:paraId="1FA6088D" w14:textId="77777777" w:rsidR="00D861DA" w:rsidRDefault="00D861DA" w:rsidP="006872FF">
      <w:pPr>
        <w:tabs>
          <w:tab w:val="left" w:pos="3405"/>
        </w:tabs>
        <w:spacing w:after="0" w:line="240" w:lineRule="auto"/>
        <w:rPr>
          <w:rFonts w:ascii="Arial" w:hAnsi="Arial" w:cs="Arial"/>
          <w:noProof/>
          <w:lang w:eastAsia="en-GB"/>
        </w:rPr>
      </w:pPr>
    </w:p>
    <w:p w14:paraId="628F80CA" w14:textId="77777777" w:rsidR="00D861DA" w:rsidRDefault="00D861DA" w:rsidP="006872FF">
      <w:pPr>
        <w:tabs>
          <w:tab w:val="left" w:pos="3405"/>
        </w:tabs>
        <w:spacing w:after="0" w:line="240" w:lineRule="auto"/>
        <w:rPr>
          <w:rFonts w:ascii="Arial" w:hAnsi="Arial" w:cs="Arial"/>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4"/>
        <w:gridCol w:w="222"/>
      </w:tblGrid>
      <w:tr w:rsidR="00D861DA" w14:paraId="36596914" w14:textId="77777777" w:rsidTr="00D861DA">
        <w:tc>
          <w:tcPr>
            <w:tcW w:w="5228" w:type="dxa"/>
          </w:tcPr>
          <w:p w14:paraId="364CBCF8" w14:textId="77777777" w:rsidR="00D861DA" w:rsidRDefault="00D861DA" w:rsidP="006872FF">
            <w:pPr>
              <w:tabs>
                <w:tab w:val="left" w:pos="3405"/>
              </w:tabs>
              <w:rPr>
                <w:rFonts w:ascii="Arial" w:hAnsi="Arial" w:cs="Arial"/>
                <w:b/>
                <w:sz w:val="20"/>
                <w:szCs w:val="20"/>
              </w:rPr>
            </w:pPr>
            <w:r>
              <w:rPr>
                <w:rFonts w:ascii="Arial" w:hAnsi="Arial" w:cs="Arial"/>
                <w:b/>
                <w:sz w:val="20"/>
                <w:szCs w:val="20"/>
              </w:rPr>
              <w:t>Chart 1</w:t>
            </w:r>
            <w:r w:rsidR="00BB112B">
              <w:rPr>
                <w:rFonts w:ascii="Arial" w:hAnsi="Arial" w:cs="Arial"/>
                <w:b/>
                <w:sz w:val="20"/>
                <w:szCs w:val="20"/>
              </w:rPr>
              <w:t xml:space="preserve"> – Literacy &amp; Numeracy</w:t>
            </w:r>
          </w:p>
          <w:p w14:paraId="38FA4C0A" w14:textId="50EEA82B" w:rsidR="00D861DA" w:rsidRDefault="00D861DA" w:rsidP="006872FF">
            <w:pPr>
              <w:tabs>
                <w:tab w:val="left" w:pos="3405"/>
              </w:tabs>
              <w:rPr>
                <w:rFonts w:ascii="Arial" w:hAnsi="Arial" w:cs="Arial"/>
                <w:b/>
                <w:sz w:val="20"/>
                <w:szCs w:val="20"/>
              </w:rPr>
            </w:pPr>
          </w:p>
          <w:p w14:paraId="6EB65FE5" w14:textId="7CA6D9EA" w:rsidR="005C0169" w:rsidRDefault="005C0169" w:rsidP="006872FF">
            <w:pPr>
              <w:tabs>
                <w:tab w:val="left" w:pos="3405"/>
              </w:tabs>
              <w:rPr>
                <w:rFonts w:ascii="Arial" w:hAnsi="Arial" w:cs="Arial"/>
                <w:b/>
                <w:sz w:val="20"/>
                <w:szCs w:val="20"/>
              </w:rPr>
            </w:pPr>
            <w:r>
              <w:rPr>
                <w:rFonts w:ascii="Arial" w:hAnsi="Arial" w:cs="Arial"/>
                <w:b/>
                <w:sz w:val="20"/>
                <w:szCs w:val="20"/>
              </w:rPr>
              <w:t>Based on S6</w:t>
            </w:r>
          </w:p>
          <w:p w14:paraId="666B92A6" w14:textId="253FAE40" w:rsidR="005C0169" w:rsidRDefault="00A85754" w:rsidP="006872FF">
            <w:pPr>
              <w:tabs>
                <w:tab w:val="left" w:pos="3405"/>
              </w:tabs>
              <w:rPr>
                <w:rFonts w:ascii="Arial" w:hAnsi="Arial" w:cs="Arial"/>
                <w:bCs/>
                <w:sz w:val="20"/>
                <w:szCs w:val="20"/>
              </w:rPr>
            </w:pPr>
            <w:r w:rsidRPr="00A85754">
              <w:rPr>
                <w:rFonts w:ascii="Arial" w:hAnsi="Arial" w:cs="Arial"/>
                <w:bCs/>
                <w:sz w:val="20"/>
                <w:szCs w:val="20"/>
              </w:rPr>
              <w:t>In 2021 by the end of S6, all pupils had achie</w:t>
            </w:r>
            <w:r>
              <w:rPr>
                <w:rFonts w:ascii="Arial" w:hAnsi="Arial" w:cs="Arial"/>
                <w:bCs/>
                <w:sz w:val="20"/>
                <w:szCs w:val="20"/>
              </w:rPr>
              <w:t>ved</w:t>
            </w:r>
            <w:r w:rsidRPr="00A85754">
              <w:rPr>
                <w:rFonts w:ascii="Arial" w:hAnsi="Arial" w:cs="Arial"/>
                <w:bCs/>
                <w:sz w:val="20"/>
                <w:szCs w:val="20"/>
              </w:rPr>
              <w:t xml:space="preserve"> level 4 Literacy, and 98.25% achieved Level 5; these are our best results e</w:t>
            </w:r>
            <w:r>
              <w:rPr>
                <w:rFonts w:ascii="Arial" w:hAnsi="Arial" w:cs="Arial"/>
                <w:bCs/>
                <w:sz w:val="20"/>
                <w:szCs w:val="20"/>
              </w:rPr>
              <w:t>v</w:t>
            </w:r>
            <w:r w:rsidRPr="00A85754">
              <w:rPr>
                <w:rFonts w:ascii="Arial" w:hAnsi="Arial" w:cs="Arial"/>
                <w:bCs/>
                <w:sz w:val="20"/>
                <w:szCs w:val="20"/>
              </w:rPr>
              <w:t>er and illustrate that our pupi</w:t>
            </w:r>
            <w:r>
              <w:rPr>
                <w:rFonts w:ascii="Arial" w:hAnsi="Arial" w:cs="Arial"/>
                <w:bCs/>
                <w:sz w:val="20"/>
                <w:szCs w:val="20"/>
              </w:rPr>
              <w:t>ls</w:t>
            </w:r>
            <w:r w:rsidRPr="00A85754">
              <w:rPr>
                <w:rFonts w:ascii="Arial" w:hAnsi="Arial" w:cs="Arial"/>
                <w:bCs/>
                <w:sz w:val="20"/>
                <w:szCs w:val="20"/>
              </w:rPr>
              <w:t xml:space="preserve"> ae ding well and that the teachers know the true strengths of their leaners.</w:t>
            </w:r>
            <w:r w:rsidR="00814B72">
              <w:rPr>
                <w:rFonts w:ascii="Arial" w:hAnsi="Arial" w:cs="Arial"/>
                <w:bCs/>
                <w:sz w:val="20"/>
                <w:szCs w:val="20"/>
              </w:rPr>
              <w:t xml:space="preserve"> In both cases we are ahead of the Virtual Comparator.</w:t>
            </w:r>
          </w:p>
          <w:p w14:paraId="2418EE38" w14:textId="52232D0A" w:rsidR="00814B72" w:rsidRDefault="00814B72" w:rsidP="006872FF">
            <w:pPr>
              <w:tabs>
                <w:tab w:val="left" w:pos="3405"/>
              </w:tabs>
              <w:rPr>
                <w:rFonts w:ascii="Arial" w:hAnsi="Arial" w:cs="Arial"/>
                <w:bCs/>
                <w:sz w:val="20"/>
                <w:szCs w:val="20"/>
              </w:rPr>
            </w:pPr>
            <w:r>
              <w:rPr>
                <w:rFonts w:ascii="Arial" w:hAnsi="Arial" w:cs="Arial"/>
                <w:bCs/>
                <w:sz w:val="20"/>
                <w:szCs w:val="20"/>
              </w:rPr>
              <w:t>In Numeracy level 4 figures improved on 29020, but we are still slightly behind the 2019 figure, but only by one pupil! Level 5 numeracy has improved significantly by almost 5% on 2020 and is ahead of the Virtual Comparator.</w:t>
            </w:r>
          </w:p>
          <w:p w14:paraId="3DB776EA" w14:textId="5829ECCC" w:rsidR="00814B72" w:rsidRPr="00A85754" w:rsidRDefault="000828DB" w:rsidP="006872FF">
            <w:pPr>
              <w:tabs>
                <w:tab w:val="left" w:pos="3405"/>
              </w:tabs>
              <w:rPr>
                <w:rFonts w:ascii="Arial" w:hAnsi="Arial" w:cs="Arial"/>
                <w:bCs/>
                <w:sz w:val="20"/>
                <w:szCs w:val="20"/>
              </w:rPr>
            </w:pPr>
            <w:r>
              <w:rPr>
                <w:rFonts w:ascii="Arial" w:hAnsi="Arial" w:cs="Arial"/>
                <w:bCs/>
                <w:sz w:val="20"/>
                <w:szCs w:val="20"/>
              </w:rPr>
              <w:t>By the end of S5, we are ahead of the Virtual Comparator in Literacy at both level 4 and 5, and slightly behind the virtual comparator in Numeracy.</w:t>
            </w:r>
          </w:p>
          <w:p w14:paraId="6C0038CC" w14:textId="3C8A686C" w:rsidR="00D861DA" w:rsidRDefault="005C0169" w:rsidP="006872FF">
            <w:pPr>
              <w:tabs>
                <w:tab w:val="left" w:pos="3405"/>
              </w:tabs>
              <w:rPr>
                <w:rFonts w:ascii="Arial" w:hAnsi="Arial" w:cs="Arial"/>
                <w:b/>
                <w:sz w:val="20"/>
                <w:szCs w:val="20"/>
              </w:rPr>
            </w:pPr>
            <w:r w:rsidRPr="005C0169">
              <w:rPr>
                <w:rFonts w:ascii="Arial" w:hAnsi="Arial" w:cs="Arial"/>
                <w:b/>
                <w:noProof/>
                <w:sz w:val="20"/>
                <w:szCs w:val="20"/>
              </w:rPr>
              <w:lastRenderedPageBreak/>
              <w:drawing>
                <wp:inline distT="0" distB="0" distL="0" distR="0" wp14:anchorId="4EB120B9" wp14:editId="7C414507">
                  <wp:extent cx="6645910" cy="673036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6730365"/>
                          </a:xfrm>
                          <a:prstGeom prst="rect">
                            <a:avLst/>
                          </a:prstGeom>
                        </pic:spPr>
                      </pic:pic>
                    </a:graphicData>
                  </a:graphic>
                </wp:inline>
              </w:drawing>
            </w:r>
          </w:p>
          <w:p w14:paraId="07874728" w14:textId="34AE91D6" w:rsidR="00D861DA" w:rsidRDefault="00637C4C" w:rsidP="006872FF">
            <w:pPr>
              <w:tabs>
                <w:tab w:val="left" w:pos="3405"/>
              </w:tabs>
              <w:rPr>
                <w:rFonts w:ascii="Arial" w:hAnsi="Arial" w:cs="Arial"/>
                <w:b/>
                <w:sz w:val="20"/>
                <w:szCs w:val="20"/>
              </w:rPr>
            </w:pPr>
            <w:r w:rsidRPr="00637C4C">
              <w:rPr>
                <w:rFonts w:ascii="Arial" w:hAnsi="Arial" w:cs="Arial"/>
                <w:b/>
                <w:noProof/>
                <w:sz w:val="20"/>
                <w:szCs w:val="20"/>
              </w:rPr>
              <w:drawing>
                <wp:inline distT="0" distB="0" distL="0" distR="0" wp14:anchorId="5FD88972" wp14:editId="111DBA8D">
                  <wp:extent cx="6645910" cy="26295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2629535"/>
                          </a:xfrm>
                          <a:prstGeom prst="rect">
                            <a:avLst/>
                          </a:prstGeom>
                        </pic:spPr>
                      </pic:pic>
                    </a:graphicData>
                  </a:graphic>
                </wp:inline>
              </w:drawing>
            </w:r>
          </w:p>
          <w:p w14:paraId="5AF8C948" w14:textId="32313E1F" w:rsidR="005C0169" w:rsidRDefault="005C0169" w:rsidP="005C0169">
            <w:pPr>
              <w:tabs>
                <w:tab w:val="left" w:pos="3405"/>
              </w:tabs>
              <w:jc w:val="center"/>
              <w:rPr>
                <w:rFonts w:ascii="Arial" w:hAnsi="Arial" w:cs="Arial"/>
                <w:b/>
                <w:sz w:val="20"/>
                <w:szCs w:val="20"/>
              </w:rPr>
            </w:pPr>
            <w:r>
              <w:rPr>
                <w:rFonts w:ascii="Arial" w:hAnsi="Arial" w:cs="Arial"/>
                <w:b/>
                <w:sz w:val="20"/>
                <w:szCs w:val="20"/>
              </w:rPr>
              <w:lastRenderedPageBreak/>
              <w:t>Chart 2 – Improving Attainment for All</w:t>
            </w:r>
          </w:p>
          <w:p w14:paraId="54552230" w14:textId="610D7BE7" w:rsidR="000828DB" w:rsidRDefault="000828DB" w:rsidP="005C0169">
            <w:pPr>
              <w:tabs>
                <w:tab w:val="left" w:pos="3405"/>
              </w:tabs>
              <w:jc w:val="center"/>
              <w:rPr>
                <w:rFonts w:ascii="Arial" w:hAnsi="Arial" w:cs="Arial"/>
                <w:b/>
                <w:sz w:val="20"/>
                <w:szCs w:val="20"/>
              </w:rPr>
            </w:pPr>
          </w:p>
          <w:p w14:paraId="5D573F68" w14:textId="4FB4F902" w:rsidR="000828DB" w:rsidRPr="000828DB" w:rsidRDefault="000828DB" w:rsidP="000828DB">
            <w:pPr>
              <w:tabs>
                <w:tab w:val="left" w:pos="3405"/>
              </w:tabs>
              <w:rPr>
                <w:rFonts w:ascii="Arial" w:hAnsi="Arial" w:cs="Arial"/>
                <w:bCs/>
                <w:sz w:val="20"/>
                <w:szCs w:val="20"/>
              </w:rPr>
            </w:pPr>
            <w:r w:rsidRPr="000828DB">
              <w:rPr>
                <w:rFonts w:ascii="Arial" w:hAnsi="Arial" w:cs="Arial"/>
                <w:bCs/>
                <w:sz w:val="20"/>
                <w:szCs w:val="20"/>
              </w:rPr>
              <w:t>In 2021</w:t>
            </w:r>
            <w:r>
              <w:rPr>
                <w:rFonts w:ascii="Arial" w:hAnsi="Arial" w:cs="Arial"/>
                <w:bCs/>
                <w:sz w:val="20"/>
                <w:szCs w:val="20"/>
              </w:rPr>
              <w:t xml:space="preserve">, </w:t>
            </w:r>
            <w:proofErr w:type="gramStart"/>
            <w:r>
              <w:rPr>
                <w:rFonts w:ascii="Arial" w:hAnsi="Arial" w:cs="Arial"/>
                <w:bCs/>
                <w:sz w:val="20"/>
                <w:szCs w:val="20"/>
              </w:rPr>
              <w:t>with regard to</w:t>
            </w:r>
            <w:proofErr w:type="gramEnd"/>
            <w:r w:rsidRPr="000828DB">
              <w:rPr>
                <w:rFonts w:ascii="Arial" w:hAnsi="Arial" w:cs="Arial"/>
                <w:bCs/>
                <w:sz w:val="20"/>
                <w:szCs w:val="20"/>
              </w:rPr>
              <w:t xml:space="preserve"> </w:t>
            </w:r>
            <w:r>
              <w:rPr>
                <w:rFonts w:ascii="Arial" w:hAnsi="Arial" w:cs="Arial"/>
                <w:bCs/>
                <w:sz w:val="20"/>
                <w:szCs w:val="20"/>
              </w:rPr>
              <w:t xml:space="preserve">the S6 cohort, we </w:t>
            </w:r>
            <w:r w:rsidRPr="000828DB">
              <w:rPr>
                <w:rFonts w:ascii="Arial" w:hAnsi="Arial" w:cs="Arial"/>
                <w:bCs/>
                <w:sz w:val="20"/>
                <w:szCs w:val="20"/>
              </w:rPr>
              <w:t>did well in ensuring that pupils in the lowest 20% did better th</w:t>
            </w:r>
            <w:r>
              <w:rPr>
                <w:rFonts w:ascii="Arial" w:hAnsi="Arial" w:cs="Arial"/>
                <w:bCs/>
                <w:sz w:val="20"/>
                <w:szCs w:val="20"/>
              </w:rPr>
              <w:t>a</w:t>
            </w:r>
            <w:r w:rsidRPr="000828DB">
              <w:rPr>
                <w:rFonts w:ascii="Arial" w:hAnsi="Arial" w:cs="Arial"/>
                <w:bCs/>
                <w:sz w:val="20"/>
                <w:szCs w:val="20"/>
              </w:rPr>
              <w:t xml:space="preserve">n the Virtual Comparator, the Dundee City figure and the national Figure. </w:t>
            </w:r>
            <w:r>
              <w:rPr>
                <w:rFonts w:ascii="Arial" w:hAnsi="Arial" w:cs="Arial"/>
                <w:bCs/>
                <w:sz w:val="20"/>
                <w:szCs w:val="20"/>
              </w:rPr>
              <w:t>In the middle 60% we lagged ever so slightly with the Virtual Comparator</w:t>
            </w:r>
            <w:proofErr w:type="gramStart"/>
            <w:r>
              <w:rPr>
                <w:rFonts w:ascii="Arial" w:hAnsi="Arial" w:cs="Arial"/>
                <w:bCs/>
                <w:sz w:val="20"/>
                <w:szCs w:val="20"/>
              </w:rPr>
              <w:t xml:space="preserve">.  </w:t>
            </w:r>
            <w:proofErr w:type="gramEnd"/>
            <w:r>
              <w:rPr>
                <w:rFonts w:ascii="Arial" w:hAnsi="Arial" w:cs="Arial"/>
                <w:bCs/>
                <w:sz w:val="20"/>
                <w:szCs w:val="20"/>
              </w:rPr>
              <w:t>In the top 20% there was again a historic discrepancy where we lagged the Virtual Comparator</w:t>
            </w:r>
            <w:proofErr w:type="gramStart"/>
            <w:r>
              <w:rPr>
                <w:rFonts w:ascii="Arial" w:hAnsi="Arial" w:cs="Arial"/>
                <w:bCs/>
                <w:sz w:val="20"/>
                <w:szCs w:val="20"/>
              </w:rPr>
              <w:t xml:space="preserve">.  </w:t>
            </w:r>
            <w:proofErr w:type="gramEnd"/>
            <w:r>
              <w:rPr>
                <w:rFonts w:ascii="Arial" w:hAnsi="Arial" w:cs="Arial"/>
                <w:bCs/>
                <w:sz w:val="20"/>
                <w:szCs w:val="20"/>
              </w:rPr>
              <w:t xml:space="preserve">There </w:t>
            </w:r>
            <w:proofErr w:type="gramStart"/>
            <w:r w:rsidR="00231DFF">
              <w:rPr>
                <w:rFonts w:ascii="Arial" w:hAnsi="Arial" w:cs="Arial"/>
                <w:bCs/>
                <w:sz w:val="20"/>
                <w:szCs w:val="20"/>
              </w:rPr>
              <w:t>is</w:t>
            </w:r>
            <w:r>
              <w:rPr>
                <w:rFonts w:ascii="Arial" w:hAnsi="Arial" w:cs="Arial"/>
                <w:bCs/>
                <w:sz w:val="20"/>
                <w:szCs w:val="20"/>
              </w:rPr>
              <w:t xml:space="preserve">  a</w:t>
            </w:r>
            <w:proofErr w:type="gramEnd"/>
            <w:r>
              <w:rPr>
                <w:rFonts w:ascii="Arial" w:hAnsi="Arial" w:cs="Arial"/>
                <w:bCs/>
                <w:sz w:val="20"/>
                <w:szCs w:val="20"/>
              </w:rPr>
              <w:t xml:space="preserve"> number of courses followed by our S6 young people which are not included in the se Insight figurers – viz, Advanced Engineering Programme, FITA, etc.</w:t>
            </w:r>
          </w:p>
          <w:p w14:paraId="78B78977" w14:textId="10E54AF2" w:rsidR="00D861DA" w:rsidRPr="00A60AE5" w:rsidRDefault="00A60AE5" w:rsidP="006872FF">
            <w:pPr>
              <w:tabs>
                <w:tab w:val="left" w:pos="3405"/>
              </w:tabs>
              <w:rPr>
                <w:rFonts w:ascii="Arial" w:hAnsi="Arial" w:cs="Arial"/>
                <w:bCs/>
                <w:sz w:val="20"/>
                <w:szCs w:val="20"/>
              </w:rPr>
            </w:pPr>
            <w:proofErr w:type="gramStart"/>
            <w:r w:rsidRPr="00A60AE5">
              <w:rPr>
                <w:rFonts w:ascii="Arial" w:hAnsi="Arial" w:cs="Arial"/>
                <w:bCs/>
                <w:sz w:val="20"/>
                <w:szCs w:val="20"/>
              </w:rPr>
              <w:t>With regard to</w:t>
            </w:r>
            <w:proofErr w:type="gramEnd"/>
            <w:r w:rsidRPr="00A60AE5">
              <w:rPr>
                <w:rFonts w:ascii="Arial" w:hAnsi="Arial" w:cs="Arial"/>
                <w:bCs/>
                <w:sz w:val="20"/>
                <w:szCs w:val="20"/>
              </w:rPr>
              <w:t xml:space="preserve"> S5, we are ahead of the virtual Comparator in a</w:t>
            </w:r>
            <w:r>
              <w:rPr>
                <w:rFonts w:ascii="Arial" w:hAnsi="Arial" w:cs="Arial"/>
                <w:bCs/>
                <w:sz w:val="20"/>
                <w:szCs w:val="20"/>
              </w:rPr>
              <w:t xml:space="preserve">l </w:t>
            </w:r>
            <w:r w:rsidRPr="00A60AE5">
              <w:rPr>
                <w:rFonts w:ascii="Arial" w:hAnsi="Arial" w:cs="Arial"/>
                <w:bCs/>
                <w:sz w:val="20"/>
                <w:szCs w:val="20"/>
              </w:rPr>
              <w:t>attainment cohorts.</w:t>
            </w:r>
          </w:p>
          <w:p w14:paraId="3E58AD9F" w14:textId="11BFD667" w:rsidR="005C0169" w:rsidRDefault="005C0169" w:rsidP="006872FF">
            <w:pPr>
              <w:tabs>
                <w:tab w:val="left" w:pos="3405"/>
              </w:tabs>
              <w:rPr>
                <w:rFonts w:ascii="Arial" w:hAnsi="Arial" w:cs="Arial"/>
                <w:b/>
                <w:sz w:val="20"/>
                <w:szCs w:val="20"/>
              </w:rPr>
            </w:pPr>
            <w:r w:rsidRPr="005C0169">
              <w:rPr>
                <w:rFonts w:ascii="Arial" w:hAnsi="Arial" w:cs="Arial"/>
                <w:b/>
                <w:noProof/>
                <w:sz w:val="20"/>
                <w:szCs w:val="20"/>
              </w:rPr>
              <w:drawing>
                <wp:inline distT="0" distB="0" distL="0" distR="0" wp14:anchorId="0790F1FB" wp14:editId="5E9FE560">
                  <wp:extent cx="6645910" cy="33115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3311525"/>
                          </a:xfrm>
                          <a:prstGeom prst="rect">
                            <a:avLst/>
                          </a:prstGeom>
                        </pic:spPr>
                      </pic:pic>
                    </a:graphicData>
                  </a:graphic>
                </wp:inline>
              </w:drawing>
            </w:r>
          </w:p>
          <w:p w14:paraId="686C28E2" w14:textId="77777777" w:rsidR="005C0169" w:rsidRDefault="005C0169" w:rsidP="006872FF">
            <w:pPr>
              <w:tabs>
                <w:tab w:val="left" w:pos="3405"/>
              </w:tabs>
              <w:rPr>
                <w:rFonts w:ascii="Arial" w:hAnsi="Arial" w:cs="Arial"/>
                <w:b/>
                <w:sz w:val="20"/>
                <w:szCs w:val="20"/>
              </w:rPr>
            </w:pPr>
          </w:p>
          <w:p w14:paraId="146F635D" w14:textId="77777777" w:rsidR="00D861DA" w:rsidRDefault="005C0169" w:rsidP="006872FF">
            <w:pPr>
              <w:tabs>
                <w:tab w:val="left" w:pos="3405"/>
              </w:tabs>
              <w:rPr>
                <w:rFonts w:ascii="Arial" w:hAnsi="Arial" w:cs="Arial"/>
                <w:b/>
                <w:sz w:val="20"/>
                <w:szCs w:val="20"/>
              </w:rPr>
            </w:pPr>
            <w:r>
              <w:rPr>
                <w:rFonts w:ascii="Arial" w:hAnsi="Arial" w:cs="Arial"/>
                <w:b/>
                <w:sz w:val="20"/>
                <w:szCs w:val="20"/>
              </w:rPr>
              <w:t>Based on S6</w:t>
            </w:r>
          </w:p>
          <w:p w14:paraId="0D762306" w14:textId="4C4FBB5F" w:rsidR="005C0169" w:rsidRDefault="00637C4C" w:rsidP="006872FF">
            <w:pPr>
              <w:tabs>
                <w:tab w:val="left" w:pos="3405"/>
              </w:tabs>
              <w:rPr>
                <w:rFonts w:ascii="Arial" w:hAnsi="Arial" w:cs="Arial"/>
                <w:b/>
                <w:sz w:val="20"/>
                <w:szCs w:val="20"/>
              </w:rPr>
            </w:pPr>
            <w:r w:rsidRPr="00637C4C">
              <w:rPr>
                <w:rFonts w:ascii="Arial" w:hAnsi="Arial" w:cs="Arial"/>
                <w:b/>
                <w:noProof/>
                <w:sz w:val="20"/>
                <w:szCs w:val="20"/>
              </w:rPr>
              <w:drawing>
                <wp:inline distT="0" distB="0" distL="0" distR="0" wp14:anchorId="29D40DAB" wp14:editId="471D3103">
                  <wp:extent cx="6645910" cy="1028065"/>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1028065"/>
                          </a:xfrm>
                          <a:prstGeom prst="rect">
                            <a:avLst/>
                          </a:prstGeom>
                        </pic:spPr>
                      </pic:pic>
                    </a:graphicData>
                  </a:graphic>
                </wp:inline>
              </w:drawing>
            </w:r>
          </w:p>
          <w:p w14:paraId="59933825" w14:textId="77777777" w:rsidR="005C0169" w:rsidRDefault="005C0169" w:rsidP="006872FF">
            <w:pPr>
              <w:tabs>
                <w:tab w:val="left" w:pos="3405"/>
              </w:tabs>
              <w:rPr>
                <w:rFonts w:ascii="Arial" w:hAnsi="Arial" w:cs="Arial"/>
                <w:b/>
                <w:sz w:val="20"/>
                <w:szCs w:val="20"/>
              </w:rPr>
            </w:pPr>
          </w:p>
          <w:p w14:paraId="5B265396" w14:textId="77777777" w:rsidR="005C0169" w:rsidRDefault="005C0169" w:rsidP="006872FF">
            <w:pPr>
              <w:tabs>
                <w:tab w:val="left" w:pos="3405"/>
              </w:tabs>
              <w:rPr>
                <w:rFonts w:ascii="Arial" w:hAnsi="Arial" w:cs="Arial"/>
                <w:b/>
                <w:sz w:val="20"/>
                <w:szCs w:val="20"/>
              </w:rPr>
            </w:pPr>
          </w:p>
          <w:p w14:paraId="01EA1958" w14:textId="77777777" w:rsidR="00231DFF" w:rsidRDefault="00231DFF" w:rsidP="006872FF">
            <w:pPr>
              <w:tabs>
                <w:tab w:val="left" w:pos="3405"/>
              </w:tabs>
              <w:rPr>
                <w:rFonts w:ascii="Arial" w:hAnsi="Arial" w:cs="Arial"/>
                <w:b/>
                <w:sz w:val="20"/>
                <w:szCs w:val="20"/>
              </w:rPr>
            </w:pPr>
          </w:p>
          <w:p w14:paraId="46F5C50A" w14:textId="77777777" w:rsidR="00231DFF" w:rsidRDefault="00231DFF" w:rsidP="006872FF">
            <w:pPr>
              <w:tabs>
                <w:tab w:val="left" w:pos="3405"/>
              </w:tabs>
              <w:rPr>
                <w:rFonts w:ascii="Arial" w:hAnsi="Arial" w:cs="Arial"/>
                <w:b/>
                <w:sz w:val="20"/>
                <w:szCs w:val="20"/>
              </w:rPr>
            </w:pPr>
          </w:p>
          <w:p w14:paraId="323ED8C9" w14:textId="77777777" w:rsidR="00231DFF" w:rsidRDefault="00231DFF" w:rsidP="006872FF">
            <w:pPr>
              <w:tabs>
                <w:tab w:val="left" w:pos="3405"/>
              </w:tabs>
              <w:rPr>
                <w:rFonts w:ascii="Arial" w:hAnsi="Arial" w:cs="Arial"/>
                <w:b/>
                <w:sz w:val="20"/>
                <w:szCs w:val="20"/>
              </w:rPr>
            </w:pPr>
          </w:p>
          <w:p w14:paraId="5A63E55C" w14:textId="77777777" w:rsidR="00231DFF" w:rsidRDefault="00231DFF" w:rsidP="006872FF">
            <w:pPr>
              <w:tabs>
                <w:tab w:val="left" w:pos="3405"/>
              </w:tabs>
              <w:rPr>
                <w:rFonts w:ascii="Arial" w:hAnsi="Arial" w:cs="Arial"/>
                <w:b/>
                <w:sz w:val="20"/>
                <w:szCs w:val="20"/>
              </w:rPr>
            </w:pPr>
          </w:p>
          <w:p w14:paraId="7FD9CD71" w14:textId="77777777" w:rsidR="00231DFF" w:rsidRDefault="00231DFF" w:rsidP="006872FF">
            <w:pPr>
              <w:tabs>
                <w:tab w:val="left" w:pos="3405"/>
              </w:tabs>
              <w:rPr>
                <w:rFonts w:ascii="Arial" w:hAnsi="Arial" w:cs="Arial"/>
                <w:b/>
                <w:sz w:val="20"/>
                <w:szCs w:val="20"/>
              </w:rPr>
            </w:pPr>
          </w:p>
          <w:p w14:paraId="07B73832" w14:textId="77777777" w:rsidR="00231DFF" w:rsidRDefault="00231DFF" w:rsidP="006872FF">
            <w:pPr>
              <w:tabs>
                <w:tab w:val="left" w:pos="3405"/>
              </w:tabs>
              <w:rPr>
                <w:rFonts w:ascii="Arial" w:hAnsi="Arial" w:cs="Arial"/>
                <w:b/>
                <w:sz w:val="20"/>
                <w:szCs w:val="20"/>
              </w:rPr>
            </w:pPr>
          </w:p>
          <w:p w14:paraId="0A75DB74" w14:textId="77777777" w:rsidR="00231DFF" w:rsidRDefault="00231DFF" w:rsidP="006872FF">
            <w:pPr>
              <w:tabs>
                <w:tab w:val="left" w:pos="3405"/>
              </w:tabs>
              <w:rPr>
                <w:rFonts w:ascii="Arial" w:hAnsi="Arial" w:cs="Arial"/>
                <w:b/>
                <w:sz w:val="20"/>
                <w:szCs w:val="20"/>
              </w:rPr>
            </w:pPr>
          </w:p>
          <w:p w14:paraId="0BFD60D7" w14:textId="77777777" w:rsidR="00231DFF" w:rsidRDefault="00231DFF" w:rsidP="006872FF">
            <w:pPr>
              <w:tabs>
                <w:tab w:val="left" w:pos="3405"/>
              </w:tabs>
              <w:rPr>
                <w:rFonts w:ascii="Arial" w:hAnsi="Arial" w:cs="Arial"/>
                <w:b/>
                <w:sz w:val="20"/>
                <w:szCs w:val="20"/>
              </w:rPr>
            </w:pPr>
          </w:p>
          <w:p w14:paraId="3E3E0F47" w14:textId="77777777" w:rsidR="00231DFF" w:rsidRDefault="00231DFF" w:rsidP="006872FF">
            <w:pPr>
              <w:tabs>
                <w:tab w:val="left" w:pos="3405"/>
              </w:tabs>
              <w:rPr>
                <w:rFonts w:ascii="Arial" w:hAnsi="Arial" w:cs="Arial"/>
                <w:b/>
                <w:sz w:val="20"/>
                <w:szCs w:val="20"/>
              </w:rPr>
            </w:pPr>
          </w:p>
          <w:p w14:paraId="4E3F3D16" w14:textId="77777777" w:rsidR="00231DFF" w:rsidRDefault="00231DFF" w:rsidP="006872FF">
            <w:pPr>
              <w:tabs>
                <w:tab w:val="left" w:pos="3405"/>
              </w:tabs>
              <w:rPr>
                <w:rFonts w:ascii="Arial" w:hAnsi="Arial" w:cs="Arial"/>
                <w:b/>
                <w:sz w:val="20"/>
                <w:szCs w:val="20"/>
              </w:rPr>
            </w:pPr>
          </w:p>
          <w:p w14:paraId="789F8E64" w14:textId="77777777" w:rsidR="00231DFF" w:rsidRDefault="00231DFF" w:rsidP="006872FF">
            <w:pPr>
              <w:tabs>
                <w:tab w:val="left" w:pos="3405"/>
              </w:tabs>
              <w:rPr>
                <w:rFonts w:ascii="Arial" w:hAnsi="Arial" w:cs="Arial"/>
                <w:b/>
                <w:sz w:val="20"/>
                <w:szCs w:val="20"/>
              </w:rPr>
            </w:pPr>
          </w:p>
          <w:p w14:paraId="0F8834E1" w14:textId="77777777" w:rsidR="00231DFF" w:rsidRDefault="00231DFF" w:rsidP="006872FF">
            <w:pPr>
              <w:tabs>
                <w:tab w:val="left" w:pos="3405"/>
              </w:tabs>
              <w:rPr>
                <w:rFonts w:ascii="Arial" w:hAnsi="Arial" w:cs="Arial"/>
                <w:b/>
                <w:sz w:val="20"/>
                <w:szCs w:val="20"/>
              </w:rPr>
            </w:pPr>
          </w:p>
          <w:p w14:paraId="6CDACF1F" w14:textId="77777777" w:rsidR="00231DFF" w:rsidRDefault="00231DFF" w:rsidP="006872FF">
            <w:pPr>
              <w:tabs>
                <w:tab w:val="left" w:pos="3405"/>
              </w:tabs>
              <w:rPr>
                <w:rFonts w:ascii="Arial" w:hAnsi="Arial" w:cs="Arial"/>
                <w:b/>
                <w:sz w:val="20"/>
                <w:szCs w:val="20"/>
              </w:rPr>
            </w:pPr>
          </w:p>
          <w:p w14:paraId="0151EE3E" w14:textId="77777777" w:rsidR="00231DFF" w:rsidRDefault="00231DFF" w:rsidP="006872FF">
            <w:pPr>
              <w:tabs>
                <w:tab w:val="left" w:pos="3405"/>
              </w:tabs>
              <w:rPr>
                <w:rFonts w:ascii="Arial" w:hAnsi="Arial" w:cs="Arial"/>
                <w:b/>
                <w:sz w:val="20"/>
                <w:szCs w:val="20"/>
              </w:rPr>
            </w:pPr>
          </w:p>
          <w:p w14:paraId="4CE4DFE4" w14:textId="77777777" w:rsidR="00231DFF" w:rsidRDefault="00231DFF" w:rsidP="006872FF">
            <w:pPr>
              <w:tabs>
                <w:tab w:val="left" w:pos="3405"/>
              </w:tabs>
              <w:rPr>
                <w:rFonts w:ascii="Arial" w:hAnsi="Arial" w:cs="Arial"/>
                <w:b/>
                <w:sz w:val="20"/>
                <w:szCs w:val="20"/>
              </w:rPr>
            </w:pPr>
          </w:p>
          <w:p w14:paraId="2DDB8BCC" w14:textId="77777777" w:rsidR="00231DFF" w:rsidRDefault="00231DFF" w:rsidP="006872FF">
            <w:pPr>
              <w:tabs>
                <w:tab w:val="left" w:pos="3405"/>
              </w:tabs>
              <w:rPr>
                <w:rFonts w:ascii="Arial" w:hAnsi="Arial" w:cs="Arial"/>
                <w:b/>
                <w:sz w:val="20"/>
                <w:szCs w:val="20"/>
              </w:rPr>
            </w:pPr>
          </w:p>
          <w:p w14:paraId="34ADA26C" w14:textId="77777777" w:rsidR="00231DFF" w:rsidRDefault="00231DFF" w:rsidP="006872FF">
            <w:pPr>
              <w:tabs>
                <w:tab w:val="left" w:pos="3405"/>
              </w:tabs>
              <w:rPr>
                <w:rFonts w:ascii="Arial" w:hAnsi="Arial" w:cs="Arial"/>
                <w:b/>
                <w:sz w:val="20"/>
                <w:szCs w:val="20"/>
              </w:rPr>
            </w:pPr>
          </w:p>
          <w:p w14:paraId="2ABE512B" w14:textId="77777777" w:rsidR="00231DFF" w:rsidRDefault="00231DFF" w:rsidP="006872FF">
            <w:pPr>
              <w:tabs>
                <w:tab w:val="left" w:pos="3405"/>
              </w:tabs>
              <w:rPr>
                <w:rFonts w:ascii="Arial" w:hAnsi="Arial" w:cs="Arial"/>
                <w:b/>
                <w:sz w:val="20"/>
                <w:szCs w:val="20"/>
              </w:rPr>
            </w:pPr>
          </w:p>
          <w:p w14:paraId="4BBA385A" w14:textId="77777777" w:rsidR="00231DFF" w:rsidRDefault="00231DFF" w:rsidP="006872FF">
            <w:pPr>
              <w:tabs>
                <w:tab w:val="left" w:pos="3405"/>
              </w:tabs>
              <w:rPr>
                <w:rFonts w:ascii="Arial" w:hAnsi="Arial" w:cs="Arial"/>
                <w:b/>
                <w:sz w:val="20"/>
                <w:szCs w:val="20"/>
              </w:rPr>
            </w:pPr>
          </w:p>
          <w:p w14:paraId="1765F407" w14:textId="77777777" w:rsidR="00231DFF" w:rsidRDefault="00231DFF" w:rsidP="006872FF">
            <w:pPr>
              <w:tabs>
                <w:tab w:val="left" w:pos="3405"/>
              </w:tabs>
              <w:rPr>
                <w:rFonts w:ascii="Arial" w:hAnsi="Arial" w:cs="Arial"/>
                <w:b/>
                <w:sz w:val="20"/>
                <w:szCs w:val="20"/>
              </w:rPr>
            </w:pPr>
          </w:p>
          <w:p w14:paraId="2AF91744" w14:textId="77777777" w:rsidR="00231DFF" w:rsidRDefault="00231DFF" w:rsidP="006872FF">
            <w:pPr>
              <w:tabs>
                <w:tab w:val="left" w:pos="3405"/>
              </w:tabs>
              <w:rPr>
                <w:rFonts w:ascii="Arial" w:hAnsi="Arial" w:cs="Arial"/>
                <w:b/>
                <w:sz w:val="20"/>
                <w:szCs w:val="20"/>
              </w:rPr>
            </w:pPr>
          </w:p>
          <w:p w14:paraId="34218F58" w14:textId="3D4F6C43" w:rsidR="00231DFF" w:rsidRDefault="00231DFF" w:rsidP="006872FF">
            <w:pPr>
              <w:tabs>
                <w:tab w:val="left" w:pos="3405"/>
              </w:tabs>
              <w:rPr>
                <w:rFonts w:ascii="Arial" w:hAnsi="Arial" w:cs="Arial"/>
                <w:b/>
                <w:sz w:val="20"/>
                <w:szCs w:val="20"/>
              </w:rPr>
            </w:pPr>
          </w:p>
        </w:tc>
        <w:tc>
          <w:tcPr>
            <w:tcW w:w="5228" w:type="dxa"/>
          </w:tcPr>
          <w:p w14:paraId="0684F937" w14:textId="6F0205FE" w:rsidR="00D861DA" w:rsidRDefault="00D861DA" w:rsidP="006872FF">
            <w:pPr>
              <w:tabs>
                <w:tab w:val="left" w:pos="3405"/>
              </w:tabs>
              <w:rPr>
                <w:rFonts w:ascii="Arial" w:hAnsi="Arial" w:cs="Arial"/>
                <w:b/>
                <w:sz w:val="20"/>
                <w:szCs w:val="20"/>
              </w:rPr>
            </w:pPr>
          </w:p>
        </w:tc>
      </w:tr>
      <w:tr w:rsidR="00D861DA" w14:paraId="0192E6F9" w14:textId="77777777" w:rsidTr="00D861DA">
        <w:tc>
          <w:tcPr>
            <w:tcW w:w="10456" w:type="dxa"/>
            <w:gridSpan w:val="2"/>
          </w:tcPr>
          <w:p w14:paraId="1F2103A7" w14:textId="77777777" w:rsidR="00D861DA" w:rsidRDefault="00D861DA" w:rsidP="00D861DA">
            <w:pPr>
              <w:tabs>
                <w:tab w:val="left" w:pos="3405"/>
              </w:tabs>
              <w:jc w:val="center"/>
              <w:rPr>
                <w:rFonts w:ascii="Arial" w:hAnsi="Arial" w:cs="Arial"/>
                <w:b/>
                <w:sz w:val="20"/>
                <w:szCs w:val="20"/>
              </w:rPr>
            </w:pPr>
            <w:r>
              <w:rPr>
                <w:rFonts w:ascii="Arial" w:hAnsi="Arial" w:cs="Arial"/>
                <w:b/>
                <w:sz w:val="20"/>
                <w:szCs w:val="20"/>
              </w:rPr>
              <w:lastRenderedPageBreak/>
              <w:t>Chart 3</w:t>
            </w:r>
            <w:r w:rsidR="00BB112B">
              <w:rPr>
                <w:rFonts w:ascii="Arial" w:hAnsi="Arial" w:cs="Arial"/>
                <w:b/>
                <w:sz w:val="20"/>
                <w:szCs w:val="20"/>
              </w:rPr>
              <w:t xml:space="preserve"> – Attainment versus deprivation</w:t>
            </w:r>
          </w:p>
          <w:p w14:paraId="5095D9E9" w14:textId="2F32837D" w:rsidR="00D861DA" w:rsidRPr="00A60AE5" w:rsidRDefault="00A60AE5" w:rsidP="00A60AE5">
            <w:pPr>
              <w:tabs>
                <w:tab w:val="left" w:pos="3405"/>
              </w:tabs>
              <w:rPr>
                <w:rFonts w:ascii="Arial" w:hAnsi="Arial" w:cs="Arial"/>
                <w:bCs/>
                <w:sz w:val="20"/>
                <w:szCs w:val="20"/>
              </w:rPr>
            </w:pPr>
            <w:proofErr w:type="gramStart"/>
            <w:r w:rsidRPr="00A60AE5">
              <w:rPr>
                <w:rFonts w:ascii="Arial" w:hAnsi="Arial" w:cs="Arial"/>
                <w:bCs/>
                <w:sz w:val="20"/>
                <w:szCs w:val="20"/>
              </w:rPr>
              <w:t>With regard to</w:t>
            </w:r>
            <w:proofErr w:type="gramEnd"/>
            <w:r w:rsidRPr="00A60AE5">
              <w:rPr>
                <w:rFonts w:ascii="Arial" w:hAnsi="Arial" w:cs="Arial"/>
                <w:bCs/>
                <w:sz w:val="20"/>
                <w:szCs w:val="20"/>
              </w:rPr>
              <w:t xml:space="preserve"> S6, we ar</w:t>
            </w:r>
            <w:r w:rsidR="00097132">
              <w:rPr>
                <w:rFonts w:ascii="Arial" w:hAnsi="Arial" w:cs="Arial"/>
                <w:bCs/>
                <w:sz w:val="20"/>
                <w:szCs w:val="20"/>
              </w:rPr>
              <w:t>e</w:t>
            </w:r>
            <w:r w:rsidRPr="00A60AE5">
              <w:rPr>
                <w:rFonts w:ascii="Arial" w:hAnsi="Arial" w:cs="Arial"/>
                <w:bCs/>
                <w:sz w:val="20"/>
                <w:szCs w:val="20"/>
              </w:rPr>
              <w:t xml:space="preserve"> narrowing the gap between the most advantaged and the most disadvantaged, but we need to raise the bar overall.  Again</w:t>
            </w:r>
            <w:r w:rsidR="00097132">
              <w:rPr>
                <w:rFonts w:ascii="Arial" w:hAnsi="Arial" w:cs="Arial"/>
                <w:bCs/>
                <w:sz w:val="20"/>
                <w:szCs w:val="20"/>
              </w:rPr>
              <w:t>,</w:t>
            </w:r>
            <w:r w:rsidRPr="00A60AE5">
              <w:rPr>
                <w:rFonts w:ascii="Arial" w:hAnsi="Arial" w:cs="Arial"/>
                <w:bCs/>
                <w:sz w:val="20"/>
                <w:szCs w:val="20"/>
              </w:rPr>
              <w:t xml:space="preserve"> some of the courses we offer are not reflected in Insight</w:t>
            </w:r>
            <w:r>
              <w:rPr>
                <w:rFonts w:ascii="Arial" w:hAnsi="Arial" w:cs="Arial"/>
                <w:bCs/>
                <w:sz w:val="20"/>
                <w:szCs w:val="20"/>
              </w:rPr>
              <w:t>, but if included would raise the bar higher. In S5</w:t>
            </w:r>
            <w:r w:rsidR="00097132">
              <w:rPr>
                <w:rFonts w:ascii="Arial" w:hAnsi="Arial" w:cs="Arial"/>
                <w:bCs/>
                <w:sz w:val="20"/>
                <w:szCs w:val="20"/>
              </w:rPr>
              <w:t xml:space="preserve"> and S4,</w:t>
            </w:r>
            <w:r>
              <w:rPr>
                <w:rFonts w:ascii="Arial" w:hAnsi="Arial" w:cs="Arial"/>
                <w:bCs/>
                <w:sz w:val="20"/>
                <w:szCs w:val="20"/>
              </w:rPr>
              <w:t xml:space="preserve"> the </w:t>
            </w:r>
            <w:r w:rsidR="00097132">
              <w:rPr>
                <w:rFonts w:ascii="Arial" w:hAnsi="Arial" w:cs="Arial"/>
                <w:bCs/>
                <w:sz w:val="20"/>
                <w:szCs w:val="20"/>
              </w:rPr>
              <w:t>line is shallower than the National Establishment, especially in SIMD1-6, showing again we are narrowing the gap. There is however underachievement in deciles 9 and 10 and this needs to be addressed further.</w:t>
            </w:r>
          </w:p>
          <w:p w14:paraId="1FD59AFC" w14:textId="77777777" w:rsidR="00D861DA" w:rsidRDefault="00D861DA" w:rsidP="00D861DA">
            <w:pPr>
              <w:tabs>
                <w:tab w:val="left" w:pos="3405"/>
              </w:tabs>
              <w:jc w:val="center"/>
              <w:rPr>
                <w:rFonts w:ascii="Arial" w:hAnsi="Arial" w:cs="Arial"/>
                <w:b/>
                <w:sz w:val="20"/>
                <w:szCs w:val="20"/>
              </w:rPr>
            </w:pPr>
          </w:p>
          <w:p w14:paraId="580C8B0A" w14:textId="30FE45C6" w:rsidR="00D861DA" w:rsidRDefault="005C0169" w:rsidP="00231DFF">
            <w:pPr>
              <w:tabs>
                <w:tab w:val="left" w:pos="3405"/>
              </w:tabs>
              <w:jc w:val="center"/>
              <w:rPr>
                <w:rFonts w:ascii="Arial" w:hAnsi="Arial" w:cs="Arial"/>
                <w:b/>
                <w:sz w:val="20"/>
                <w:szCs w:val="20"/>
              </w:rPr>
            </w:pPr>
            <w:r w:rsidRPr="005C0169">
              <w:rPr>
                <w:rFonts w:ascii="Arial" w:hAnsi="Arial" w:cs="Arial"/>
                <w:b/>
                <w:noProof/>
                <w:sz w:val="20"/>
                <w:szCs w:val="20"/>
              </w:rPr>
              <w:drawing>
                <wp:inline distT="0" distB="0" distL="0" distR="0" wp14:anchorId="7F9CC0C0" wp14:editId="3B9B6FED">
                  <wp:extent cx="6645910" cy="350012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3500120"/>
                          </a:xfrm>
                          <a:prstGeom prst="rect">
                            <a:avLst/>
                          </a:prstGeom>
                        </pic:spPr>
                      </pic:pic>
                    </a:graphicData>
                  </a:graphic>
                </wp:inline>
              </w:drawing>
            </w:r>
          </w:p>
          <w:p w14:paraId="743EDF5D" w14:textId="77777777" w:rsidR="00D861DA" w:rsidRDefault="00D861DA" w:rsidP="00D861DA">
            <w:pPr>
              <w:tabs>
                <w:tab w:val="left" w:pos="3405"/>
              </w:tabs>
              <w:jc w:val="center"/>
              <w:rPr>
                <w:rFonts w:ascii="Arial" w:hAnsi="Arial" w:cs="Arial"/>
                <w:b/>
                <w:sz w:val="20"/>
                <w:szCs w:val="20"/>
              </w:rPr>
            </w:pPr>
          </w:p>
          <w:p w14:paraId="2B0BDFBC" w14:textId="77777777" w:rsidR="00D861DA" w:rsidRDefault="00D861DA" w:rsidP="00D861DA">
            <w:pPr>
              <w:tabs>
                <w:tab w:val="left" w:pos="3405"/>
              </w:tabs>
              <w:jc w:val="center"/>
              <w:rPr>
                <w:rFonts w:ascii="Arial" w:hAnsi="Arial" w:cs="Arial"/>
                <w:b/>
                <w:sz w:val="20"/>
                <w:szCs w:val="20"/>
              </w:rPr>
            </w:pPr>
          </w:p>
        </w:tc>
      </w:tr>
      <w:tr w:rsidR="00BB112B" w14:paraId="4151769A" w14:textId="77777777" w:rsidTr="00D861DA">
        <w:tc>
          <w:tcPr>
            <w:tcW w:w="10456" w:type="dxa"/>
            <w:gridSpan w:val="2"/>
          </w:tcPr>
          <w:p w14:paraId="7BB3905B" w14:textId="3FEB1938" w:rsidR="00BB112B" w:rsidRDefault="00BB112B" w:rsidP="00BB112B">
            <w:pPr>
              <w:tabs>
                <w:tab w:val="left" w:pos="3405"/>
              </w:tabs>
              <w:jc w:val="center"/>
              <w:rPr>
                <w:rFonts w:ascii="Arial" w:hAnsi="Arial" w:cs="Arial"/>
                <w:b/>
                <w:sz w:val="20"/>
                <w:szCs w:val="20"/>
              </w:rPr>
            </w:pPr>
            <w:r>
              <w:rPr>
                <w:rFonts w:ascii="Arial" w:hAnsi="Arial" w:cs="Arial"/>
                <w:b/>
                <w:sz w:val="20"/>
                <w:szCs w:val="20"/>
              </w:rPr>
              <w:t>Chart 4 – Increasing post-school participation *</w:t>
            </w:r>
          </w:p>
          <w:p w14:paraId="393345C5" w14:textId="7F087AE4" w:rsidR="00097132" w:rsidRDefault="00097132" w:rsidP="00BB112B">
            <w:pPr>
              <w:tabs>
                <w:tab w:val="left" w:pos="3405"/>
              </w:tabs>
              <w:jc w:val="center"/>
              <w:rPr>
                <w:rFonts w:ascii="Arial" w:hAnsi="Arial" w:cs="Arial"/>
                <w:b/>
                <w:sz w:val="20"/>
                <w:szCs w:val="20"/>
              </w:rPr>
            </w:pPr>
          </w:p>
          <w:p w14:paraId="035F855A" w14:textId="0F1D3AB1" w:rsidR="00097132" w:rsidRPr="00097132" w:rsidRDefault="00097132" w:rsidP="007A4D61">
            <w:pPr>
              <w:tabs>
                <w:tab w:val="left" w:pos="3405"/>
              </w:tabs>
              <w:rPr>
                <w:rFonts w:ascii="Arial" w:hAnsi="Arial" w:cs="Arial"/>
                <w:bCs/>
                <w:sz w:val="20"/>
                <w:szCs w:val="20"/>
              </w:rPr>
            </w:pPr>
            <w:r w:rsidRPr="00097132">
              <w:rPr>
                <w:rFonts w:ascii="Arial" w:hAnsi="Arial" w:cs="Arial"/>
                <w:bCs/>
                <w:sz w:val="20"/>
                <w:szCs w:val="20"/>
              </w:rPr>
              <w:t>The latest figures are for 2019/20 and show</w:t>
            </w:r>
            <w:r>
              <w:rPr>
                <w:rFonts w:ascii="Arial" w:hAnsi="Arial" w:cs="Arial"/>
                <w:bCs/>
                <w:sz w:val="20"/>
                <w:szCs w:val="20"/>
              </w:rPr>
              <w:t xml:space="preserve"> one</w:t>
            </w:r>
            <w:r w:rsidRPr="00097132">
              <w:rPr>
                <w:rFonts w:ascii="Arial" w:hAnsi="Arial" w:cs="Arial"/>
                <w:bCs/>
                <w:sz w:val="20"/>
                <w:szCs w:val="20"/>
              </w:rPr>
              <w:t xml:space="preserve"> pupil fewer achieved a positive destination than in the previous year. </w:t>
            </w:r>
            <w:r w:rsidR="007A4D61">
              <w:rPr>
                <w:rFonts w:ascii="Arial" w:hAnsi="Arial" w:cs="Arial"/>
                <w:bCs/>
                <w:sz w:val="20"/>
                <w:szCs w:val="20"/>
              </w:rPr>
              <w:t xml:space="preserve">We are well ahead of the virtual comparator, Dundee </w:t>
            </w:r>
            <w:proofErr w:type="gramStart"/>
            <w:r w:rsidR="007A4D61">
              <w:rPr>
                <w:rFonts w:ascii="Arial" w:hAnsi="Arial" w:cs="Arial"/>
                <w:bCs/>
                <w:sz w:val="20"/>
                <w:szCs w:val="20"/>
              </w:rPr>
              <w:t>City</w:t>
            </w:r>
            <w:proofErr w:type="gramEnd"/>
            <w:r w:rsidR="007A4D61">
              <w:rPr>
                <w:rFonts w:ascii="Arial" w:hAnsi="Arial" w:cs="Arial"/>
                <w:bCs/>
                <w:sz w:val="20"/>
                <w:szCs w:val="20"/>
              </w:rPr>
              <w:t xml:space="preserve"> and the national Establishment.  Our goal is still to achieve a 100% positive destinations figure.</w:t>
            </w:r>
          </w:p>
          <w:p w14:paraId="32B5F237" w14:textId="77777777" w:rsidR="00BB112B" w:rsidRDefault="00BB112B" w:rsidP="00BB112B">
            <w:pPr>
              <w:tabs>
                <w:tab w:val="left" w:pos="3405"/>
              </w:tabs>
              <w:jc w:val="center"/>
              <w:rPr>
                <w:rFonts w:ascii="Arial" w:hAnsi="Arial" w:cs="Arial"/>
                <w:b/>
                <w:sz w:val="20"/>
                <w:szCs w:val="20"/>
              </w:rPr>
            </w:pPr>
          </w:p>
          <w:p w14:paraId="0919F071" w14:textId="0CF27016" w:rsidR="00BB112B" w:rsidRDefault="003D2F84" w:rsidP="00BB112B">
            <w:pPr>
              <w:tabs>
                <w:tab w:val="left" w:pos="3405"/>
              </w:tabs>
              <w:jc w:val="center"/>
              <w:rPr>
                <w:rFonts w:ascii="Arial" w:hAnsi="Arial" w:cs="Arial"/>
                <w:b/>
                <w:sz w:val="20"/>
                <w:szCs w:val="20"/>
              </w:rPr>
            </w:pPr>
            <w:r w:rsidRPr="003D2F84">
              <w:rPr>
                <w:rFonts w:ascii="Arial" w:hAnsi="Arial" w:cs="Arial"/>
                <w:b/>
                <w:noProof/>
                <w:sz w:val="20"/>
                <w:szCs w:val="20"/>
              </w:rPr>
              <w:drawing>
                <wp:inline distT="0" distB="0" distL="0" distR="0" wp14:anchorId="4BC2B636" wp14:editId="07D514A1">
                  <wp:extent cx="6645910" cy="31134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3113405"/>
                          </a:xfrm>
                          <a:prstGeom prst="rect">
                            <a:avLst/>
                          </a:prstGeom>
                        </pic:spPr>
                      </pic:pic>
                    </a:graphicData>
                  </a:graphic>
                </wp:inline>
              </w:drawing>
            </w:r>
          </w:p>
          <w:p w14:paraId="4329C4F7" w14:textId="77777777" w:rsidR="00BB112B" w:rsidRDefault="00BB112B" w:rsidP="00BB112B">
            <w:pPr>
              <w:tabs>
                <w:tab w:val="left" w:pos="3405"/>
              </w:tabs>
              <w:jc w:val="center"/>
              <w:rPr>
                <w:rFonts w:ascii="Arial" w:hAnsi="Arial" w:cs="Arial"/>
                <w:b/>
                <w:sz w:val="20"/>
                <w:szCs w:val="20"/>
              </w:rPr>
            </w:pPr>
          </w:p>
          <w:p w14:paraId="34760E20" w14:textId="77777777" w:rsidR="00BB112B" w:rsidRDefault="00BB112B" w:rsidP="00BB112B">
            <w:pPr>
              <w:tabs>
                <w:tab w:val="left" w:pos="3405"/>
              </w:tabs>
              <w:jc w:val="center"/>
              <w:rPr>
                <w:rFonts w:ascii="Arial" w:hAnsi="Arial" w:cs="Arial"/>
                <w:b/>
                <w:sz w:val="20"/>
                <w:szCs w:val="20"/>
              </w:rPr>
            </w:pPr>
          </w:p>
          <w:p w14:paraId="3008A5A9" w14:textId="7B5C558D" w:rsidR="00BB112B" w:rsidRDefault="003D2F84" w:rsidP="00BB112B">
            <w:pPr>
              <w:tabs>
                <w:tab w:val="left" w:pos="3405"/>
              </w:tabs>
              <w:jc w:val="center"/>
              <w:rPr>
                <w:rFonts w:ascii="Arial" w:hAnsi="Arial" w:cs="Arial"/>
                <w:b/>
                <w:sz w:val="20"/>
                <w:szCs w:val="20"/>
              </w:rPr>
            </w:pPr>
            <w:r w:rsidRPr="003D2F84">
              <w:rPr>
                <w:rFonts w:ascii="Arial" w:hAnsi="Arial" w:cs="Arial"/>
                <w:b/>
                <w:noProof/>
                <w:sz w:val="20"/>
                <w:szCs w:val="20"/>
              </w:rPr>
              <w:lastRenderedPageBreak/>
              <w:drawing>
                <wp:inline distT="0" distB="0" distL="0" distR="0" wp14:anchorId="204AF803" wp14:editId="7719533E">
                  <wp:extent cx="6645910" cy="53930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5393055"/>
                          </a:xfrm>
                          <a:prstGeom prst="rect">
                            <a:avLst/>
                          </a:prstGeom>
                        </pic:spPr>
                      </pic:pic>
                    </a:graphicData>
                  </a:graphic>
                </wp:inline>
              </w:drawing>
            </w:r>
          </w:p>
          <w:p w14:paraId="56C81B89" w14:textId="77777777" w:rsidR="00BB112B" w:rsidRDefault="00BB112B" w:rsidP="00BB112B">
            <w:pPr>
              <w:tabs>
                <w:tab w:val="left" w:pos="3405"/>
              </w:tabs>
              <w:jc w:val="center"/>
              <w:rPr>
                <w:rFonts w:ascii="Arial" w:hAnsi="Arial" w:cs="Arial"/>
                <w:b/>
                <w:sz w:val="20"/>
                <w:szCs w:val="20"/>
              </w:rPr>
            </w:pPr>
          </w:p>
          <w:p w14:paraId="55D53A20" w14:textId="77777777" w:rsidR="00BB112B" w:rsidRDefault="00BB112B" w:rsidP="00BB112B">
            <w:pPr>
              <w:tabs>
                <w:tab w:val="left" w:pos="3405"/>
              </w:tabs>
              <w:jc w:val="center"/>
              <w:rPr>
                <w:rFonts w:ascii="Arial" w:hAnsi="Arial" w:cs="Arial"/>
                <w:b/>
                <w:sz w:val="20"/>
                <w:szCs w:val="20"/>
              </w:rPr>
            </w:pPr>
          </w:p>
          <w:p w14:paraId="742FB68B" w14:textId="77777777" w:rsidR="00BB112B" w:rsidRDefault="00BB112B" w:rsidP="00BB112B">
            <w:pPr>
              <w:tabs>
                <w:tab w:val="left" w:pos="3405"/>
              </w:tabs>
              <w:jc w:val="center"/>
              <w:rPr>
                <w:rFonts w:ascii="Arial" w:hAnsi="Arial" w:cs="Arial"/>
                <w:b/>
                <w:sz w:val="20"/>
                <w:szCs w:val="20"/>
              </w:rPr>
            </w:pPr>
          </w:p>
          <w:p w14:paraId="657ADB18" w14:textId="77777777" w:rsidR="00BB112B" w:rsidRDefault="00BB112B" w:rsidP="00BB112B">
            <w:pPr>
              <w:tabs>
                <w:tab w:val="left" w:pos="3405"/>
              </w:tabs>
              <w:jc w:val="center"/>
              <w:rPr>
                <w:rFonts w:ascii="Arial" w:hAnsi="Arial" w:cs="Arial"/>
                <w:b/>
                <w:sz w:val="20"/>
                <w:szCs w:val="20"/>
              </w:rPr>
            </w:pPr>
          </w:p>
          <w:p w14:paraId="35341770" w14:textId="77777777" w:rsidR="00BB112B" w:rsidRDefault="00BB112B" w:rsidP="00BB112B">
            <w:pPr>
              <w:tabs>
                <w:tab w:val="left" w:pos="3405"/>
              </w:tabs>
              <w:jc w:val="center"/>
              <w:rPr>
                <w:rFonts w:ascii="Arial" w:hAnsi="Arial" w:cs="Arial"/>
                <w:b/>
                <w:sz w:val="20"/>
                <w:szCs w:val="20"/>
              </w:rPr>
            </w:pPr>
          </w:p>
          <w:p w14:paraId="2A73F6DC" w14:textId="77777777" w:rsidR="00BB112B" w:rsidRDefault="00BB112B" w:rsidP="00BB112B">
            <w:pPr>
              <w:tabs>
                <w:tab w:val="left" w:pos="3405"/>
              </w:tabs>
              <w:jc w:val="center"/>
              <w:rPr>
                <w:rFonts w:ascii="Arial" w:hAnsi="Arial" w:cs="Arial"/>
                <w:b/>
                <w:sz w:val="20"/>
                <w:szCs w:val="20"/>
              </w:rPr>
            </w:pPr>
          </w:p>
          <w:p w14:paraId="3DD2213A" w14:textId="77777777" w:rsidR="00BB112B" w:rsidRDefault="00BB112B" w:rsidP="00BB112B">
            <w:pPr>
              <w:tabs>
                <w:tab w:val="left" w:pos="3405"/>
              </w:tabs>
              <w:jc w:val="center"/>
              <w:rPr>
                <w:rFonts w:ascii="Arial" w:hAnsi="Arial" w:cs="Arial"/>
                <w:b/>
                <w:sz w:val="20"/>
                <w:szCs w:val="20"/>
              </w:rPr>
            </w:pPr>
          </w:p>
        </w:tc>
      </w:tr>
    </w:tbl>
    <w:p w14:paraId="474A581B" w14:textId="77777777" w:rsidR="00D861DA" w:rsidRDefault="00D861DA" w:rsidP="006872FF">
      <w:pPr>
        <w:tabs>
          <w:tab w:val="left" w:pos="3405"/>
        </w:tabs>
        <w:spacing w:after="0" w:line="240" w:lineRule="auto"/>
        <w:rPr>
          <w:rFonts w:ascii="Arial" w:hAnsi="Arial" w:cs="Arial"/>
          <w:b/>
          <w:sz w:val="20"/>
          <w:szCs w:val="20"/>
        </w:rPr>
      </w:pPr>
    </w:p>
    <w:p w14:paraId="7C35B21C" w14:textId="6B372741" w:rsidR="00F921BB" w:rsidRDefault="00F921BB" w:rsidP="00F921BB">
      <w:pPr>
        <w:spacing w:after="0" w:line="240" w:lineRule="auto"/>
        <w:rPr>
          <w:rFonts w:ascii="Arial" w:hAnsi="Arial" w:cs="Arial"/>
        </w:rPr>
      </w:pPr>
    </w:p>
    <w:p w14:paraId="3DE9CD18" w14:textId="4D6DDB86" w:rsidR="00E62E4C" w:rsidRDefault="00E62E4C" w:rsidP="00F921BB">
      <w:pPr>
        <w:spacing w:after="0" w:line="240" w:lineRule="auto"/>
        <w:rPr>
          <w:rFonts w:ascii="Arial" w:hAnsi="Arial" w:cs="Arial"/>
        </w:rPr>
      </w:pPr>
    </w:p>
    <w:p w14:paraId="0A8B7A4D" w14:textId="23DF8E8D" w:rsidR="00E62E4C" w:rsidRDefault="00E62E4C" w:rsidP="00F921BB">
      <w:pPr>
        <w:spacing w:after="0" w:line="240" w:lineRule="auto"/>
        <w:rPr>
          <w:rFonts w:ascii="Arial" w:hAnsi="Arial" w:cs="Arial"/>
        </w:rPr>
      </w:pPr>
    </w:p>
    <w:p w14:paraId="526C8200" w14:textId="27C41E7B" w:rsidR="00E62E4C" w:rsidRDefault="00E62E4C" w:rsidP="00F921BB">
      <w:pPr>
        <w:spacing w:after="0" w:line="240" w:lineRule="auto"/>
        <w:rPr>
          <w:rFonts w:ascii="Arial" w:hAnsi="Arial" w:cs="Arial"/>
        </w:rPr>
      </w:pPr>
    </w:p>
    <w:p w14:paraId="29D21E6A" w14:textId="7CE59827" w:rsidR="00E62E4C" w:rsidRDefault="00E62E4C" w:rsidP="00F921BB">
      <w:pPr>
        <w:spacing w:after="0" w:line="240" w:lineRule="auto"/>
        <w:rPr>
          <w:rFonts w:ascii="Arial" w:hAnsi="Arial" w:cs="Arial"/>
        </w:rPr>
      </w:pPr>
    </w:p>
    <w:p w14:paraId="0F0B1398" w14:textId="36FB78C6" w:rsidR="00E62E4C" w:rsidRDefault="00E62E4C" w:rsidP="00F921BB">
      <w:pPr>
        <w:spacing w:after="0" w:line="240" w:lineRule="auto"/>
        <w:rPr>
          <w:rFonts w:ascii="Arial" w:hAnsi="Arial" w:cs="Arial"/>
        </w:rPr>
      </w:pPr>
    </w:p>
    <w:p w14:paraId="68551380" w14:textId="22DA11F5" w:rsidR="00E62E4C" w:rsidRDefault="00E62E4C" w:rsidP="00F921BB">
      <w:pPr>
        <w:spacing w:after="0" w:line="240" w:lineRule="auto"/>
        <w:rPr>
          <w:rFonts w:ascii="Arial" w:hAnsi="Arial" w:cs="Arial"/>
        </w:rPr>
      </w:pPr>
    </w:p>
    <w:p w14:paraId="22EFB288" w14:textId="60A0CCAB" w:rsidR="00E62E4C" w:rsidRDefault="00E62E4C" w:rsidP="00F921BB">
      <w:pPr>
        <w:spacing w:after="0" w:line="240" w:lineRule="auto"/>
        <w:rPr>
          <w:rFonts w:ascii="Arial" w:hAnsi="Arial" w:cs="Arial"/>
        </w:rPr>
      </w:pPr>
    </w:p>
    <w:p w14:paraId="13D89DFB" w14:textId="78316233" w:rsidR="00E62E4C" w:rsidRDefault="00E62E4C" w:rsidP="00F921BB">
      <w:pPr>
        <w:spacing w:after="0" w:line="240" w:lineRule="auto"/>
        <w:rPr>
          <w:rFonts w:ascii="Arial" w:hAnsi="Arial" w:cs="Arial"/>
        </w:rPr>
      </w:pPr>
    </w:p>
    <w:p w14:paraId="19912B53" w14:textId="7137DF19" w:rsidR="00E62E4C" w:rsidRDefault="00E62E4C" w:rsidP="00F921BB">
      <w:pPr>
        <w:spacing w:after="0" w:line="240" w:lineRule="auto"/>
        <w:rPr>
          <w:rFonts w:ascii="Arial" w:hAnsi="Arial" w:cs="Arial"/>
        </w:rPr>
      </w:pPr>
    </w:p>
    <w:p w14:paraId="0776BB05" w14:textId="70F168E2" w:rsidR="00E62E4C" w:rsidRDefault="00E62E4C" w:rsidP="00F921BB">
      <w:pPr>
        <w:spacing w:after="0" w:line="240" w:lineRule="auto"/>
        <w:rPr>
          <w:rFonts w:ascii="Arial" w:hAnsi="Arial" w:cs="Arial"/>
        </w:rPr>
      </w:pPr>
    </w:p>
    <w:p w14:paraId="78519D89" w14:textId="6E157F49" w:rsidR="00E62E4C" w:rsidRDefault="00E62E4C" w:rsidP="00F921BB">
      <w:pPr>
        <w:spacing w:after="0" w:line="240" w:lineRule="auto"/>
        <w:rPr>
          <w:rFonts w:ascii="Arial" w:hAnsi="Arial" w:cs="Arial"/>
        </w:rPr>
      </w:pPr>
    </w:p>
    <w:p w14:paraId="49C110B9" w14:textId="0EAB7721" w:rsidR="00E62E4C" w:rsidRDefault="00E62E4C" w:rsidP="00F921BB">
      <w:pPr>
        <w:spacing w:after="0" w:line="240" w:lineRule="auto"/>
        <w:rPr>
          <w:rFonts w:ascii="Arial" w:hAnsi="Arial" w:cs="Arial"/>
        </w:rPr>
      </w:pPr>
    </w:p>
    <w:p w14:paraId="6305F25F" w14:textId="763007FE" w:rsidR="00E62E4C" w:rsidRDefault="00E62E4C" w:rsidP="00F921BB">
      <w:pPr>
        <w:spacing w:after="0" w:line="240" w:lineRule="auto"/>
        <w:rPr>
          <w:rFonts w:ascii="Arial" w:hAnsi="Arial" w:cs="Arial"/>
        </w:rPr>
      </w:pPr>
    </w:p>
    <w:p w14:paraId="2BAF812D" w14:textId="06FB7664" w:rsidR="00E62E4C" w:rsidRDefault="00E62E4C" w:rsidP="00F921BB">
      <w:pPr>
        <w:spacing w:after="0" w:line="240" w:lineRule="auto"/>
        <w:rPr>
          <w:rFonts w:ascii="Arial" w:hAnsi="Arial" w:cs="Arial"/>
        </w:rPr>
      </w:pPr>
    </w:p>
    <w:p w14:paraId="77F98209" w14:textId="39FE9DD0" w:rsidR="00E62E4C" w:rsidRDefault="00E62E4C" w:rsidP="00F921BB">
      <w:pPr>
        <w:spacing w:after="0" w:line="240" w:lineRule="auto"/>
        <w:rPr>
          <w:rFonts w:ascii="Arial" w:hAnsi="Arial" w:cs="Arial"/>
        </w:rPr>
      </w:pPr>
    </w:p>
    <w:p w14:paraId="77F908DB" w14:textId="77777777" w:rsidR="00E62E4C" w:rsidRDefault="00E62E4C" w:rsidP="00F921BB">
      <w:pPr>
        <w:spacing w:after="0" w:line="240" w:lineRule="auto"/>
        <w:rPr>
          <w:rFonts w:ascii="Arial" w:hAnsi="Arial" w:cs="Arial"/>
        </w:rPr>
      </w:pPr>
    </w:p>
    <w:p w14:paraId="32FEE7D7" w14:textId="2671341B" w:rsidR="006D3F18" w:rsidRPr="00010940" w:rsidRDefault="001447C6" w:rsidP="006872FF">
      <w:pPr>
        <w:tabs>
          <w:tab w:val="left" w:pos="3405"/>
        </w:tabs>
        <w:spacing w:after="0"/>
        <w:jc w:val="center"/>
        <w:rPr>
          <w:rFonts w:ascii="Arial" w:hAnsi="Arial" w:cs="Arial"/>
          <w:b/>
          <w:sz w:val="24"/>
          <w:szCs w:val="24"/>
        </w:rPr>
      </w:pPr>
      <w:r w:rsidRPr="00010940">
        <w:rPr>
          <w:rFonts w:ascii="Arial" w:hAnsi="Arial" w:cs="Arial"/>
          <w:b/>
          <w:sz w:val="24"/>
          <w:szCs w:val="24"/>
        </w:rPr>
        <w:lastRenderedPageBreak/>
        <w:t>R</w:t>
      </w:r>
      <w:r w:rsidR="008D4612" w:rsidRPr="00010940">
        <w:rPr>
          <w:rFonts w:ascii="Arial" w:hAnsi="Arial" w:cs="Arial"/>
          <w:b/>
          <w:sz w:val="24"/>
          <w:szCs w:val="24"/>
        </w:rPr>
        <w:t xml:space="preserve">eview </w:t>
      </w:r>
      <w:r w:rsidR="00516C4D" w:rsidRPr="00010940">
        <w:rPr>
          <w:rFonts w:ascii="Arial" w:hAnsi="Arial" w:cs="Arial"/>
          <w:b/>
          <w:sz w:val="24"/>
          <w:szCs w:val="24"/>
        </w:rPr>
        <w:t>of Improvement Progress for S</w:t>
      </w:r>
      <w:r w:rsidR="008D4612" w:rsidRPr="00010940">
        <w:rPr>
          <w:rFonts w:ascii="Arial" w:hAnsi="Arial" w:cs="Arial"/>
          <w:b/>
          <w:sz w:val="24"/>
          <w:szCs w:val="24"/>
        </w:rPr>
        <w:t xml:space="preserve">ession </w:t>
      </w:r>
      <w:r w:rsidR="00516C4D" w:rsidRPr="00010940">
        <w:rPr>
          <w:rFonts w:ascii="Arial" w:hAnsi="Arial" w:cs="Arial"/>
          <w:b/>
          <w:sz w:val="24"/>
          <w:szCs w:val="24"/>
        </w:rPr>
        <w:t>20</w:t>
      </w:r>
      <w:r w:rsidR="00637C4C">
        <w:rPr>
          <w:rFonts w:ascii="Arial" w:hAnsi="Arial" w:cs="Arial"/>
          <w:b/>
          <w:sz w:val="24"/>
          <w:szCs w:val="24"/>
        </w:rPr>
        <w:t>20-21</w:t>
      </w:r>
    </w:p>
    <w:p w14:paraId="781103D6" w14:textId="77777777" w:rsidR="008D4612" w:rsidRPr="006872FF" w:rsidRDefault="008D4612" w:rsidP="006872FF">
      <w:pPr>
        <w:tabs>
          <w:tab w:val="left" w:pos="3405"/>
        </w:tabs>
        <w:spacing w:after="0"/>
        <w:rPr>
          <w:rFonts w:ascii="Arial" w:hAnsi="Arial" w:cs="Arial"/>
          <w:b/>
          <w:sz w:val="20"/>
          <w:szCs w:val="20"/>
        </w:rPr>
      </w:pPr>
    </w:p>
    <w:tbl>
      <w:tblPr>
        <w:tblStyle w:val="TableGrid"/>
        <w:tblW w:w="0" w:type="auto"/>
        <w:tblInd w:w="-5" w:type="dxa"/>
        <w:tblLook w:val="04A0" w:firstRow="1" w:lastRow="0" w:firstColumn="1" w:lastColumn="0" w:noHBand="0" w:noVBand="1"/>
      </w:tblPr>
      <w:tblGrid>
        <w:gridCol w:w="10461"/>
      </w:tblGrid>
      <w:tr w:rsidR="008D4612" w14:paraId="42527D11" w14:textId="77777777" w:rsidTr="00231DFF">
        <w:trPr>
          <w:cantSplit/>
          <w:trHeight w:hRule="exact" w:val="1149"/>
        </w:trPr>
        <w:tc>
          <w:tcPr>
            <w:tcW w:w="10461" w:type="dxa"/>
          </w:tcPr>
          <w:p w14:paraId="3FCD15B0" w14:textId="77777777" w:rsidR="00FD5B6E" w:rsidRDefault="00FD5B6E" w:rsidP="00C2773E">
            <w:pPr>
              <w:pStyle w:val="ListParagraph"/>
              <w:tabs>
                <w:tab w:val="left" w:pos="3405"/>
              </w:tabs>
              <w:ind w:left="0"/>
              <w:rPr>
                <w:rFonts w:ascii="Arial" w:hAnsi="Arial" w:cs="Arial"/>
                <w:b/>
                <w:sz w:val="20"/>
                <w:szCs w:val="20"/>
              </w:rPr>
            </w:pPr>
          </w:p>
          <w:p w14:paraId="12B4170A" w14:textId="77777777" w:rsidR="006A54E8" w:rsidRDefault="00516C4D" w:rsidP="007A4D61">
            <w:pPr>
              <w:rPr>
                <w:rFonts w:ascii="Arial" w:hAnsi="Arial" w:cs="Arial"/>
                <w:b/>
                <w:sz w:val="20"/>
                <w:szCs w:val="20"/>
              </w:rPr>
            </w:pPr>
            <w:r>
              <w:rPr>
                <w:rFonts w:ascii="Arial" w:hAnsi="Arial" w:cs="Arial"/>
                <w:b/>
                <w:sz w:val="20"/>
                <w:szCs w:val="20"/>
              </w:rPr>
              <w:t>School Improvement P</w:t>
            </w:r>
            <w:r w:rsidR="008D4612">
              <w:rPr>
                <w:rFonts w:ascii="Arial" w:hAnsi="Arial" w:cs="Arial"/>
                <w:b/>
                <w:sz w:val="20"/>
                <w:szCs w:val="20"/>
              </w:rPr>
              <w:t xml:space="preserve">riority 1: </w:t>
            </w:r>
          </w:p>
          <w:p w14:paraId="5AB63C9D" w14:textId="77777777" w:rsidR="006A54E8" w:rsidRDefault="006A54E8" w:rsidP="007A4D61">
            <w:pPr>
              <w:rPr>
                <w:rFonts w:ascii="Arial" w:hAnsi="Arial" w:cs="Arial"/>
                <w:b/>
                <w:sz w:val="20"/>
                <w:szCs w:val="20"/>
              </w:rPr>
            </w:pPr>
          </w:p>
          <w:p w14:paraId="40D83ABF" w14:textId="25C78E01" w:rsidR="001447C6" w:rsidRPr="00231DFF" w:rsidRDefault="007A4D61" w:rsidP="00231DFF">
            <w:pPr>
              <w:rPr>
                <w:rFonts w:ascii="Arial" w:hAnsi="Arial" w:cs="Arial"/>
                <w:b/>
                <w:color w:val="FF0000"/>
                <w:sz w:val="20"/>
                <w:szCs w:val="20"/>
              </w:rPr>
            </w:pPr>
            <w:r>
              <w:rPr>
                <w:rFonts w:ascii="Arial" w:hAnsi="Arial" w:cs="Arial"/>
                <w:b/>
                <w:color w:val="FF0000"/>
                <w:sz w:val="20"/>
                <w:szCs w:val="20"/>
              </w:rPr>
              <w:t>LEADERSHIP and MANAGEMENT</w:t>
            </w:r>
          </w:p>
        </w:tc>
      </w:tr>
      <w:tr w:rsidR="008D4612" w14:paraId="21AF73DC" w14:textId="77777777" w:rsidTr="00DF11BB">
        <w:trPr>
          <w:trHeight w:hRule="exact" w:val="8683"/>
        </w:trPr>
        <w:tc>
          <w:tcPr>
            <w:tcW w:w="10461" w:type="dxa"/>
          </w:tcPr>
          <w:p w14:paraId="7194BA2F" w14:textId="77777777" w:rsidR="00203FC6" w:rsidRDefault="00203FC6" w:rsidP="00C2773E">
            <w:pPr>
              <w:pStyle w:val="ListParagraph"/>
              <w:tabs>
                <w:tab w:val="left" w:pos="3405"/>
              </w:tabs>
              <w:ind w:left="0"/>
              <w:rPr>
                <w:rFonts w:ascii="Arial" w:hAnsi="Arial" w:cs="Arial"/>
                <w:b/>
                <w:sz w:val="20"/>
                <w:szCs w:val="20"/>
              </w:rPr>
            </w:pPr>
          </w:p>
          <w:p w14:paraId="71B78213" w14:textId="7DE476B1" w:rsidR="008D4612" w:rsidRDefault="00516C4D" w:rsidP="00C2773E">
            <w:pPr>
              <w:pStyle w:val="ListParagraph"/>
              <w:tabs>
                <w:tab w:val="left" w:pos="3405"/>
              </w:tabs>
              <w:ind w:left="0"/>
              <w:rPr>
                <w:rFonts w:ascii="Arial" w:hAnsi="Arial" w:cs="Arial"/>
                <w:b/>
                <w:i/>
                <w:iCs/>
                <w:sz w:val="20"/>
                <w:szCs w:val="20"/>
              </w:rPr>
            </w:pPr>
            <w:r w:rsidRPr="00DF11BB">
              <w:rPr>
                <w:rFonts w:ascii="Arial" w:hAnsi="Arial" w:cs="Arial"/>
                <w:b/>
                <w:i/>
                <w:iCs/>
                <w:sz w:val="20"/>
                <w:szCs w:val="20"/>
              </w:rPr>
              <w:t>Progress and I</w:t>
            </w:r>
            <w:r w:rsidR="008D4612" w:rsidRPr="00DF11BB">
              <w:rPr>
                <w:rFonts w:ascii="Arial" w:hAnsi="Arial" w:cs="Arial"/>
                <w:b/>
                <w:i/>
                <w:iCs/>
                <w:sz w:val="20"/>
                <w:szCs w:val="20"/>
              </w:rPr>
              <w:t>mpact:</w:t>
            </w:r>
          </w:p>
          <w:p w14:paraId="40AA6A93" w14:textId="77777777" w:rsidR="00DF11BB" w:rsidRPr="00DF11BB" w:rsidRDefault="00DF11BB" w:rsidP="00C2773E">
            <w:pPr>
              <w:pStyle w:val="ListParagraph"/>
              <w:tabs>
                <w:tab w:val="left" w:pos="3405"/>
              </w:tabs>
              <w:ind w:left="0"/>
              <w:rPr>
                <w:rFonts w:ascii="Arial" w:hAnsi="Arial" w:cs="Arial"/>
                <w:b/>
                <w:i/>
                <w:iCs/>
                <w:sz w:val="20"/>
                <w:szCs w:val="20"/>
              </w:rPr>
            </w:pPr>
          </w:p>
          <w:p w14:paraId="03C50A44" w14:textId="5AB235A0" w:rsidR="00AE257E" w:rsidRPr="006A54E8" w:rsidRDefault="00AE257E" w:rsidP="006A54E8">
            <w:pPr>
              <w:tabs>
                <w:tab w:val="left" w:pos="3405"/>
              </w:tabs>
              <w:rPr>
                <w:rFonts w:ascii="Arial" w:hAnsi="Arial" w:cs="Arial"/>
                <w:b/>
                <w:sz w:val="20"/>
                <w:szCs w:val="20"/>
              </w:rPr>
            </w:pPr>
            <w:r w:rsidRPr="006A54E8">
              <w:rPr>
                <w:rFonts w:ascii="Arial" w:hAnsi="Arial" w:cs="Arial"/>
                <w:b/>
                <w:sz w:val="20"/>
                <w:szCs w:val="20"/>
              </w:rPr>
              <w:t>Revise Vision, Values and Aims in line with Dundee’s aspiration/ambition to raise attainment</w:t>
            </w:r>
          </w:p>
          <w:p w14:paraId="7E32679E" w14:textId="26B0019C" w:rsidR="007A4D61" w:rsidRPr="00AE257E" w:rsidRDefault="007A4D61" w:rsidP="007A4D61">
            <w:pPr>
              <w:rPr>
                <w:rFonts w:ascii="Arial" w:hAnsi="Arial" w:cs="Arial"/>
                <w:bCs/>
                <w:color w:val="C0504D" w:themeColor="accent2"/>
                <w:sz w:val="20"/>
                <w:szCs w:val="20"/>
              </w:rPr>
            </w:pPr>
            <w:r w:rsidRPr="00742B22">
              <w:rPr>
                <w:rFonts w:ascii="Arial" w:hAnsi="Arial" w:cs="Arial"/>
                <w:color w:val="0000FF"/>
                <w:sz w:val="20"/>
                <w:szCs w:val="20"/>
              </w:rPr>
              <w:t>The Ethos WG will review the school’s Vision and Values involving all stakeholders. A new set of Aims to be developed.</w:t>
            </w:r>
            <w:r w:rsidR="00AE257E" w:rsidRPr="00F317BA">
              <w:rPr>
                <w:rFonts w:ascii="Arial" w:hAnsi="Arial" w:cs="Arial"/>
                <w:bCs/>
                <w:color w:val="C0504D" w:themeColor="accent2"/>
                <w:sz w:val="20"/>
                <w:szCs w:val="20"/>
              </w:rPr>
              <w:t xml:space="preserve"> Ethos Committee formed and is looking at V and V. HT discussing V and V at 5 a Day – no wish so far to change Values</w:t>
            </w:r>
            <w:proofErr w:type="gramStart"/>
            <w:r w:rsidR="00AE257E" w:rsidRPr="00F317BA">
              <w:rPr>
                <w:rFonts w:ascii="Arial" w:hAnsi="Arial" w:cs="Arial"/>
                <w:bCs/>
                <w:color w:val="C0504D" w:themeColor="accent2"/>
                <w:sz w:val="20"/>
                <w:szCs w:val="20"/>
              </w:rPr>
              <w:t xml:space="preserve">.  </w:t>
            </w:r>
            <w:proofErr w:type="gramEnd"/>
            <w:r w:rsidR="00AE257E" w:rsidRPr="00F317BA">
              <w:rPr>
                <w:rFonts w:ascii="Arial" w:hAnsi="Arial" w:cs="Arial"/>
                <w:bCs/>
                <w:color w:val="C0504D" w:themeColor="accent2"/>
                <w:sz w:val="20"/>
                <w:szCs w:val="20"/>
              </w:rPr>
              <w:t>Discussion at PRC to come.</w:t>
            </w:r>
          </w:p>
          <w:p w14:paraId="3F5A1BFB" w14:textId="61742FE2" w:rsidR="007A4D61" w:rsidRPr="00AE257E" w:rsidRDefault="007A4D61" w:rsidP="007A4D61">
            <w:pPr>
              <w:rPr>
                <w:rFonts w:ascii="Arial" w:hAnsi="Arial" w:cs="Arial"/>
                <w:bCs/>
                <w:color w:val="C0504D" w:themeColor="accent2"/>
                <w:sz w:val="20"/>
                <w:szCs w:val="20"/>
              </w:rPr>
            </w:pPr>
            <w:r w:rsidRPr="00742B22">
              <w:rPr>
                <w:rFonts w:ascii="Arial" w:hAnsi="Arial" w:cs="Arial"/>
                <w:color w:val="0000FF"/>
                <w:sz w:val="20"/>
                <w:szCs w:val="20"/>
              </w:rPr>
              <w:t>Relationships Policy to be developed further by the HWB WG</w:t>
            </w:r>
            <w:r w:rsidR="00AE257E">
              <w:rPr>
                <w:rFonts w:ascii="Arial" w:hAnsi="Arial" w:cs="Arial"/>
                <w:color w:val="0000FF"/>
                <w:sz w:val="20"/>
                <w:szCs w:val="20"/>
              </w:rPr>
              <w:t xml:space="preserve"> </w:t>
            </w:r>
            <w:r w:rsidR="00AE257E" w:rsidRPr="00F317BA">
              <w:rPr>
                <w:rFonts w:ascii="Arial" w:hAnsi="Arial" w:cs="Arial"/>
                <w:bCs/>
                <w:color w:val="C0504D" w:themeColor="accent2"/>
                <w:sz w:val="20"/>
                <w:szCs w:val="20"/>
              </w:rPr>
              <w:t>On-going</w:t>
            </w:r>
          </w:p>
          <w:p w14:paraId="60E0DB30" w14:textId="415DD428" w:rsidR="007A4D61" w:rsidRPr="00AE257E" w:rsidRDefault="007A4D61" w:rsidP="007A4D61">
            <w:pPr>
              <w:rPr>
                <w:rFonts w:ascii="Arial" w:hAnsi="Arial" w:cs="Arial"/>
                <w:bCs/>
                <w:color w:val="C0504D" w:themeColor="accent2"/>
                <w:sz w:val="20"/>
                <w:szCs w:val="20"/>
              </w:rPr>
            </w:pPr>
            <w:r w:rsidRPr="00742B22">
              <w:rPr>
                <w:rFonts w:ascii="Arial" w:hAnsi="Arial" w:cs="Arial"/>
                <w:color w:val="0000FF"/>
                <w:sz w:val="20"/>
                <w:szCs w:val="20"/>
              </w:rPr>
              <w:t>Restorative Practice to be reinforced and further developed by Guidance.</w:t>
            </w:r>
            <w:r w:rsidR="00AE257E" w:rsidRPr="00F317BA">
              <w:rPr>
                <w:rFonts w:ascii="Arial" w:hAnsi="Arial" w:cs="Arial"/>
                <w:bCs/>
                <w:color w:val="C0504D" w:themeColor="accent2"/>
                <w:sz w:val="20"/>
                <w:szCs w:val="20"/>
              </w:rPr>
              <w:t xml:space="preserve"> On-going</w:t>
            </w:r>
          </w:p>
          <w:p w14:paraId="66587821" w14:textId="47A0E151" w:rsidR="007A4D61" w:rsidRDefault="007A4D61" w:rsidP="007A4D61">
            <w:pPr>
              <w:rPr>
                <w:rFonts w:ascii="Arial" w:hAnsi="Arial" w:cs="Arial"/>
                <w:color w:val="0000FF"/>
                <w:sz w:val="20"/>
                <w:szCs w:val="20"/>
              </w:rPr>
            </w:pPr>
            <w:r w:rsidRPr="00742B22">
              <w:rPr>
                <w:rFonts w:ascii="Arial" w:hAnsi="Arial" w:cs="Arial"/>
                <w:color w:val="0000FF"/>
                <w:sz w:val="20"/>
                <w:szCs w:val="20"/>
              </w:rPr>
              <w:t>Training for staff on Restorative Practices/Nurture.</w:t>
            </w:r>
            <w:r w:rsidR="00AE257E">
              <w:rPr>
                <w:rFonts w:ascii="Arial" w:hAnsi="Arial" w:cs="Arial"/>
                <w:color w:val="0000FF"/>
                <w:sz w:val="20"/>
                <w:szCs w:val="20"/>
              </w:rPr>
              <w:t xml:space="preserve"> </w:t>
            </w:r>
            <w:r w:rsidR="00AE257E" w:rsidRPr="00F317BA">
              <w:rPr>
                <w:rFonts w:ascii="Arial" w:hAnsi="Arial" w:cs="Arial"/>
                <w:bCs/>
                <w:color w:val="C0504D" w:themeColor="accent2"/>
                <w:sz w:val="20"/>
                <w:szCs w:val="20"/>
              </w:rPr>
              <w:t>On-going</w:t>
            </w:r>
          </w:p>
          <w:p w14:paraId="49F4EC41" w14:textId="5B80196B" w:rsidR="001447C6" w:rsidRDefault="007A4D61" w:rsidP="007A4D61">
            <w:pPr>
              <w:pStyle w:val="ListParagraph"/>
              <w:tabs>
                <w:tab w:val="left" w:pos="3405"/>
              </w:tabs>
              <w:ind w:left="0"/>
              <w:rPr>
                <w:rFonts w:ascii="Arial" w:hAnsi="Arial" w:cs="Arial"/>
                <w:bCs/>
                <w:color w:val="C0504D" w:themeColor="accent2"/>
                <w:sz w:val="20"/>
                <w:szCs w:val="20"/>
              </w:rPr>
            </w:pPr>
            <w:r>
              <w:rPr>
                <w:rFonts w:ascii="Arial" w:hAnsi="Arial" w:cs="Arial"/>
                <w:color w:val="0000FF"/>
                <w:sz w:val="20"/>
                <w:szCs w:val="20"/>
              </w:rPr>
              <w:t>Further training with Seasons for Growth re Bereavement and Loss (PEF)</w:t>
            </w:r>
            <w:r w:rsidR="00AE257E" w:rsidRPr="00F317BA">
              <w:rPr>
                <w:rFonts w:ascii="Arial" w:hAnsi="Arial" w:cs="Arial"/>
                <w:bCs/>
                <w:color w:val="F79646" w:themeColor="accent6"/>
                <w:sz w:val="20"/>
                <w:szCs w:val="20"/>
              </w:rPr>
              <w:t xml:space="preserve"> </w:t>
            </w:r>
            <w:r w:rsidR="00AE257E" w:rsidRPr="00AE257E">
              <w:rPr>
                <w:rFonts w:ascii="Arial" w:hAnsi="Arial" w:cs="Arial"/>
                <w:bCs/>
                <w:color w:val="C00000"/>
                <w:sz w:val="20"/>
                <w:szCs w:val="20"/>
              </w:rPr>
              <w:t xml:space="preserve">Group up and running – </w:t>
            </w:r>
            <w:r w:rsidR="00AE257E" w:rsidRPr="00F317BA">
              <w:rPr>
                <w:rFonts w:ascii="Arial" w:hAnsi="Arial" w:cs="Arial"/>
                <w:bCs/>
                <w:color w:val="C0504D" w:themeColor="accent2"/>
                <w:sz w:val="20"/>
                <w:szCs w:val="20"/>
              </w:rPr>
              <w:t>more staff training to come</w:t>
            </w:r>
          </w:p>
          <w:p w14:paraId="5C5C1169" w14:textId="77777777" w:rsidR="00DF11BB" w:rsidRDefault="00DF11BB" w:rsidP="007A4D61">
            <w:pPr>
              <w:pStyle w:val="ListParagraph"/>
              <w:tabs>
                <w:tab w:val="left" w:pos="3405"/>
              </w:tabs>
              <w:ind w:left="0"/>
              <w:rPr>
                <w:rFonts w:ascii="Arial" w:hAnsi="Arial" w:cs="Arial"/>
                <w:b/>
                <w:sz w:val="20"/>
                <w:szCs w:val="20"/>
              </w:rPr>
            </w:pPr>
          </w:p>
          <w:p w14:paraId="2A493117" w14:textId="374C9D78" w:rsidR="00AE257E" w:rsidRPr="006A54E8" w:rsidRDefault="00AE257E" w:rsidP="006A54E8">
            <w:pPr>
              <w:tabs>
                <w:tab w:val="left" w:pos="3405"/>
              </w:tabs>
              <w:rPr>
                <w:rFonts w:ascii="Arial" w:hAnsi="Arial" w:cs="Arial"/>
                <w:sz w:val="20"/>
                <w:szCs w:val="20"/>
              </w:rPr>
            </w:pPr>
            <w:r w:rsidRPr="006A54E8">
              <w:rPr>
                <w:rFonts w:ascii="Arial" w:hAnsi="Arial" w:cs="Arial"/>
                <w:b/>
                <w:sz w:val="20"/>
                <w:szCs w:val="20"/>
              </w:rPr>
              <w:t>Implement planned robust self-evaluation procedures in relation to learning and teaching involving all stakeholders</w:t>
            </w:r>
          </w:p>
          <w:p w14:paraId="54E4E964" w14:textId="73FD6A30" w:rsidR="00AE257E" w:rsidRPr="00AE257E" w:rsidRDefault="00AE257E" w:rsidP="00AE257E">
            <w:pPr>
              <w:rPr>
                <w:rFonts w:ascii="Arial" w:hAnsi="Arial" w:cs="Arial"/>
                <w:bCs/>
                <w:color w:val="C0504D" w:themeColor="accent2"/>
                <w:sz w:val="20"/>
                <w:szCs w:val="20"/>
              </w:rPr>
            </w:pPr>
            <w:r w:rsidRPr="00AE257E">
              <w:rPr>
                <w:rFonts w:ascii="Arial" w:hAnsi="Arial" w:cs="Arial"/>
                <w:color w:val="0000FF"/>
                <w:sz w:val="20"/>
                <w:szCs w:val="20"/>
              </w:rPr>
              <w:t>Further Inset/Professional Dialogues on importance of Self-Evaluation</w:t>
            </w:r>
            <w:r>
              <w:rPr>
                <w:rFonts w:ascii="Arial" w:hAnsi="Arial" w:cs="Arial"/>
                <w:color w:val="0000FF"/>
                <w:sz w:val="20"/>
                <w:szCs w:val="20"/>
              </w:rPr>
              <w:t xml:space="preserve"> </w:t>
            </w:r>
            <w:r w:rsidRPr="00F317BA">
              <w:rPr>
                <w:rFonts w:ascii="Arial" w:hAnsi="Arial" w:cs="Arial"/>
                <w:bCs/>
                <w:color w:val="C0504D" w:themeColor="accent2"/>
                <w:sz w:val="20"/>
                <w:szCs w:val="20"/>
              </w:rPr>
              <w:t>On-going through DHT link</w:t>
            </w:r>
            <w:r>
              <w:rPr>
                <w:rFonts w:ascii="Arial" w:hAnsi="Arial" w:cs="Arial"/>
                <w:bCs/>
                <w:color w:val="C0504D" w:themeColor="accent2"/>
                <w:sz w:val="20"/>
                <w:szCs w:val="20"/>
              </w:rPr>
              <w:t>s</w:t>
            </w:r>
          </w:p>
          <w:p w14:paraId="25615DE8" w14:textId="50A3114D" w:rsidR="00AE257E" w:rsidRPr="00AE257E" w:rsidRDefault="00AE257E" w:rsidP="00AE257E">
            <w:pPr>
              <w:rPr>
                <w:rFonts w:ascii="Arial" w:hAnsi="Arial" w:cs="Arial"/>
                <w:bCs/>
                <w:color w:val="C0504D" w:themeColor="accent2"/>
                <w:sz w:val="20"/>
                <w:szCs w:val="20"/>
              </w:rPr>
            </w:pPr>
            <w:r w:rsidRPr="00AE257E">
              <w:rPr>
                <w:rFonts w:ascii="Arial" w:hAnsi="Arial" w:cs="Arial"/>
                <w:color w:val="0000FF"/>
                <w:sz w:val="20"/>
                <w:szCs w:val="20"/>
              </w:rPr>
              <w:t>Improved Walkthroughs and redefine classroom observation procedures in the light of the current Cobdi-19 Mitigations.</w:t>
            </w:r>
            <w:r w:rsidRPr="00F317BA">
              <w:rPr>
                <w:rFonts w:ascii="Arial" w:hAnsi="Arial" w:cs="Arial"/>
                <w:bCs/>
                <w:color w:val="C0504D" w:themeColor="accent2"/>
                <w:sz w:val="20"/>
                <w:szCs w:val="20"/>
              </w:rPr>
              <w:t xml:space="preserve"> Discussed at SLT and in final draft form</w:t>
            </w:r>
          </w:p>
          <w:p w14:paraId="6E1A9BA5" w14:textId="3EE82D60" w:rsidR="00AE257E" w:rsidRPr="00AE257E" w:rsidRDefault="00AE257E" w:rsidP="00AE257E">
            <w:pPr>
              <w:rPr>
                <w:rFonts w:ascii="Arial" w:hAnsi="Arial" w:cs="Arial"/>
                <w:color w:val="C00000"/>
                <w:sz w:val="20"/>
                <w:szCs w:val="20"/>
              </w:rPr>
            </w:pPr>
            <w:r w:rsidRPr="00AE257E">
              <w:rPr>
                <w:rFonts w:ascii="Arial" w:hAnsi="Arial" w:cs="Arial"/>
                <w:color w:val="0000FF"/>
                <w:sz w:val="20"/>
                <w:szCs w:val="20"/>
              </w:rPr>
              <w:t>Strengthen Learning Partnerships with Royal High, Madras College</w:t>
            </w:r>
            <w:r>
              <w:rPr>
                <w:rFonts w:ascii="Arial" w:hAnsi="Arial" w:cs="Arial"/>
                <w:color w:val="0000FF"/>
                <w:sz w:val="20"/>
                <w:szCs w:val="20"/>
              </w:rPr>
              <w:t xml:space="preserve">, </w:t>
            </w:r>
            <w:r w:rsidRPr="00AE257E">
              <w:rPr>
                <w:rFonts w:ascii="Arial" w:hAnsi="Arial" w:cs="Arial"/>
                <w:color w:val="0000FF"/>
                <w:sz w:val="20"/>
                <w:szCs w:val="20"/>
              </w:rPr>
              <w:t>Cults Academy and Morgan Academy</w:t>
            </w:r>
            <w:r>
              <w:rPr>
                <w:rFonts w:ascii="Arial" w:hAnsi="Arial" w:cs="Arial"/>
                <w:color w:val="0000FF"/>
                <w:sz w:val="20"/>
                <w:szCs w:val="20"/>
              </w:rPr>
              <w:t xml:space="preserve">– </w:t>
            </w:r>
            <w:r w:rsidRPr="00AE257E">
              <w:rPr>
                <w:rFonts w:ascii="Arial" w:hAnsi="Arial" w:cs="Arial"/>
                <w:color w:val="C00000"/>
                <w:sz w:val="20"/>
                <w:szCs w:val="20"/>
              </w:rPr>
              <w:t xml:space="preserve">Covid </w:t>
            </w:r>
            <w:r>
              <w:rPr>
                <w:rFonts w:ascii="Arial" w:hAnsi="Arial" w:cs="Arial"/>
                <w:color w:val="C00000"/>
                <w:sz w:val="20"/>
                <w:szCs w:val="20"/>
              </w:rPr>
              <w:t>ha</w:t>
            </w:r>
            <w:r w:rsidRPr="00AE257E">
              <w:rPr>
                <w:rFonts w:ascii="Arial" w:hAnsi="Arial" w:cs="Arial"/>
                <w:color w:val="C00000"/>
                <w:sz w:val="20"/>
                <w:szCs w:val="20"/>
              </w:rPr>
              <w:t>s prevented this form moving forward.</w:t>
            </w:r>
          </w:p>
          <w:p w14:paraId="5440BC15" w14:textId="5314C66E" w:rsidR="00AE257E" w:rsidRDefault="00AE257E" w:rsidP="00AE257E">
            <w:pPr>
              <w:rPr>
                <w:rFonts w:ascii="Arial" w:hAnsi="Arial" w:cs="Arial"/>
                <w:bCs/>
                <w:color w:val="C0504D" w:themeColor="accent2"/>
                <w:sz w:val="20"/>
                <w:szCs w:val="20"/>
              </w:rPr>
            </w:pPr>
            <w:r w:rsidRPr="00AE257E">
              <w:rPr>
                <w:rFonts w:ascii="Arial" w:hAnsi="Arial" w:cs="Arial"/>
                <w:color w:val="0000FF"/>
                <w:sz w:val="20"/>
                <w:szCs w:val="20"/>
              </w:rPr>
              <w:t xml:space="preserve">Embed the BGE Tracking system and </w:t>
            </w:r>
            <w:proofErr w:type="spellStart"/>
            <w:r w:rsidRPr="00AE257E">
              <w:rPr>
                <w:rFonts w:ascii="Arial" w:hAnsi="Arial" w:cs="Arial"/>
                <w:color w:val="0000FF"/>
                <w:sz w:val="20"/>
                <w:szCs w:val="20"/>
              </w:rPr>
              <w:t>Seemis</w:t>
            </w:r>
            <w:proofErr w:type="spellEnd"/>
            <w:r w:rsidRPr="00AE257E">
              <w:rPr>
                <w:rFonts w:ascii="Arial" w:hAnsi="Arial" w:cs="Arial"/>
                <w:color w:val="0000FF"/>
                <w:sz w:val="20"/>
                <w:szCs w:val="20"/>
              </w:rPr>
              <w:t xml:space="preserve"> Tracking and Reporting of Pupil Progress in BGE</w:t>
            </w:r>
            <w:r>
              <w:rPr>
                <w:rFonts w:ascii="Arial" w:hAnsi="Arial" w:cs="Arial"/>
                <w:color w:val="0000FF"/>
                <w:sz w:val="20"/>
                <w:szCs w:val="20"/>
              </w:rPr>
              <w:t xml:space="preserve"> - </w:t>
            </w:r>
            <w:r>
              <w:rPr>
                <w:rFonts w:ascii="Arial" w:hAnsi="Arial" w:cs="Arial"/>
                <w:bCs/>
                <w:color w:val="C0504D" w:themeColor="accent2"/>
                <w:sz w:val="20"/>
                <w:szCs w:val="20"/>
              </w:rPr>
              <w:t>On-going progress.</w:t>
            </w:r>
          </w:p>
          <w:p w14:paraId="5F0D4945" w14:textId="77777777" w:rsidR="00DF11BB" w:rsidRPr="00AE257E" w:rsidRDefault="00DF11BB" w:rsidP="00AE257E">
            <w:pPr>
              <w:rPr>
                <w:rFonts w:ascii="Arial" w:hAnsi="Arial" w:cs="Arial"/>
                <w:bCs/>
                <w:sz w:val="20"/>
                <w:szCs w:val="20"/>
              </w:rPr>
            </w:pPr>
          </w:p>
          <w:p w14:paraId="4FEEC641" w14:textId="618283EC" w:rsidR="00AE257E" w:rsidRPr="006A54E8" w:rsidRDefault="00AE257E" w:rsidP="006A54E8">
            <w:pPr>
              <w:rPr>
                <w:rFonts w:ascii="Arial" w:hAnsi="Arial" w:cs="Arial"/>
                <w:bCs/>
                <w:color w:val="00B050"/>
                <w:sz w:val="20"/>
                <w:szCs w:val="20"/>
              </w:rPr>
            </w:pPr>
            <w:r w:rsidRPr="006A54E8">
              <w:rPr>
                <w:rFonts w:ascii="Arial" w:hAnsi="Arial" w:cs="Arial"/>
                <w:b/>
                <w:sz w:val="20"/>
                <w:szCs w:val="20"/>
              </w:rPr>
              <w:t>Increase/improve opportunities for listening and responding to children’s/learners’ voice/leadership of learning.</w:t>
            </w:r>
          </w:p>
          <w:p w14:paraId="5BC008E6" w14:textId="2B488FFF" w:rsidR="00AE257E" w:rsidRDefault="00AE257E" w:rsidP="00AE257E">
            <w:pPr>
              <w:rPr>
                <w:rFonts w:ascii="Arial" w:hAnsi="Arial" w:cs="Arial"/>
                <w:color w:val="C00000"/>
                <w:sz w:val="20"/>
                <w:szCs w:val="20"/>
              </w:rPr>
            </w:pPr>
            <w:r w:rsidRPr="00AE257E">
              <w:rPr>
                <w:rFonts w:ascii="Arial" w:hAnsi="Arial" w:cs="Arial"/>
                <w:color w:val="0000FF"/>
                <w:sz w:val="20"/>
                <w:szCs w:val="20"/>
              </w:rPr>
              <w:t>Develop use of ‘wee HGIOS</w:t>
            </w:r>
            <w:proofErr w:type="gramStart"/>
            <w:r w:rsidRPr="00AE257E">
              <w:rPr>
                <w:rFonts w:ascii="Arial" w:hAnsi="Arial" w:cs="Arial"/>
                <w:color w:val="0000FF"/>
                <w:sz w:val="20"/>
                <w:szCs w:val="20"/>
              </w:rPr>
              <w:t>’</w:t>
            </w:r>
            <w:r>
              <w:rPr>
                <w:rFonts w:ascii="Arial" w:hAnsi="Arial" w:cs="Arial"/>
                <w:color w:val="0000FF"/>
                <w:sz w:val="20"/>
                <w:szCs w:val="20"/>
              </w:rPr>
              <w:t xml:space="preserve"> </w:t>
            </w:r>
            <w:r>
              <w:rPr>
                <w:rFonts w:ascii="Arial" w:hAnsi="Arial" w:cs="Arial"/>
                <w:color w:val="C00000"/>
                <w:sz w:val="20"/>
                <w:szCs w:val="20"/>
              </w:rPr>
              <w:t xml:space="preserve"> yet</w:t>
            </w:r>
            <w:proofErr w:type="gramEnd"/>
            <w:r>
              <w:rPr>
                <w:rFonts w:ascii="Arial" w:hAnsi="Arial" w:cs="Arial"/>
                <w:color w:val="C00000"/>
                <w:sz w:val="20"/>
                <w:szCs w:val="20"/>
              </w:rPr>
              <w:t xml:space="preserve"> to be developed due to Covid 19.</w:t>
            </w:r>
          </w:p>
          <w:p w14:paraId="1C92FF63" w14:textId="77777777" w:rsidR="00AE257E" w:rsidRPr="006A54E8" w:rsidRDefault="00AE257E" w:rsidP="006A54E8">
            <w:pPr>
              <w:rPr>
                <w:rFonts w:ascii="Arial" w:hAnsi="Arial" w:cs="Arial"/>
                <w:bCs/>
                <w:color w:val="C00000"/>
                <w:sz w:val="20"/>
                <w:szCs w:val="20"/>
              </w:rPr>
            </w:pPr>
            <w:r w:rsidRPr="006A54E8">
              <w:rPr>
                <w:rFonts w:ascii="Arial" w:hAnsi="Arial" w:cs="Arial"/>
                <w:color w:val="0000FF"/>
                <w:sz w:val="20"/>
                <w:szCs w:val="20"/>
              </w:rPr>
              <w:t xml:space="preserve">Further development of Growth Mindset - </w:t>
            </w:r>
            <w:r w:rsidRPr="006A54E8">
              <w:rPr>
                <w:rFonts w:ascii="Arial" w:hAnsi="Arial" w:cs="Arial"/>
                <w:bCs/>
                <w:color w:val="C00000"/>
                <w:sz w:val="20"/>
                <w:szCs w:val="20"/>
              </w:rPr>
              <w:t xml:space="preserve">N5 HWB covering GM. Posters </w:t>
            </w:r>
            <w:proofErr w:type="gramStart"/>
            <w:r w:rsidRPr="006A54E8">
              <w:rPr>
                <w:rFonts w:ascii="Arial" w:hAnsi="Arial" w:cs="Arial"/>
                <w:bCs/>
                <w:color w:val="C00000"/>
                <w:sz w:val="20"/>
                <w:szCs w:val="20"/>
              </w:rPr>
              <w:t>up .</w:t>
            </w:r>
            <w:proofErr w:type="gramEnd"/>
            <w:r w:rsidRPr="006A54E8">
              <w:rPr>
                <w:rFonts w:ascii="Arial" w:hAnsi="Arial" w:cs="Arial"/>
                <w:bCs/>
                <w:color w:val="C00000"/>
                <w:sz w:val="20"/>
                <w:szCs w:val="20"/>
              </w:rPr>
              <w:t xml:space="preserve"> Focus in walkthroughs</w:t>
            </w:r>
          </w:p>
          <w:p w14:paraId="50126CB4" w14:textId="1BC0B7B5" w:rsidR="006A54E8" w:rsidRDefault="00AE257E" w:rsidP="00AE257E">
            <w:pPr>
              <w:rPr>
                <w:rFonts w:ascii="Arial" w:hAnsi="Arial" w:cs="Arial"/>
                <w:bCs/>
                <w:color w:val="C00000"/>
                <w:sz w:val="20"/>
                <w:szCs w:val="20"/>
              </w:rPr>
            </w:pPr>
            <w:r w:rsidRPr="00AE257E">
              <w:rPr>
                <w:rFonts w:ascii="Arial" w:hAnsi="Arial" w:cs="Arial"/>
                <w:bCs/>
                <w:color w:val="C00000"/>
                <w:sz w:val="20"/>
                <w:szCs w:val="20"/>
              </w:rPr>
              <w:t xml:space="preserve">J </w:t>
            </w:r>
            <w:proofErr w:type="spellStart"/>
            <w:r w:rsidRPr="00AE257E">
              <w:rPr>
                <w:rFonts w:ascii="Arial" w:hAnsi="Arial" w:cs="Arial"/>
                <w:bCs/>
                <w:color w:val="C00000"/>
                <w:sz w:val="20"/>
                <w:szCs w:val="20"/>
              </w:rPr>
              <w:t>McBrearty</w:t>
            </w:r>
            <w:proofErr w:type="spellEnd"/>
            <w:r w:rsidRPr="00AE257E">
              <w:rPr>
                <w:rFonts w:ascii="Arial" w:hAnsi="Arial" w:cs="Arial"/>
                <w:bCs/>
                <w:color w:val="C00000"/>
                <w:sz w:val="20"/>
                <w:szCs w:val="20"/>
              </w:rPr>
              <w:t xml:space="preserve"> to be invited in again</w:t>
            </w:r>
            <w:r>
              <w:rPr>
                <w:rFonts w:ascii="Arial" w:hAnsi="Arial" w:cs="Arial"/>
                <w:bCs/>
                <w:color w:val="C00000"/>
                <w:sz w:val="20"/>
                <w:szCs w:val="20"/>
              </w:rPr>
              <w:t xml:space="preserve"> </w:t>
            </w:r>
          </w:p>
          <w:p w14:paraId="4B5453D9" w14:textId="77777777" w:rsidR="00DF11BB" w:rsidRDefault="00DF11BB" w:rsidP="00AE257E">
            <w:pPr>
              <w:rPr>
                <w:rFonts w:ascii="Arial" w:hAnsi="Arial" w:cs="Arial"/>
                <w:bCs/>
                <w:color w:val="C00000"/>
                <w:sz w:val="20"/>
                <w:szCs w:val="20"/>
              </w:rPr>
            </w:pPr>
          </w:p>
          <w:p w14:paraId="58D8903B" w14:textId="478B8FA4" w:rsidR="00AE257E" w:rsidRPr="006A54E8" w:rsidRDefault="00AE257E" w:rsidP="00AE257E">
            <w:pPr>
              <w:rPr>
                <w:rFonts w:ascii="Arial" w:hAnsi="Arial" w:cs="Arial"/>
                <w:bCs/>
                <w:sz w:val="20"/>
                <w:szCs w:val="20"/>
              </w:rPr>
            </w:pPr>
            <w:r w:rsidRPr="00AE257E">
              <w:rPr>
                <w:rFonts w:ascii="Arial" w:hAnsi="Arial" w:cs="Arial"/>
                <w:b/>
                <w:sz w:val="20"/>
                <w:szCs w:val="20"/>
              </w:rPr>
              <w:t>Implement robust processes for u</w:t>
            </w:r>
            <w:r>
              <w:rPr>
                <w:rFonts w:ascii="Arial" w:hAnsi="Arial" w:cs="Arial"/>
                <w:b/>
                <w:sz w:val="20"/>
                <w:szCs w:val="20"/>
              </w:rPr>
              <w:t xml:space="preserve">se of data/analysis to monitor and track individual progress leading to improved outcomes </w:t>
            </w:r>
            <w:r>
              <w:rPr>
                <w:rFonts w:ascii="Arial" w:hAnsi="Arial" w:cs="Arial"/>
                <w:sz w:val="20"/>
                <w:szCs w:val="20"/>
              </w:rPr>
              <w:t xml:space="preserve">(Insight; BGE; </w:t>
            </w:r>
            <w:proofErr w:type="spellStart"/>
            <w:r>
              <w:rPr>
                <w:rFonts w:ascii="Arial" w:hAnsi="Arial" w:cs="Arial"/>
                <w:sz w:val="20"/>
                <w:szCs w:val="20"/>
              </w:rPr>
              <w:t>SEEMiS</w:t>
            </w:r>
            <w:proofErr w:type="spellEnd"/>
            <w:r>
              <w:rPr>
                <w:rFonts w:ascii="Arial" w:hAnsi="Arial" w:cs="Arial"/>
                <w:sz w:val="20"/>
                <w:szCs w:val="20"/>
              </w:rPr>
              <w:t>; SQA</w:t>
            </w:r>
            <w:r w:rsidRPr="004A60CD">
              <w:rPr>
                <w:rFonts w:ascii="Arial" w:hAnsi="Arial" w:cs="Arial"/>
                <w:sz w:val="20"/>
                <w:szCs w:val="20"/>
              </w:rPr>
              <w:t>)</w:t>
            </w:r>
            <w:r>
              <w:rPr>
                <w:rFonts w:ascii="Arial" w:hAnsi="Arial" w:cs="Arial"/>
                <w:sz w:val="20"/>
                <w:szCs w:val="20"/>
              </w:rPr>
              <w:t xml:space="preserve"> </w:t>
            </w:r>
          </w:p>
          <w:p w14:paraId="21B8FEC7" w14:textId="142D8542" w:rsidR="006A54E8" w:rsidRDefault="00AE257E" w:rsidP="006A54E8">
            <w:pPr>
              <w:rPr>
                <w:rFonts w:ascii="Arial" w:hAnsi="Arial" w:cs="Arial"/>
                <w:bCs/>
                <w:color w:val="FF0000"/>
                <w:sz w:val="20"/>
                <w:szCs w:val="20"/>
              </w:rPr>
            </w:pPr>
            <w:r w:rsidRPr="006A54E8">
              <w:rPr>
                <w:rFonts w:ascii="Arial" w:hAnsi="Arial" w:cs="Arial"/>
                <w:color w:val="0000FF"/>
                <w:sz w:val="20"/>
                <w:szCs w:val="20"/>
              </w:rPr>
              <w:t>Further embed attendance monitoring procedure, given on-going Covid-19 situation</w:t>
            </w:r>
            <w:r w:rsidR="006A54E8" w:rsidRPr="006A54E8">
              <w:rPr>
                <w:rFonts w:ascii="Arial" w:hAnsi="Arial" w:cs="Arial"/>
                <w:color w:val="0000FF"/>
                <w:sz w:val="20"/>
                <w:szCs w:val="20"/>
              </w:rPr>
              <w:t xml:space="preserve"> </w:t>
            </w:r>
            <w:r w:rsidR="006A54E8">
              <w:rPr>
                <w:rFonts w:ascii="Arial" w:hAnsi="Arial" w:cs="Arial"/>
                <w:color w:val="0000FF"/>
                <w:sz w:val="20"/>
                <w:szCs w:val="20"/>
              </w:rPr>
              <w:t xml:space="preserve">- </w:t>
            </w:r>
            <w:r w:rsidR="006A54E8" w:rsidRPr="006A54E8">
              <w:rPr>
                <w:rFonts w:ascii="Arial" w:hAnsi="Arial" w:cs="Arial"/>
                <w:color w:val="C00000"/>
                <w:sz w:val="20"/>
                <w:szCs w:val="20"/>
              </w:rPr>
              <w:t>Mak</w:t>
            </w:r>
            <w:r w:rsidR="006A54E8">
              <w:rPr>
                <w:rFonts w:ascii="Arial" w:hAnsi="Arial" w:cs="Arial"/>
                <w:color w:val="C00000"/>
                <w:sz w:val="20"/>
                <w:szCs w:val="20"/>
              </w:rPr>
              <w:t>ing</w:t>
            </w:r>
            <w:r w:rsidR="006A54E8" w:rsidRPr="006A54E8">
              <w:rPr>
                <w:rFonts w:ascii="Arial" w:hAnsi="Arial" w:cs="Arial"/>
                <w:color w:val="C00000"/>
                <w:sz w:val="20"/>
                <w:szCs w:val="20"/>
              </w:rPr>
              <w:t xml:space="preserve"> progress but </w:t>
            </w:r>
            <w:r w:rsidR="006A54E8" w:rsidRPr="006A54E8">
              <w:rPr>
                <w:rFonts w:ascii="Arial" w:hAnsi="Arial" w:cs="Arial"/>
                <w:bCs/>
                <w:color w:val="FF0000"/>
                <w:sz w:val="20"/>
                <w:szCs w:val="20"/>
              </w:rPr>
              <w:t>Loss of ERW impacting negatively</w:t>
            </w:r>
          </w:p>
          <w:p w14:paraId="315DFDF5" w14:textId="77777777" w:rsidR="00DF11BB" w:rsidRPr="006A54E8" w:rsidRDefault="00DF11BB" w:rsidP="006A54E8">
            <w:pPr>
              <w:rPr>
                <w:rFonts w:ascii="Arial" w:hAnsi="Arial" w:cs="Arial"/>
                <w:bCs/>
                <w:color w:val="C0504D" w:themeColor="accent2"/>
                <w:sz w:val="20"/>
                <w:szCs w:val="20"/>
              </w:rPr>
            </w:pPr>
          </w:p>
          <w:p w14:paraId="630E04B2" w14:textId="7BCDCD8B" w:rsidR="00AE257E" w:rsidRPr="006A54E8" w:rsidRDefault="006A54E8" w:rsidP="006A54E8">
            <w:pPr>
              <w:rPr>
                <w:rFonts w:ascii="Arial" w:hAnsi="Arial" w:cs="Arial"/>
                <w:color w:val="C00000"/>
                <w:sz w:val="20"/>
                <w:szCs w:val="20"/>
              </w:rPr>
            </w:pPr>
            <w:r w:rsidRPr="006A54E8">
              <w:rPr>
                <w:rFonts w:ascii="Arial" w:hAnsi="Arial" w:cs="Arial"/>
                <w:b/>
                <w:sz w:val="20"/>
                <w:szCs w:val="20"/>
              </w:rPr>
              <w:t>Planning and preparation for potential changes to Middle Management Structure</w:t>
            </w:r>
          </w:p>
          <w:p w14:paraId="0A066638" w14:textId="188273B1" w:rsidR="006A54E8" w:rsidRPr="006A54E8" w:rsidRDefault="006A54E8" w:rsidP="006A54E8">
            <w:pPr>
              <w:rPr>
                <w:rFonts w:ascii="Arial" w:hAnsi="Arial" w:cs="Arial"/>
                <w:color w:val="C00000"/>
                <w:sz w:val="20"/>
                <w:szCs w:val="20"/>
              </w:rPr>
            </w:pPr>
            <w:r w:rsidRPr="006A54E8">
              <w:rPr>
                <w:rFonts w:ascii="Arial" w:hAnsi="Arial" w:cs="Arial"/>
                <w:color w:val="0000FF"/>
                <w:sz w:val="20"/>
                <w:szCs w:val="20"/>
              </w:rPr>
              <w:t>Ensure all staff are on board with plans for faculty structure.</w:t>
            </w:r>
            <w:r>
              <w:rPr>
                <w:rFonts w:ascii="Arial" w:hAnsi="Arial" w:cs="Arial"/>
                <w:color w:val="0000FF"/>
                <w:sz w:val="20"/>
                <w:szCs w:val="20"/>
              </w:rPr>
              <w:t xml:space="preserve"> - </w:t>
            </w:r>
            <w:r>
              <w:rPr>
                <w:rFonts w:ascii="Arial" w:hAnsi="Arial" w:cs="Arial"/>
                <w:color w:val="C00000"/>
                <w:sz w:val="20"/>
                <w:szCs w:val="20"/>
              </w:rPr>
              <w:t>Ongoing</w:t>
            </w:r>
          </w:p>
          <w:p w14:paraId="3B937B0B" w14:textId="666EC9E4" w:rsidR="006A54E8" w:rsidRPr="006A54E8" w:rsidRDefault="006A54E8" w:rsidP="006A54E8">
            <w:pPr>
              <w:rPr>
                <w:rFonts w:ascii="Arial" w:hAnsi="Arial" w:cs="Arial"/>
                <w:color w:val="0000FF"/>
                <w:sz w:val="20"/>
                <w:szCs w:val="20"/>
              </w:rPr>
            </w:pPr>
            <w:r w:rsidRPr="006A54E8">
              <w:rPr>
                <w:rFonts w:ascii="Arial" w:hAnsi="Arial" w:cs="Arial"/>
                <w:color w:val="0000FF"/>
                <w:sz w:val="20"/>
                <w:szCs w:val="20"/>
              </w:rPr>
              <w:t>Training as required for new Faculty Leaders</w:t>
            </w:r>
            <w:r>
              <w:rPr>
                <w:rFonts w:ascii="Arial" w:hAnsi="Arial" w:cs="Arial"/>
                <w:color w:val="0000FF"/>
                <w:sz w:val="20"/>
                <w:szCs w:val="20"/>
              </w:rPr>
              <w:t xml:space="preserve"> – </w:t>
            </w:r>
            <w:r w:rsidRPr="006A54E8">
              <w:rPr>
                <w:rFonts w:ascii="Arial" w:hAnsi="Arial" w:cs="Arial"/>
                <w:color w:val="C00000"/>
                <w:sz w:val="20"/>
                <w:szCs w:val="20"/>
              </w:rPr>
              <w:t>Awaiting progress from DCC</w:t>
            </w:r>
          </w:p>
          <w:p w14:paraId="74C4502B" w14:textId="64C7500F" w:rsidR="00AE257E" w:rsidRDefault="00AE257E" w:rsidP="00AE257E">
            <w:pPr>
              <w:rPr>
                <w:rFonts w:ascii="Arial" w:hAnsi="Arial" w:cs="Arial"/>
                <w:bCs/>
                <w:color w:val="00B050"/>
                <w:sz w:val="20"/>
                <w:szCs w:val="20"/>
              </w:rPr>
            </w:pPr>
          </w:p>
          <w:p w14:paraId="4D57344D" w14:textId="77777777" w:rsidR="00DF11BB" w:rsidRPr="00AE257E" w:rsidRDefault="00DF11BB" w:rsidP="00AE257E">
            <w:pPr>
              <w:rPr>
                <w:rFonts w:ascii="Arial" w:hAnsi="Arial" w:cs="Arial"/>
                <w:bCs/>
                <w:color w:val="00B050"/>
                <w:sz w:val="20"/>
                <w:szCs w:val="20"/>
              </w:rPr>
            </w:pPr>
          </w:p>
          <w:p w14:paraId="0DD203FA" w14:textId="527C4E8A" w:rsidR="00AE257E" w:rsidRPr="00AE257E" w:rsidRDefault="00AE257E" w:rsidP="00AE257E">
            <w:pPr>
              <w:rPr>
                <w:rFonts w:ascii="Arial" w:hAnsi="Arial" w:cs="Arial"/>
                <w:color w:val="0000FF"/>
                <w:sz w:val="20"/>
                <w:szCs w:val="20"/>
              </w:rPr>
            </w:pPr>
          </w:p>
          <w:p w14:paraId="49D34D20" w14:textId="77777777" w:rsidR="00AE257E" w:rsidRDefault="00AE257E" w:rsidP="00AE257E">
            <w:pPr>
              <w:pStyle w:val="ListParagraph"/>
              <w:tabs>
                <w:tab w:val="left" w:pos="3405"/>
              </w:tabs>
              <w:ind w:left="0"/>
              <w:rPr>
                <w:rFonts w:ascii="Arial" w:hAnsi="Arial" w:cs="Arial"/>
                <w:b/>
                <w:sz w:val="20"/>
                <w:szCs w:val="20"/>
              </w:rPr>
            </w:pPr>
          </w:p>
          <w:p w14:paraId="436624E6" w14:textId="77777777" w:rsidR="001447C6" w:rsidRDefault="001447C6" w:rsidP="00AE257E">
            <w:pPr>
              <w:pStyle w:val="ListParagraph"/>
              <w:tabs>
                <w:tab w:val="left" w:pos="3405"/>
              </w:tabs>
              <w:ind w:left="0"/>
              <w:rPr>
                <w:rFonts w:ascii="Arial" w:hAnsi="Arial" w:cs="Arial"/>
                <w:b/>
                <w:sz w:val="20"/>
                <w:szCs w:val="20"/>
              </w:rPr>
            </w:pPr>
          </w:p>
          <w:p w14:paraId="40A2737B" w14:textId="77777777" w:rsidR="001447C6" w:rsidRDefault="001447C6" w:rsidP="00C2773E">
            <w:pPr>
              <w:pStyle w:val="ListParagraph"/>
              <w:tabs>
                <w:tab w:val="left" w:pos="3405"/>
              </w:tabs>
              <w:ind w:left="0"/>
              <w:rPr>
                <w:rFonts w:ascii="Arial" w:hAnsi="Arial" w:cs="Arial"/>
                <w:b/>
                <w:sz w:val="20"/>
                <w:szCs w:val="20"/>
              </w:rPr>
            </w:pPr>
          </w:p>
          <w:p w14:paraId="33350D0D" w14:textId="77777777" w:rsidR="001447C6" w:rsidRDefault="001447C6" w:rsidP="00C2773E">
            <w:pPr>
              <w:pStyle w:val="ListParagraph"/>
              <w:tabs>
                <w:tab w:val="left" w:pos="3405"/>
              </w:tabs>
              <w:ind w:left="0"/>
              <w:rPr>
                <w:rFonts w:ascii="Arial" w:hAnsi="Arial" w:cs="Arial"/>
                <w:b/>
                <w:sz w:val="20"/>
                <w:szCs w:val="20"/>
              </w:rPr>
            </w:pPr>
          </w:p>
          <w:p w14:paraId="15427D9F" w14:textId="77777777" w:rsidR="001447C6" w:rsidRDefault="001447C6" w:rsidP="00C2773E">
            <w:pPr>
              <w:pStyle w:val="ListParagraph"/>
              <w:tabs>
                <w:tab w:val="left" w:pos="3405"/>
              </w:tabs>
              <w:ind w:left="0"/>
              <w:rPr>
                <w:rFonts w:ascii="Arial" w:hAnsi="Arial" w:cs="Arial"/>
                <w:b/>
                <w:sz w:val="20"/>
                <w:szCs w:val="20"/>
              </w:rPr>
            </w:pPr>
          </w:p>
          <w:p w14:paraId="32DA04B2" w14:textId="77777777" w:rsidR="00516C4D" w:rsidRDefault="00516C4D" w:rsidP="00C2773E">
            <w:pPr>
              <w:pStyle w:val="ListParagraph"/>
              <w:tabs>
                <w:tab w:val="left" w:pos="3405"/>
              </w:tabs>
              <w:ind w:left="0"/>
              <w:rPr>
                <w:rFonts w:ascii="Arial" w:hAnsi="Arial" w:cs="Arial"/>
                <w:b/>
                <w:sz w:val="20"/>
                <w:szCs w:val="20"/>
              </w:rPr>
            </w:pPr>
          </w:p>
          <w:p w14:paraId="70F2E286" w14:textId="77777777" w:rsidR="00516C4D" w:rsidRDefault="00516C4D" w:rsidP="00C2773E">
            <w:pPr>
              <w:pStyle w:val="ListParagraph"/>
              <w:tabs>
                <w:tab w:val="left" w:pos="3405"/>
              </w:tabs>
              <w:ind w:left="0"/>
              <w:rPr>
                <w:rFonts w:ascii="Arial" w:hAnsi="Arial" w:cs="Arial"/>
                <w:b/>
                <w:sz w:val="20"/>
                <w:szCs w:val="20"/>
              </w:rPr>
            </w:pPr>
          </w:p>
          <w:p w14:paraId="30E921EC" w14:textId="77777777" w:rsidR="001447C6" w:rsidRDefault="001447C6" w:rsidP="00C2773E">
            <w:pPr>
              <w:pStyle w:val="ListParagraph"/>
              <w:tabs>
                <w:tab w:val="left" w:pos="3405"/>
              </w:tabs>
              <w:ind w:left="0"/>
              <w:rPr>
                <w:rFonts w:ascii="Arial" w:hAnsi="Arial" w:cs="Arial"/>
                <w:b/>
                <w:sz w:val="20"/>
                <w:szCs w:val="20"/>
              </w:rPr>
            </w:pPr>
          </w:p>
          <w:p w14:paraId="7AC71C4B" w14:textId="77777777" w:rsidR="00516C4D" w:rsidRDefault="00516C4D" w:rsidP="00C2773E">
            <w:pPr>
              <w:pStyle w:val="ListParagraph"/>
              <w:tabs>
                <w:tab w:val="left" w:pos="3405"/>
              </w:tabs>
              <w:ind w:left="0"/>
              <w:rPr>
                <w:rFonts w:ascii="Arial" w:hAnsi="Arial" w:cs="Arial"/>
                <w:b/>
                <w:sz w:val="20"/>
                <w:szCs w:val="20"/>
              </w:rPr>
            </w:pPr>
          </w:p>
          <w:p w14:paraId="439566FA" w14:textId="77777777" w:rsidR="00516C4D" w:rsidRDefault="00516C4D" w:rsidP="00C2773E">
            <w:pPr>
              <w:pStyle w:val="ListParagraph"/>
              <w:tabs>
                <w:tab w:val="left" w:pos="3405"/>
              </w:tabs>
              <w:ind w:left="0"/>
              <w:rPr>
                <w:rFonts w:ascii="Arial" w:hAnsi="Arial" w:cs="Arial"/>
                <w:b/>
                <w:sz w:val="20"/>
                <w:szCs w:val="20"/>
              </w:rPr>
            </w:pPr>
          </w:p>
          <w:p w14:paraId="559C56DE" w14:textId="77777777" w:rsidR="00516C4D" w:rsidRDefault="00516C4D" w:rsidP="00C2773E">
            <w:pPr>
              <w:pStyle w:val="ListParagraph"/>
              <w:tabs>
                <w:tab w:val="left" w:pos="3405"/>
              </w:tabs>
              <w:ind w:left="0"/>
              <w:rPr>
                <w:rFonts w:ascii="Arial" w:hAnsi="Arial" w:cs="Arial"/>
                <w:b/>
                <w:sz w:val="20"/>
                <w:szCs w:val="20"/>
              </w:rPr>
            </w:pPr>
          </w:p>
          <w:p w14:paraId="69BD5884" w14:textId="77777777" w:rsidR="00516C4D" w:rsidRDefault="00516C4D" w:rsidP="00C2773E">
            <w:pPr>
              <w:pStyle w:val="ListParagraph"/>
              <w:tabs>
                <w:tab w:val="left" w:pos="3405"/>
              </w:tabs>
              <w:ind w:left="0"/>
              <w:rPr>
                <w:rFonts w:ascii="Arial" w:hAnsi="Arial" w:cs="Arial"/>
                <w:b/>
                <w:sz w:val="20"/>
                <w:szCs w:val="20"/>
              </w:rPr>
            </w:pPr>
          </w:p>
          <w:p w14:paraId="1FF99FF0" w14:textId="77777777" w:rsidR="00516C4D" w:rsidRDefault="00516C4D" w:rsidP="00C2773E">
            <w:pPr>
              <w:pStyle w:val="ListParagraph"/>
              <w:tabs>
                <w:tab w:val="left" w:pos="3405"/>
              </w:tabs>
              <w:ind w:left="0"/>
              <w:rPr>
                <w:rFonts w:ascii="Arial" w:hAnsi="Arial" w:cs="Arial"/>
                <w:b/>
                <w:sz w:val="20"/>
                <w:szCs w:val="20"/>
              </w:rPr>
            </w:pPr>
          </w:p>
          <w:p w14:paraId="467987D0" w14:textId="77777777" w:rsidR="00516C4D" w:rsidRDefault="00516C4D" w:rsidP="00C2773E">
            <w:pPr>
              <w:pStyle w:val="ListParagraph"/>
              <w:tabs>
                <w:tab w:val="left" w:pos="3405"/>
              </w:tabs>
              <w:ind w:left="0"/>
              <w:rPr>
                <w:rFonts w:ascii="Arial" w:hAnsi="Arial" w:cs="Arial"/>
                <w:b/>
                <w:sz w:val="20"/>
                <w:szCs w:val="20"/>
              </w:rPr>
            </w:pPr>
          </w:p>
          <w:p w14:paraId="3F5C174C" w14:textId="77777777" w:rsidR="00516C4D" w:rsidRDefault="00516C4D" w:rsidP="00C2773E">
            <w:pPr>
              <w:pStyle w:val="ListParagraph"/>
              <w:tabs>
                <w:tab w:val="left" w:pos="3405"/>
              </w:tabs>
              <w:ind w:left="0"/>
              <w:rPr>
                <w:rFonts w:ascii="Arial" w:hAnsi="Arial" w:cs="Arial"/>
                <w:b/>
                <w:sz w:val="20"/>
                <w:szCs w:val="20"/>
              </w:rPr>
            </w:pPr>
          </w:p>
          <w:p w14:paraId="4AF68531" w14:textId="77777777" w:rsidR="00516C4D" w:rsidRDefault="00516C4D" w:rsidP="00C2773E">
            <w:pPr>
              <w:pStyle w:val="ListParagraph"/>
              <w:tabs>
                <w:tab w:val="left" w:pos="3405"/>
              </w:tabs>
              <w:ind w:left="0"/>
              <w:rPr>
                <w:rFonts w:ascii="Arial" w:hAnsi="Arial" w:cs="Arial"/>
                <w:b/>
                <w:sz w:val="20"/>
                <w:szCs w:val="20"/>
              </w:rPr>
            </w:pPr>
          </w:p>
          <w:p w14:paraId="6E6086AF" w14:textId="77777777" w:rsidR="001447C6" w:rsidRDefault="001447C6" w:rsidP="00C2773E">
            <w:pPr>
              <w:pStyle w:val="ListParagraph"/>
              <w:tabs>
                <w:tab w:val="left" w:pos="3405"/>
              </w:tabs>
              <w:ind w:left="0"/>
              <w:rPr>
                <w:rFonts w:ascii="Arial" w:hAnsi="Arial" w:cs="Arial"/>
                <w:b/>
                <w:sz w:val="20"/>
                <w:szCs w:val="20"/>
              </w:rPr>
            </w:pPr>
          </w:p>
          <w:p w14:paraId="081BD845" w14:textId="77777777" w:rsidR="001447C6" w:rsidRDefault="001447C6" w:rsidP="00C2773E">
            <w:pPr>
              <w:pStyle w:val="ListParagraph"/>
              <w:tabs>
                <w:tab w:val="left" w:pos="3405"/>
              </w:tabs>
              <w:ind w:left="0"/>
              <w:rPr>
                <w:rFonts w:ascii="Arial" w:hAnsi="Arial" w:cs="Arial"/>
                <w:b/>
                <w:sz w:val="20"/>
                <w:szCs w:val="20"/>
              </w:rPr>
            </w:pPr>
          </w:p>
          <w:p w14:paraId="2F4489BD" w14:textId="77777777" w:rsidR="001447C6" w:rsidRDefault="001447C6" w:rsidP="00C2773E">
            <w:pPr>
              <w:pStyle w:val="ListParagraph"/>
              <w:tabs>
                <w:tab w:val="left" w:pos="3405"/>
              </w:tabs>
              <w:ind w:left="0"/>
              <w:rPr>
                <w:rFonts w:ascii="Arial" w:hAnsi="Arial" w:cs="Arial"/>
                <w:b/>
                <w:sz w:val="20"/>
                <w:szCs w:val="20"/>
              </w:rPr>
            </w:pPr>
          </w:p>
          <w:p w14:paraId="7364D3C0" w14:textId="77777777" w:rsidR="001447C6" w:rsidRDefault="001447C6" w:rsidP="00C2773E">
            <w:pPr>
              <w:pStyle w:val="ListParagraph"/>
              <w:tabs>
                <w:tab w:val="left" w:pos="3405"/>
              </w:tabs>
              <w:ind w:left="0"/>
              <w:rPr>
                <w:rFonts w:ascii="Arial" w:hAnsi="Arial" w:cs="Arial"/>
                <w:b/>
                <w:sz w:val="20"/>
                <w:szCs w:val="20"/>
              </w:rPr>
            </w:pPr>
          </w:p>
          <w:p w14:paraId="7E1C6083" w14:textId="77777777" w:rsidR="008D4612" w:rsidRDefault="008D4612" w:rsidP="00203FC6">
            <w:pPr>
              <w:pStyle w:val="ListParagraph"/>
              <w:tabs>
                <w:tab w:val="left" w:pos="3405"/>
              </w:tabs>
              <w:ind w:left="0"/>
              <w:rPr>
                <w:rFonts w:ascii="Arial" w:hAnsi="Arial" w:cs="Arial"/>
                <w:b/>
                <w:sz w:val="20"/>
                <w:szCs w:val="20"/>
              </w:rPr>
            </w:pPr>
          </w:p>
        </w:tc>
      </w:tr>
      <w:tr w:rsidR="00203FC6" w14:paraId="119CC1C2" w14:textId="77777777" w:rsidTr="00E62E4C">
        <w:trPr>
          <w:trHeight w:hRule="exact" w:val="9533"/>
        </w:trPr>
        <w:tc>
          <w:tcPr>
            <w:tcW w:w="10461" w:type="dxa"/>
          </w:tcPr>
          <w:p w14:paraId="62FC728C" w14:textId="77777777" w:rsidR="00203FC6" w:rsidRDefault="00203FC6" w:rsidP="00203FC6">
            <w:pPr>
              <w:pStyle w:val="ListParagraph"/>
              <w:tabs>
                <w:tab w:val="left" w:pos="3405"/>
              </w:tabs>
              <w:ind w:left="0"/>
              <w:rPr>
                <w:rFonts w:ascii="Arial" w:hAnsi="Arial" w:cs="Arial"/>
                <w:b/>
                <w:sz w:val="20"/>
                <w:szCs w:val="20"/>
              </w:rPr>
            </w:pPr>
          </w:p>
          <w:p w14:paraId="09C34479" w14:textId="77777777" w:rsidR="00203FC6" w:rsidRDefault="00516C4D" w:rsidP="00203FC6">
            <w:pPr>
              <w:pStyle w:val="ListParagraph"/>
              <w:tabs>
                <w:tab w:val="left" w:pos="3405"/>
              </w:tabs>
              <w:ind w:left="0"/>
              <w:rPr>
                <w:rFonts w:ascii="Arial" w:hAnsi="Arial" w:cs="Arial"/>
                <w:b/>
                <w:sz w:val="20"/>
                <w:szCs w:val="20"/>
              </w:rPr>
            </w:pPr>
            <w:r>
              <w:rPr>
                <w:rFonts w:ascii="Arial" w:hAnsi="Arial" w:cs="Arial"/>
                <w:b/>
                <w:sz w:val="20"/>
                <w:szCs w:val="20"/>
              </w:rPr>
              <w:t>Next S</w:t>
            </w:r>
            <w:r w:rsidR="00203FC6">
              <w:rPr>
                <w:rFonts w:ascii="Arial" w:hAnsi="Arial" w:cs="Arial"/>
                <w:b/>
                <w:sz w:val="20"/>
                <w:szCs w:val="20"/>
              </w:rPr>
              <w:t>teps:</w:t>
            </w:r>
          </w:p>
          <w:p w14:paraId="232680BE" w14:textId="77777777" w:rsidR="00203FC6" w:rsidRDefault="00203FC6" w:rsidP="00203FC6">
            <w:pPr>
              <w:pStyle w:val="ListParagraph"/>
              <w:tabs>
                <w:tab w:val="left" w:pos="3405"/>
              </w:tabs>
              <w:ind w:left="0"/>
              <w:rPr>
                <w:rFonts w:ascii="Arial" w:hAnsi="Arial" w:cs="Arial"/>
                <w:b/>
                <w:sz w:val="20"/>
                <w:szCs w:val="20"/>
              </w:rPr>
            </w:pPr>
          </w:p>
          <w:p w14:paraId="1725C800" w14:textId="127BEDBE" w:rsidR="00203FC6" w:rsidRDefault="00247E78" w:rsidP="00203FC6">
            <w:pPr>
              <w:pStyle w:val="ListParagraph"/>
              <w:tabs>
                <w:tab w:val="left" w:pos="3405"/>
              </w:tabs>
              <w:ind w:left="0"/>
              <w:rPr>
                <w:rFonts w:ascii="Arial" w:hAnsi="Arial" w:cs="Arial"/>
                <w:b/>
                <w:sz w:val="20"/>
                <w:szCs w:val="20"/>
              </w:rPr>
            </w:pPr>
            <w:r>
              <w:rPr>
                <w:rFonts w:ascii="Arial" w:hAnsi="Arial" w:cs="Arial"/>
                <w:b/>
                <w:sz w:val="20"/>
                <w:szCs w:val="20"/>
              </w:rPr>
              <w:t xml:space="preserve">Due to Covid-19, lockdown and the on-going mitigations, progress in the Plan has been slow. The operational side of school </w:t>
            </w:r>
            <w:proofErr w:type="spellStart"/>
            <w:r>
              <w:rPr>
                <w:rFonts w:ascii="Arial" w:hAnsi="Arial" w:cs="Arial"/>
                <w:b/>
                <w:sz w:val="20"/>
                <w:szCs w:val="20"/>
              </w:rPr>
              <w:t>ahs</w:t>
            </w:r>
            <w:proofErr w:type="spellEnd"/>
            <w:r>
              <w:rPr>
                <w:rFonts w:ascii="Arial" w:hAnsi="Arial" w:cs="Arial"/>
                <w:b/>
                <w:sz w:val="20"/>
                <w:szCs w:val="20"/>
              </w:rPr>
              <w:t xml:space="preserve"> been uppermost in our minds and the strategy for moving forward has only recently begun to increase.</w:t>
            </w:r>
          </w:p>
          <w:p w14:paraId="04F6ABAB" w14:textId="062484A9" w:rsidR="00247E78" w:rsidRDefault="00247E78" w:rsidP="00203FC6">
            <w:pPr>
              <w:pStyle w:val="ListParagraph"/>
              <w:tabs>
                <w:tab w:val="left" w:pos="3405"/>
              </w:tabs>
              <w:ind w:left="0"/>
              <w:rPr>
                <w:rFonts w:ascii="Arial" w:hAnsi="Arial" w:cs="Arial"/>
                <w:b/>
                <w:sz w:val="20"/>
                <w:szCs w:val="20"/>
              </w:rPr>
            </w:pPr>
          </w:p>
          <w:p w14:paraId="4201EA16" w14:textId="185D5EA6" w:rsidR="00247E78" w:rsidRDefault="00247E78" w:rsidP="00203FC6">
            <w:pPr>
              <w:pStyle w:val="ListParagraph"/>
              <w:tabs>
                <w:tab w:val="left" w:pos="3405"/>
              </w:tabs>
              <w:ind w:left="0"/>
              <w:rPr>
                <w:rFonts w:ascii="Arial" w:hAnsi="Arial" w:cs="Arial"/>
                <w:b/>
                <w:sz w:val="20"/>
                <w:szCs w:val="20"/>
              </w:rPr>
            </w:pPr>
            <w:r>
              <w:rPr>
                <w:rFonts w:ascii="Arial" w:hAnsi="Arial" w:cs="Arial"/>
                <w:b/>
                <w:sz w:val="20"/>
                <w:szCs w:val="20"/>
              </w:rPr>
              <w:t>The SIRP for 2021/22 has now been agreed and is a continuity of these plans, but with added relevant issues. The same three Priorities will continue.</w:t>
            </w:r>
            <w:r w:rsidR="00BD0657">
              <w:rPr>
                <w:rFonts w:ascii="Arial" w:hAnsi="Arial" w:cs="Arial"/>
                <w:b/>
                <w:sz w:val="20"/>
                <w:szCs w:val="20"/>
              </w:rPr>
              <w:t xml:space="preserve"> Further details on the SIRP.</w:t>
            </w:r>
          </w:p>
          <w:p w14:paraId="1BE21C0B" w14:textId="77777777" w:rsidR="00E62E4C" w:rsidRDefault="00E62E4C" w:rsidP="00203FC6">
            <w:pPr>
              <w:pStyle w:val="ListParagraph"/>
              <w:tabs>
                <w:tab w:val="left" w:pos="3405"/>
              </w:tabs>
              <w:ind w:left="0"/>
              <w:rPr>
                <w:rFonts w:ascii="Arial" w:hAnsi="Arial" w:cs="Arial"/>
                <w:b/>
                <w:sz w:val="20"/>
                <w:szCs w:val="20"/>
              </w:rPr>
            </w:pPr>
          </w:p>
          <w:p w14:paraId="1F766CB6" w14:textId="49E1F48F" w:rsidR="00203FC6" w:rsidRDefault="00E62E4C" w:rsidP="00203FC6">
            <w:pPr>
              <w:pStyle w:val="ListParagraph"/>
              <w:tabs>
                <w:tab w:val="left" w:pos="3405"/>
              </w:tabs>
              <w:ind w:left="0"/>
              <w:rPr>
                <w:rFonts w:ascii="Arial" w:hAnsi="Arial" w:cs="Arial"/>
                <w:b/>
                <w:sz w:val="20"/>
                <w:szCs w:val="20"/>
              </w:rPr>
            </w:pPr>
            <w:r>
              <w:rPr>
                <w:rFonts w:ascii="Arial" w:hAnsi="Arial" w:cs="Arial"/>
                <w:b/>
                <w:sz w:val="20"/>
                <w:szCs w:val="20"/>
              </w:rPr>
              <w:t>Priority 1:  Tasks:</w:t>
            </w:r>
          </w:p>
          <w:p w14:paraId="7C6FE1D2" w14:textId="77777777" w:rsidR="00E62E4C" w:rsidRDefault="00E62E4C" w:rsidP="00203FC6">
            <w:pPr>
              <w:pStyle w:val="ListParagraph"/>
              <w:tabs>
                <w:tab w:val="left" w:pos="3405"/>
              </w:tabs>
              <w:ind w:left="0"/>
              <w:rPr>
                <w:rFonts w:ascii="Arial" w:hAnsi="Arial" w:cs="Arial"/>
                <w:b/>
                <w:sz w:val="20"/>
                <w:szCs w:val="20"/>
              </w:rPr>
            </w:pPr>
          </w:p>
          <w:p w14:paraId="3428019F" w14:textId="5773A0A6" w:rsidR="00E62E4C" w:rsidRPr="00E62E4C" w:rsidRDefault="00E62E4C" w:rsidP="00E62E4C">
            <w:pPr>
              <w:pStyle w:val="ListParagraph"/>
              <w:numPr>
                <w:ilvl w:val="0"/>
                <w:numId w:val="29"/>
              </w:numPr>
              <w:rPr>
                <w:rFonts w:ascii="Arial" w:hAnsi="Arial" w:cs="Arial"/>
                <w:color w:val="0432FF"/>
                <w:sz w:val="20"/>
                <w:szCs w:val="20"/>
              </w:rPr>
            </w:pPr>
            <w:r w:rsidRPr="00E62E4C">
              <w:rPr>
                <w:rFonts w:ascii="Arial" w:hAnsi="Arial" w:cs="Arial"/>
                <w:color w:val="0432FF"/>
                <w:sz w:val="20"/>
                <w:szCs w:val="20"/>
              </w:rPr>
              <w:t>The V&amp;V SLWG will review the school’s Vision and Values involving all stakeholders. A new set of Aims to be developed.</w:t>
            </w:r>
          </w:p>
          <w:p w14:paraId="25391CE3" w14:textId="09E6EA42" w:rsidR="00E62E4C" w:rsidRPr="00E62E4C" w:rsidRDefault="00E62E4C" w:rsidP="00E62E4C">
            <w:pPr>
              <w:pStyle w:val="ListParagraph"/>
              <w:numPr>
                <w:ilvl w:val="0"/>
                <w:numId w:val="29"/>
              </w:numPr>
              <w:rPr>
                <w:rFonts w:ascii="Arial" w:hAnsi="Arial" w:cs="Arial"/>
                <w:color w:val="0432FF"/>
                <w:sz w:val="20"/>
                <w:szCs w:val="20"/>
              </w:rPr>
            </w:pPr>
            <w:r w:rsidRPr="00E62E4C">
              <w:rPr>
                <w:rFonts w:ascii="Arial" w:hAnsi="Arial" w:cs="Arial"/>
                <w:color w:val="0432FF"/>
                <w:sz w:val="20"/>
                <w:szCs w:val="20"/>
              </w:rPr>
              <w:t>Relaunch 5 a Day post -Covid</w:t>
            </w:r>
          </w:p>
          <w:p w14:paraId="679029F1" w14:textId="22E1136B" w:rsidR="00E62E4C" w:rsidRPr="00E62E4C" w:rsidRDefault="00E62E4C" w:rsidP="00E62E4C">
            <w:pPr>
              <w:pStyle w:val="ListParagraph"/>
              <w:numPr>
                <w:ilvl w:val="0"/>
                <w:numId w:val="29"/>
              </w:numPr>
              <w:rPr>
                <w:rFonts w:ascii="Arial" w:hAnsi="Arial" w:cs="Arial"/>
                <w:color w:val="0432FF"/>
                <w:sz w:val="20"/>
                <w:szCs w:val="20"/>
              </w:rPr>
            </w:pPr>
            <w:r w:rsidRPr="00E62E4C">
              <w:rPr>
                <w:rFonts w:ascii="Arial" w:hAnsi="Arial" w:cs="Arial"/>
                <w:color w:val="0432FF"/>
                <w:sz w:val="20"/>
                <w:szCs w:val="20"/>
              </w:rPr>
              <w:t>Relationships Policy to be developed further by the HWB WG</w:t>
            </w:r>
          </w:p>
          <w:p w14:paraId="20A5DF04" w14:textId="77777777" w:rsidR="00E62E4C" w:rsidRPr="00E62E4C" w:rsidRDefault="00E62E4C" w:rsidP="00E62E4C">
            <w:pPr>
              <w:pStyle w:val="ListParagraph"/>
              <w:numPr>
                <w:ilvl w:val="0"/>
                <w:numId w:val="29"/>
              </w:numPr>
              <w:rPr>
                <w:rFonts w:ascii="Arial" w:hAnsi="Arial" w:cs="Arial"/>
                <w:color w:val="0432FF"/>
                <w:sz w:val="20"/>
                <w:szCs w:val="20"/>
              </w:rPr>
            </w:pPr>
            <w:r w:rsidRPr="00E62E4C">
              <w:rPr>
                <w:rFonts w:ascii="Arial" w:hAnsi="Arial" w:cs="Arial"/>
                <w:color w:val="0432FF"/>
                <w:sz w:val="20"/>
                <w:szCs w:val="20"/>
              </w:rPr>
              <w:t>CLPL for staff on ACES, Trauma informed Practice, Restorative Practices and Nurture.</w:t>
            </w:r>
          </w:p>
          <w:p w14:paraId="6C9FF5D1" w14:textId="2C25DCC9" w:rsidR="00E62E4C" w:rsidRPr="00E62E4C" w:rsidRDefault="00E62E4C" w:rsidP="00E62E4C">
            <w:pPr>
              <w:pStyle w:val="ListParagraph"/>
              <w:numPr>
                <w:ilvl w:val="0"/>
                <w:numId w:val="29"/>
              </w:numPr>
              <w:rPr>
                <w:rFonts w:ascii="Arial" w:hAnsi="Arial" w:cs="Arial"/>
                <w:color w:val="0000FF"/>
                <w:sz w:val="20"/>
                <w:szCs w:val="20"/>
              </w:rPr>
            </w:pPr>
            <w:r w:rsidRPr="00E62E4C">
              <w:rPr>
                <w:rFonts w:ascii="Arial" w:hAnsi="Arial" w:cs="Arial"/>
                <w:color w:val="0000FF"/>
                <w:sz w:val="20"/>
                <w:szCs w:val="20"/>
              </w:rPr>
              <w:t>Further training with Seasons for Growth re Bereavement and Loss (PEF)</w:t>
            </w:r>
          </w:p>
          <w:p w14:paraId="4FA6341B" w14:textId="77777777" w:rsidR="00E62E4C" w:rsidRPr="00E62E4C" w:rsidRDefault="00E62E4C" w:rsidP="00E62E4C">
            <w:pPr>
              <w:pStyle w:val="ListParagraph"/>
              <w:numPr>
                <w:ilvl w:val="0"/>
                <w:numId w:val="29"/>
              </w:numPr>
              <w:rPr>
                <w:rFonts w:ascii="Arial" w:hAnsi="Arial" w:cs="Arial"/>
                <w:i/>
                <w:iCs/>
                <w:color w:val="0432FF"/>
                <w:sz w:val="20"/>
                <w:szCs w:val="20"/>
              </w:rPr>
            </w:pPr>
            <w:r w:rsidRPr="00E62E4C">
              <w:rPr>
                <w:rFonts w:ascii="Arial" w:hAnsi="Arial" w:cs="Arial"/>
                <w:color w:val="0432FF"/>
                <w:sz w:val="20"/>
                <w:szCs w:val="20"/>
              </w:rPr>
              <w:t xml:space="preserve">Ensure staff and pupils are aware of the policy of </w:t>
            </w:r>
            <w:r w:rsidRPr="00E62E4C">
              <w:rPr>
                <w:rFonts w:ascii="Arial" w:hAnsi="Arial" w:cs="Arial"/>
                <w:i/>
                <w:iCs/>
                <w:color w:val="0432FF"/>
                <w:sz w:val="20"/>
                <w:szCs w:val="20"/>
              </w:rPr>
              <w:t>EDLM</w:t>
            </w:r>
          </w:p>
          <w:p w14:paraId="3629E047" w14:textId="77777777" w:rsidR="00E62E4C" w:rsidRPr="00E62E4C" w:rsidRDefault="00E62E4C" w:rsidP="00E62E4C">
            <w:pPr>
              <w:pStyle w:val="ListParagraph"/>
              <w:numPr>
                <w:ilvl w:val="0"/>
                <w:numId w:val="29"/>
              </w:numPr>
              <w:rPr>
                <w:rFonts w:ascii="Arial" w:hAnsi="Arial" w:cs="Arial"/>
                <w:b/>
                <w:bCs/>
                <w:i/>
                <w:iCs/>
                <w:color w:val="0432FF"/>
                <w:sz w:val="20"/>
                <w:szCs w:val="20"/>
              </w:rPr>
            </w:pPr>
            <w:r w:rsidRPr="00E62E4C">
              <w:rPr>
                <w:rFonts w:ascii="Arial" w:hAnsi="Arial" w:cs="Arial"/>
                <w:color w:val="0432FF"/>
                <w:sz w:val="20"/>
                <w:szCs w:val="20"/>
              </w:rPr>
              <w:t xml:space="preserve">Develop parallel policy of </w:t>
            </w:r>
            <w:r w:rsidRPr="00E62E4C">
              <w:rPr>
                <w:rFonts w:ascii="Arial" w:hAnsi="Arial" w:cs="Arial"/>
                <w:b/>
                <w:bCs/>
                <w:i/>
                <w:iCs/>
                <w:color w:val="0432FF"/>
                <w:sz w:val="20"/>
                <w:szCs w:val="20"/>
              </w:rPr>
              <w:t>Every Grove Learner Matters</w:t>
            </w:r>
          </w:p>
          <w:p w14:paraId="223D8227" w14:textId="77777777" w:rsidR="00E62E4C" w:rsidRPr="00E62E4C" w:rsidRDefault="00E62E4C" w:rsidP="00E62E4C">
            <w:pPr>
              <w:pStyle w:val="ListParagraph"/>
              <w:numPr>
                <w:ilvl w:val="0"/>
                <w:numId w:val="29"/>
              </w:numPr>
              <w:rPr>
                <w:rFonts w:ascii="Arial" w:hAnsi="Arial" w:cs="Arial"/>
                <w:color w:val="0000FF"/>
                <w:sz w:val="20"/>
                <w:szCs w:val="20"/>
              </w:rPr>
            </w:pPr>
            <w:r w:rsidRPr="00E62E4C">
              <w:rPr>
                <w:rFonts w:ascii="Arial" w:hAnsi="Arial" w:cs="Arial"/>
                <w:color w:val="0000FF"/>
                <w:sz w:val="20"/>
                <w:szCs w:val="20"/>
              </w:rPr>
              <w:t>Further Inset/Professional Dialogues on importance of Self-Evaluation</w:t>
            </w:r>
          </w:p>
          <w:p w14:paraId="3D320FDB" w14:textId="77777777" w:rsidR="00E62E4C" w:rsidRPr="00E62E4C" w:rsidRDefault="00E62E4C" w:rsidP="00E62E4C">
            <w:pPr>
              <w:pStyle w:val="ListParagraph"/>
              <w:numPr>
                <w:ilvl w:val="0"/>
                <w:numId w:val="29"/>
              </w:numPr>
              <w:rPr>
                <w:rFonts w:ascii="Arial" w:hAnsi="Arial" w:cs="Arial"/>
                <w:color w:val="0432FF"/>
                <w:sz w:val="20"/>
                <w:szCs w:val="20"/>
              </w:rPr>
            </w:pPr>
            <w:r w:rsidRPr="00E62E4C">
              <w:rPr>
                <w:rFonts w:ascii="Arial" w:hAnsi="Arial" w:cs="Arial"/>
                <w:color w:val="0432FF"/>
                <w:sz w:val="20"/>
                <w:szCs w:val="20"/>
              </w:rPr>
              <w:t>Further evolution of L&amp;T policy and in-house CLPL</w:t>
            </w:r>
          </w:p>
          <w:p w14:paraId="6FED9D05" w14:textId="77777777" w:rsidR="00E62E4C" w:rsidRPr="00E62E4C" w:rsidRDefault="00E62E4C" w:rsidP="00E62E4C">
            <w:pPr>
              <w:pStyle w:val="ListParagraph"/>
              <w:numPr>
                <w:ilvl w:val="0"/>
                <w:numId w:val="29"/>
              </w:numPr>
              <w:rPr>
                <w:rFonts w:ascii="Arial" w:hAnsi="Arial" w:cs="Arial"/>
                <w:color w:val="0000FF"/>
                <w:sz w:val="20"/>
                <w:szCs w:val="20"/>
              </w:rPr>
            </w:pPr>
            <w:r w:rsidRPr="00E62E4C">
              <w:rPr>
                <w:rFonts w:ascii="Arial" w:hAnsi="Arial" w:cs="Arial"/>
                <w:color w:val="0000FF"/>
                <w:sz w:val="20"/>
                <w:szCs w:val="20"/>
              </w:rPr>
              <w:t>Improved self-evaluation and redefine classroom observation procedures in the light of the current Covid-19 Mitigations.</w:t>
            </w:r>
          </w:p>
          <w:p w14:paraId="5F7A72B6" w14:textId="77777777" w:rsidR="00E62E4C" w:rsidRPr="00E62E4C" w:rsidRDefault="00E62E4C" w:rsidP="00E62E4C">
            <w:pPr>
              <w:pStyle w:val="ListParagraph"/>
              <w:numPr>
                <w:ilvl w:val="0"/>
                <w:numId w:val="29"/>
              </w:numPr>
              <w:rPr>
                <w:rFonts w:ascii="Arial" w:hAnsi="Arial" w:cs="Arial"/>
                <w:color w:val="0000FF"/>
                <w:sz w:val="20"/>
                <w:szCs w:val="20"/>
              </w:rPr>
            </w:pPr>
            <w:r w:rsidRPr="00E62E4C">
              <w:rPr>
                <w:rFonts w:ascii="Arial" w:hAnsi="Arial" w:cs="Arial"/>
                <w:color w:val="0000FF"/>
                <w:sz w:val="20"/>
                <w:szCs w:val="20"/>
              </w:rPr>
              <w:t xml:space="preserve">Strengthen Learning Partnerships with St Paul’s and Craigie as well as various schools across Scotland </w:t>
            </w:r>
          </w:p>
          <w:p w14:paraId="3DD89E94" w14:textId="291681B3" w:rsidR="00E62E4C" w:rsidRPr="00E62E4C" w:rsidRDefault="00E62E4C" w:rsidP="00E62E4C">
            <w:pPr>
              <w:pStyle w:val="ListParagraph"/>
              <w:numPr>
                <w:ilvl w:val="0"/>
                <w:numId w:val="29"/>
              </w:numPr>
              <w:rPr>
                <w:rFonts w:ascii="Arial" w:hAnsi="Arial" w:cs="Arial"/>
                <w:color w:val="0000FF"/>
                <w:sz w:val="20"/>
                <w:szCs w:val="20"/>
              </w:rPr>
            </w:pPr>
            <w:r w:rsidRPr="00E62E4C">
              <w:rPr>
                <w:rFonts w:ascii="Arial" w:hAnsi="Arial" w:cs="Arial"/>
                <w:color w:val="0000FF"/>
                <w:sz w:val="20"/>
                <w:szCs w:val="20"/>
              </w:rPr>
              <w:t xml:space="preserve">Embed the BGE Tracking system and </w:t>
            </w:r>
            <w:proofErr w:type="spellStart"/>
            <w:r w:rsidRPr="00E62E4C">
              <w:rPr>
                <w:rFonts w:ascii="Arial" w:hAnsi="Arial" w:cs="Arial"/>
                <w:color w:val="0000FF"/>
                <w:sz w:val="20"/>
                <w:szCs w:val="20"/>
              </w:rPr>
              <w:t>Seemis</w:t>
            </w:r>
            <w:proofErr w:type="spellEnd"/>
            <w:r w:rsidRPr="00E62E4C">
              <w:rPr>
                <w:rFonts w:ascii="Arial" w:hAnsi="Arial" w:cs="Arial"/>
                <w:color w:val="0000FF"/>
                <w:sz w:val="20"/>
                <w:szCs w:val="20"/>
              </w:rPr>
              <w:t xml:space="preserve"> Tracking and Reporting of Pupil Progress in BGE</w:t>
            </w:r>
          </w:p>
          <w:p w14:paraId="7E248E47" w14:textId="77777777" w:rsidR="00E62E4C" w:rsidRPr="00E62E4C" w:rsidRDefault="00E62E4C" w:rsidP="00E62E4C">
            <w:pPr>
              <w:pStyle w:val="ListParagraph"/>
              <w:numPr>
                <w:ilvl w:val="0"/>
                <w:numId w:val="29"/>
              </w:numPr>
              <w:rPr>
                <w:rFonts w:ascii="Arial" w:hAnsi="Arial" w:cs="Arial"/>
                <w:color w:val="0000FF"/>
                <w:sz w:val="20"/>
                <w:szCs w:val="20"/>
              </w:rPr>
            </w:pPr>
            <w:r w:rsidRPr="00E62E4C">
              <w:rPr>
                <w:rFonts w:ascii="Arial" w:hAnsi="Arial" w:cs="Arial"/>
                <w:color w:val="0000FF"/>
                <w:sz w:val="20"/>
                <w:szCs w:val="20"/>
              </w:rPr>
              <w:t>Review SP Tracking</w:t>
            </w:r>
          </w:p>
          <w:p w14:paraId="5B7339EB" w14:textId="77777777" w:rsidR="00E62E4C" w:rsidRPr="00E62E4C" w:rsidRDefault="00E62E4C" w:rsidP="00E62E4C">
            <w:pPr>
              <w:pStyle w:val="ListParagraph"/>
              <w:numPr>
                <w:ilvl w:val="0"/>
                <w:numId w:val="29"/>
              </w:numPr>
              <w:rPr>
                <w:rFonts w:ascii="Arial" w:hAnsi="Arial" w:cs="Arial"/>
                <w:color w:val="0000FF"/>
                <w:sz w:val="20"/>
                <w:szCs w:val="20"/>
              </w:rPr>
            </w:pPr>
            <w:r w:rsidRPr="00E62E4C">
              <w:rPr>
                <w:rFonts w:ascii="Arial" w:hAnsi="Arial" w:cs="Arial"/>
                <w:color w:val="0000FF"/>
                <w:sz w:val="20"/>
                <w:szCs w:val="20"/>
              </w:rPr>
              <w:t>Revise Assessment &amp; Reporting Policy</w:t>
            </w:r>
          </w:p>
          <w:p w14:paraId="2D244D0F" w14:textId="77777777" w:rsidR="00E62E4C" w:rsidRPr="00E62E4C" w:rsidRDefault="00E62E4C" w:rsidP="00E62E4C">
            <w:pPr>
              <w:pStyle w:val="ListParagraph"/>
              <w:numPr>
                <w:ilvl w:val="0"/>
                <w:numId w:val="29"/>
              </w:numPr>
              <w:rPr>
                <w:rFonts w:ascii="Arial" w:hAnsi="Arial" w:cs="Arial"/>
                <w:color w:val="0432FF"/>
                <w:sz w:val="20"/>
                <w:szCs w:val="20"/>
              </w:rPr>
            </w:pPr>
            <w:r w:rsidRPr="00E62E4C">
              <w:rPr>
                <w:rFonts w:ascii="Arial" w:hAnsi="Arial" w:cs="Arial"/>
                <w:color w:val="0000FF"/>
                <w:sz w:val="20"/>
                <w:szCs w:val="20"/>
              </w:rPr>
              <w:t>Develop use of ‘wee HGIOS’</w:t>
            </w:r>
          </w:p>
          <w:p w14:paraId="2EB70DC8" w14:textId="4B220E1F" w:rsidR="00E62E4C" w:rsidRPr="00E62E4C" w:rsidRDefault="00E62E4C" w:rsidP="00E62E4C">
            <w:pPr>
              <w:pStyle w:val="ListParagraph"/>
              <w:numPr>
                <w:ilvl w:val="0"/>
                <w:numId w:val="29"/>
              </w:numPr>
              <w:rPr>
                <w:rFonts w:ascii="Arial" w:hAnsi="Arial" w:cs="Arial"/>
                <w:color w:val="0432FF"/>
                <w:sz w:val="20"/>
                <w:szCs w:val="20"/>
              </w:rPr>
            </w:pPr>
            <w:r w:rsidRPr="00E62E4C">
              <w:rPr>
                <w:rFonts w:ascii="Arial" w:hAnsi="Arial" w:cs="Arial"/>
                <w:color w:val="0432FF"/>
                <w:sz w:val="20"/>
                <w:szCs w:val="20"/>
              </w:rPr>
              <w:t>Widen opportunities for young people to lead learning</w:t>
            </w:r>
          </w:p>
          <w:p w14:paraId="1D354B40" w14:textId="3F98843A" w:rsidR="00203FC6" w:rsidRDefault="00E62E4C" w:rsidP="00E62E4C">
            <w:pPr>
              <w:pStyle w:val="ListParagraph"/>
              <w:numPr>
                <w:ilvl w:val="0"/>
                <w:numId w:val="29"/>
              </w:numPr>
              <w:tabs>
                <w:tab w:val="left" w:pos="3405"/>
              </w:tabs>
              <w:rPr>
                <w:rFonts w:ascii="Arial" w:hAnsi="Arial" w:cs="Arial"/>
                <w:b/>
                <w:sz w:val="20"/>
                <w:szCs w:val="20"/>
              </w:rPr>
            </w:pPr>
            <w:r w:rsidRPr="00E47906">
              <w:rPr>
                <w:rFonts w:ascii="Arial" w:hAnsi="Arial" w:cs="Arial"/>
                <w:color w:val="0432FF"/>
                <w:sz w:val="20"/>
                <w:szCs w:val="20"/>
              </w:rPr>
              <w:t xml:space="preserve">Further development </w:t>
            </w:r>
            <w:r w:rsidRPr="00FF1EDA">
              <w:rPr>
                <w:rFonts w:ascii="Arial" w:hAnsi="Arial" w:cs="Arial"/>
                <w:color w:val="0000FF"/>
                <w:sz w:val="20"/>
                <w:szCs w:val="20"/>
              </w:rPr>
              <w:t>of Growth Mindset</w:t>
            </w:r>
          </w:p>
          <w:p w14:paraId="46A8B177" w14:textId="24D9305D" w:rsidR="00E62E4C" w:rsidRPr="00E62E4C" w:rsidRDefault="00E62E4C" w:rsidP="00E62E4C">
            <w:pPr>
              <w:pStyle w:val="ListParagraph"/>
              <w:numPr>
                <w:ilvl w:val="0"/>
                <w:numId w:val="29"/>
              </w:numPr>
              <w:rPr>
                <w:rFonts w:ascii="Arial" w:hAnsi="Arial" w:cs="Arial"/>
                <w:color w:val="0000FF"/>
                <w:sz w:val="20"/>
                <w:szCs w:val="20"/>
              </w:rPr>
            </w:pPr>
            <w:r w:rsidRPr="00E62E4C">
              <w:rPr>
                <w:rFonts w:ascii="Arial" w:hAnsi="Arial" w:cs="Arial"/>
                <w:color w:val="0000FF"/>
                <w:sz w:val="20"/>
                <w:szCs w:val="20"/>
              </w:rPr>
              <w:t>Further embed attendance monitoring procedure, given on-going Covid-19 situation</w:t>
            </w:r>
          </w:p>
          <w:p w14:paraId="20949485" w14:textId="50AD0B0E" w:rsidR="00203FC6" w:rsidRDefault="00E62E4C" w:rsidP="00E62E4C">
            <w:pPr>
              <w:pStyle w:val="ListParagraph"/>
              <w:numPr>
                <w:ilvl w:val="0"/>
                <w:numId w:val="29"/>
              </w:numPr>
              <w:tabs>
                <w:tab w:val="left" w:pos="3405"/>
              </w:tabs>
              <w:rPr>
                <w:rFonts w:ascii="Arial" w:hAnsi="Arial" w:cs="Arial"/>
                <w:b/>
                <w:sz w:val="20"/>
                <w:szCs w:val="20"/>
              </w:rPr>
            </w:pPr>
            <w:r>
              <w:rPr>
                <w:rFonts w:ascii="Arial" w:hAnsi="Arial" w:cs="Arial"/>
                <w:color w:val="0000FF"/>
                <w:sz w:val="20"/>
                <w:szCs w:val="20"/>
              </w:rPr>
              <w:t>All staff participate in Understanding Standards</w:t>
            </w:r>
          </w:p>
          <w:p w14:paraId="3D1E9126" w14:textId="77777777" w:rsidR="00E62E4C" w:rsidRPr="00E62E4C" w:rsidRDefault="00E62E4C" w:rsidP="00E62E4C">
            <w:pPr>
              <w:pStyle w:val="ListParagraph"/>
              <w:numPr>
                <w:ilvl w:val="0"/>
                <w:numId w:val="29"/>
              </w:numPr>
              <w:rPr>
                <w:rFonts w:ascii="Arial" w:hAnsi="Arial" w:cs="Arial"/>
                <w:color w:val="0000FF"/>
                <w:sz w:val="20"/>
                <w:szCs w:val="20"/>
              </w:rPr>
            </w:pPr>
            <w:r w:rsidRPr="00E62E4C">
              <w:rPr>
                <w:rFonts w:ascii="Arial" w:hAnsi="Arial" w:cs="Arial"/>
                <w:color w:val="0000FF"/>
                <w:sz w:val="20"/>
                <w:szCs w:val="20"/>
              </w:rPr>
              <w:t>Ensure all staff are on board with plans for faculty structure.</w:t>
            </w:r>
          </w:p>
          <w:p w14:paraId="58B325E9" w14:textId="77777777" w:rsidR="00E62E4C" w:rsidRPr="00E62E4C" w:rsidRDefault="00E62E4C" w:rsidP="00E62E4C">
            <w:pPr>
              <w:pStyle w:val="ListParagraph"/>
              <w:numPr>
                <w:ilvl w:val="0"/>
                <w:numId w:val="29"/>
              </w:numPr>
              <w:rPr>
                <w:rFonts w:ascii="Arial" w:hAnsi="Arial" w:cs="Arial"/>
                <w:color w:val="0000FF"/>
                <w:sz w:val="20"/>
                <w:szCs w:val="20"/>
              </w:rPr>
            </w:pPr>
            <w:r w:rsidRPr="00E62E4C">
              <w:rPr>
                <w:rFonts w:ascii="Arial" w:hAnsi="Arial" w:cs="Arial"/>
                <w:color w:val="0000FF"/>
                <w:sz w:val="20"/>
                <w:szCs w:val="20"/>
              </w:rPr>
              <w:t>Training as required for new Faculty Leaders</w:t>
            </w:r>
          </w:p>
          <w:p w14:paraId="7F12639E" w14:textId="77777777" w:rsidR="00203FC6" w:rsidRDefault="00203FC6" w:rsidP="00203FC6">
            <w:pPr>
              <w:pStyle w:val="ListParagraph"/>
              <w:tabs>
                <w:tab w:val="left" w:pos="3405"/>
              </w:tabs>
              <w:ind w:left="0"/>
              <w:rPr>
                <w:rFonts w:ascii="Arial" w:hAnsi="Arial" w:cs="Arial"/>
                <w:b/>
                <w:sz w:val="20"/>
                <w:szCs w:val="20"/>
              </w:rPr>
            </w:pPr>
          </w:p>
          <w:p w14:paraId="7F84922A" w14:textId="6C5E45EA" w:rsidR="00203FC6" w:rsidRDefault="00203FC6" w:rsidP="00203FC6">
            <w:pPr>
              <w:pStyle w:val="ListParagraph"/>
              <w:tabs>
                <w:tab w:val="left" w:pos="3405"/>
              </w:tabs>
              <w:ind w:left="0"/>
              <w:rPr>
                <w:rFonts w:ascii="Arial" w:hAnsi="Arial" w:cs="Arial"/>
                <w:b/>
                <w:sz w:val="20"/>
                <w:szCs w:val="20"/>
              </w:rPr>
            </w:pPr>
          </w:p>
          <w:p w14:paraId="77AD255B" w14:textId="487EFDEF" w:rsidR="00231DFF" w:rsidRDefault="00231DFF" w:rsidP="00203FC6">
            <w:pPr>
              <w:pStyle w:val="ListParagraph"/>
              <w:tabs>
                <w:tab w:val="left" w:pos="3405"/>
              </w:tabs>
              <w:ind w:left="0"/>
              <w:rPr>
                <w:rFonts w:ascii="Arial" w:hAnsi="Arial" w:cs="Arial"/>
                <w:b/>
                <w:sz w:val="20"/>
                <w:szCs w:val="20"/>
              </w:rPr>
            </w:pPr>
          </w:p>
          <w:p w14:paraId="4AE086A0" w14:textId="77777777" w:rsidR="00231DFF" w:rsidRDefault="00231DFF" w:rsidP="00203FC6">
            <w:pPr>
              <w:pStyle w:val="ListParagraph"/>
              <w:tabs>
                <w:tab w:val="left" w:pos="3405"/>
              </w:tabs>
              <w:ind w:left="0"/>
              <w:rPr>
                <w:rFonts w:ascii="Arial" w:hAnsi="Arial" w:cs="Arial"/>
                <w:b/>
                <w:sz w:val="20"/>
                <w:szCs w:val="20"/>
              </w:rPr>
            </w:pPr>
          </w:p>
          <w:p w14:paraId="1BE85982" w14:textId="77777777" w:rsidR="00203FC6" w:rsidRDefault="00203FC6" w:rsidP="00203FC6">
            <w:pPr>
              <w:pStyle w:val="ListParagraph"/>
              <w:tabs>
                <w:tab w:val="left" w:pos="3405"/>
              </w:tabs>
              <w:ind w:left="0"/>
              <w:rPr>
                <w:rFonts w:ascii="Arial" w:hAnsi="Arial" w:cs="Arial"/>
                <w:b/>
                <w:sz w:val="20"/>
                <w:szCs w:val="20"/>
              </w:rPr>
            </w:pPr>
          </w:p>
          <w:p w14:paraId="3BBE9AA2" w14:textId="77777777" w:rsidR="00203FC6" w:rsidRDefault="00203FC6" w:rsidP="00203FC6">
            <w:pPr>
              <w:pStyle w:val="ListParagraph"/>
              <w:tabs>
                <w:tab w:val="left" w:pos="3405"/>
              </w:tabs>
              <w:ind w:left="0"/>
              <w:rPr>
                <w:rFonts w:ascii="Arial" w:hAnsi="Arial" w:cs="Arial"/>
                <w:b/>
                <w:sz w:val="20"/>
                <w:szCs w:val="20"/>
              </w:rPr>
            </w:pPr>
          </w:p>
          <w:p w14:paraId="1A3EFA7E" w14:textId="77777777" w:rsidR="00203FC6" w:rsidRDefault="00203FC6" w:rsidP="00203FC6">
            <w:pPr>
              <w:pStyle w:val="ListParagraph"/>
              <w:tabs>
                <w:tab w:val="left" w:pos="3405"/>
              </w:tabs>
              <w:ind w:left="0"/>
              <w:rPr>
                <w:rFonts w:ascii="Arial" w:hAnsi="Arial" w:cs="Arial"/>
                <w:b/>
                <w:sz w:val="20"/>
                <w:szCs w:val="20"/>
              </w:rPr>
            </w:pPr>
          </w:p>
          <w:p w14:paraId="7D1C6BBE" w14:textId="77777777" w:rsidR="00203FC6" w:rsidRDefault="00203FC6" w:rsidP="00203FC6">
            <w:pPr>
              <w:pStyle w:val="ListParagraph"/>
              <w:tabs>
                <w:tab w:val="left" w:pos="3405"/>
              </w:tabs>
              <w:ind w:left="0"/>
              <w:rPr>
                <w:rFonts w:ascii="Arial" w:hAnsi="Arial" w:cs="Arial"/>
                <w:b/>
                <w:sz w:val="20"/>
                <w:szCs w:val="20"/>
              </w:rPr>
            </w:pPr>
          </w:p>
          <w:p w14:paraId="465E4C2A" w14:textId="77777777" w:rsidR="00516C4D" w:rsidRDefault="00516C4D" w:rsidP="00203FC6">
            <w:pPr>
              <w:pStyle w:val="ListParagraph"/>
              <w:tabs>
                <w:tab w:val="left" w:pos="3405"/>
              </w:tabs>
              <w:ind w:left="0"/>
              <w:rPr>
                <w:rFonts w:ascii="Arial" w:hAnsi="Arial" w:cs="Arial"/>
                <w:b/>
                <w:sz w:val="20"/>
                <w:szCs w:val="20"/>
              </w:rPr>
            </w:pPr>
          </w:p>
          <w:p w14:paraId="2A9CAFB7" w14:textId="77777777" w:rsidR="00516C4D" w:rsidRDefault="00516C4D" w:rsidP="00203FC6">
            <w:pPr>
              <w:pStyle w:val="ListParagraph"/>
              <w:tabs>
                <w:tab w:val="left" w:pos="3405"/>
              </w:tabs>
              <w:ind w:left="0"/>
              <w:rPr>
                <w:rFonts w:ascii="Arial" w:hAnsi="Arial" w:cs="Arial"/>
                <w:b/>
                <w:sz w:val="20"/>
                <w:szCs w:val="20"/>
              </w:rPr>
            </w:pPr>
          </w:p>
          <w:p w14:paraId="580DCBC2" w14:textId="77777777" w:rsidR="00516C4D" w:rsidRDefault="00516C4D" w:rsidP="00203FC6">
            <w:pPr>
              <w:pStyle w:val="ListParagraph"/>
              <w:tabs>
                <w:tab w:val="left" w:pos="3405"/>
              </w:tabs>
              <w:ind w:left="0"/>
              <w:rPr>
                <w:rFonts w:ascii="Arial" w:hAnsi="Arial" w:cs="Arial"/>
                <w:b/>
                <w:sz w:val="20"/>
                <w:szCs w:val="20"/>
              </w:rPr>
            </w:pPr>
          </w:p>
          <w:p w14:paraId="244EA7DF" w14:textId="77777777" w:rsidR="00516C4D" w:rsidRDefault="00516C4D" w:rsidP="00203FC6">
            <w:pPr>
              <w:pStyle w:val="ListParagraph"/>
              <w:tabs>
                <w:tab w:val="left" w:pos="3405"/>
              </w:tabs>
              <w:ind w:left="0"/>
              <w:rPr>
                <w:rFonts w:ascii="Arial" w:hAnsi="Arial" w:cs="Arial"/>
                <w:b/>
                <w:sz w:val="20"/>
                <w:szCs w:val="20"/>
              </w:rPr>
            </w:pPr>
          </w:p>
          <w:p w14:paraId="788ADA0B" w14:textId="77777777" w:rsidR="00203FC6" w:rsidRDefault="00203FC6" w:rsidP="00203FC6">
            <w:pPr>
              <w:pStyle w:val="ListParagraph"/>
              <w:tabs>
                <w:tab w:val="left" w:pos="3405"/>
              </w:tabs>
              <w:ind w:left="0"/>
              <w:rPr>
                <w:rFonts w:ascii="Arial" w:hAnsi="Arial" w:cs="Arial"/>
                <w:b/>
                <w:sz w:val="20"/>
                <w:szCs w:val="20"/>
              </w:rPr>
            </w:pPr>
          </w:p>
          <w:p w14:paraId="01DBD581" w14:textId="77777777" w:rsidR="00203FC6" w:rsidRDefault="00203FC6" w:rsidP="00203FC6">
            <w:pPr>
              <w:pStyle w:val="ListParagraph"/>
              <w:tabs>
                <w:tab w:val="left" w:pos="3405"/>
              </w:tabs>
              <w:ind w:left="0"/>
              <w:rPr>
                <w:rFonts w:ascii="Arial" w:hAnsi="Arial" w:cs="Arial"/>
                <w:b/>
                <w:sz w:val="20"/>
                <w:szCs w:val="20"/>
              </w:rPr>
            </w:pPr>
          </w:p>
          <w:p w14:paraId="699A72ED" w14:textId="77777777" w:rsidR="00203FC6" w:rsidRDefault="00203FC6" w:rsidP="00203FC6">
            <w:pPr>
              <w:pStyle w:val="ListParagraph"/>
              <w:tabs>
                <w:tab w:val="left" w:pos="3405"/>
              </w:tabs>
              <w:ind w:left="0"/>
              <w:rPr>
                <w:rFonts w:ascii="Arial" w:hAnsi="Arial" w:cs="Arial"/>
                <w:b/>
                <w:sz w:val="20"/>
                <w:szCs w:val="20"/>
              </w:rPr>
            </w:pPr>
          </w:p>
          <w:p w14:paraId="6537EFB9" w14:textId="77777777" w:rsidR="00203FC6" w:rsidRDefault="00203FC6" w:rsidP="00203FC6">
            <w:pPr>
              <w:pStyle w:val="ListParagraph"/>
              <w:tabs>
                <w:tab w:val="left" w:pos="3405"/>
              </w:tabs>
              <w:ind w:left="0"/>
              <w:rPr>
                <w:rFonts w:ascii="Arial" w:hAnsi="Arial" w:cs="Arial"/>
                <w:b/>
                <w:sz w:val="20"/>
                <w:szCs w:val="20"/>
              </w:rPr>
            </w:pPr>
          </w:p>
          <w:p w14:paraId="2DF48631" w14:textId="77777777" w:rsidR="00516C4D" w:rsidRDefault="00516C4D" w:rsidP="00203FC6">
            <w:pPr>
              <w:pStyle w:val="ListParagraph"/>
              <w:tabs>
                <w:tab w:val="left" w:pos="3405"/>
              </w:tabs>
              <w:ind w:left="0"/>
              <w:rPr>
                <w:rFonts w:ascii="Arial" w:hAnsi="Arial" w:cs="Arial"/>
                <w:b/>
                <w:sz w:val="20"/>
                <w:szCs w:val="20"/>
              </w:rPr>
            </w:pPr>
          </w:p>
          <w:p w14:paraId="18CCD48E" w14:textId="77777777" w:rsidR="00516C4D" w:rsidRDefault="00516C4D" w:rsidP="00203FC6">
            <w:pPr>
              <w:pStyle w:val="ListParagraph"/>
              <w:tabs>
                <w:tab w:val="left" w:pos="3405"/>
              </w:tabs>
              <w:ind w:left="0"/>
              <w:rPr>
                <w:rFonts w:ascii="Arial" w:hAnsi="Arial" w:cs="Arial"/>
                <w:b/>
                <w:sz w:val="20"/>
                <w:szCs w:val="20"/>
              </w:rPr>
            </w:pPr>
          </w:p>
          <w:p w14:paraId="0502FB65" w14:textId="77777777" w:rsidR="00203FC6" w:rsidRDefault="00203FC6" w:rsidP="00203FC6">
            <w:pPr>
              <w:pStyle w:val="ListParagraph"/>
              <w:tabs>
                <w:tab w:val="left" w:pos="3405"/>
              </w:tabs>
              <w:ind w:left="0"/>
              <w:rPr>
                <w:rFonts w:ascii="Arial" w:hAnsi="Arial" w:cs="Arial"/>
                <w:b/>
                <w:sz w:val="20"/>
                <w:szCs w:val="20"/>
              </w:rPr>
            </w:pPr>
          </w:p>
          <w:p w14:paraId="5E7300D2" w14:textId="77777777" w:rsidR="00203FC6" w:rsidRDefault="00203FC6" w:rsidP="00203FC6">
            <w:pPr>
              <w:pStyle w:val="ListParagraph"/>
              <w:tabs>
                <w:tab w:val="left" w:pos="3405"/>
              </w:tabs>
              <w:ind w:left="0"/>
              <w:rPr>
                <w:rFonts w:ascii="Arial" w:hAnsi="Arial" w:cs="Arial"/>
                <w:b/>
                <w:sz w:val="20"/>
                <w:szCs w:val="20"/>
              </w:rPr>
            </w:pPr>
          </w:p>
          <w:p w14:paraId="7CF35BCA" w14:textId="77777777" w:rsidR="00203FC6" w:rsidRDefault="00203FC6" w:rsidP="00203FC6">
            <w:pPr>
              <w:pStyle w:val="ListParagraph"/>
              <w:tabs>
                <w:tab w:val="left" w:pos="3405"/>
              </w:tabs>
              <w:ind w:left="0"/>
              <w:rPr>
                <w:rFonts w:ascii="Arial" w:hAnsi="Arial" w:cs="Arial"/>
                <w:b/>
                <w:sz w:val="20"/>
                <w:szCs w:val="20"/>
              </w:rPr>
            </w:pPr>
          </w:p>
          <w:p w14:paraId="1F155CFB" w14:textId="77777777" w:rsidR="00203FC6" w:rsidRDefault="00203FC6" w:rsidP="00C2773E">
            <w:pPr>
              <w:pStyle w:val="ListParagraph"/>
              <w:tabs>
                <w:tab w:val="left" w:pos="3405"/>
              </w:tabs>
              <w:ind w:left="0"/>
              <w:rPr>
                <w:rFonts w:ascii="Arial" w:hAnsi="Arial" w:cs="Arial"/>
                <w:b/>
                <w:sz w:val="20"/>
                <w:szCs w:val="20"/>
              </w:rPr>
            </w:pPr>
          </w:p>
        </w:tc>
      </w:tr>
    </w:tbl>
    <w:p w14:paraId="45C1E846" w14:textId="24866578" w:rsidR="00516C4D" w:rsidRDefault="00516C4D" w:rsidP="006872FF">
      <w:pPr>
        <w:tabs>
          <w:tab w:val="left" w:pos="3405"/>
        </w:tabs>
        <w:spacing w:after="0"/>
        <w:rPr>
          <w:rFonts w:ascii="Arial" w:hAnsi="Arial" w:cs="Arial"/>
          <w:b/>
          <w:sz w:val="20"/>
          <w:szCs w:val="20"/>
        </w:rPr>
      </w:pPr>
    </w:p>
    <w:p w14:paraId="52EF7580" w14:textId="477B7F39" w:rsidR="00231DFF" w:rsidRDefault="00231DFF" w:rsidP="006872FF">
      <w:pPr>
        <w:tabs>
          <w:tab w:val="left" w:pos="3405"/>
        </w:tabs>
        <w:spacing w:after="0"/>
        <w:rPr>
          <w:rFonts w:ascii="Arial" w:hAnsi="Arial" w:cs="Arial"/>
          <w:b/>
          <w:sz w:val="20"/>
          <w:szCs w:val="20"/>
        </w:rPr>
      </w:pPr>
    </w:p>
    <w:p w14:paraId="67CC91BC" w14:textId="2DFFC5F2" w:rsidR="00231DFF" w:rsidRDefault="00231DFF" w:rsidP="006872FF">
      <w:pPr>
        <w:tabs>
          <w:tab w:val="left" w:pos="3405"/>
        </w:tabs>
        <w:spacing w:after="0"/>
        <w:rPr>
          <w:rFonts w:ascii="Arial" w:hAnsi="Arial" w:cs="Arial"/>
          <w:b/>
          <w:sz w:val="20"/>
          <w:szCs w:val="20"/>
        </w:rPr>
      </w:pPr>
    </w:p>
    <w:p w14:paraId="485996ED" w14:textId="2FFFDCE9" w:rsidR="00231DFF" w:rsidRDefault="00231DFF" w:rsidP="006872FF">
      <w:pPr>
        <w:tabs>
          <w:tab w:val="left" w:pos="3405"/>
        </w:tabs>
        <w:spacing w:after="0"/>
        <w:rPr>
          <w:rFonts w:ascii="Arial" w:hAnsi="Arial" w:cs="Arial"/>
          <w:b/>
          <w:sz w:val="20"/>
          <w:szCs w:val="20"/>
        </w:rPr>
      </w:pPr>
    </w:p>
    <w:p w14:paraId="05CAB62F" w14:textId="4CBBCCE4" w:rsidR="00231DFF" w:rsidRDefault="00231DFF" w:rsidP="006872FF">
      <w:pPr>
        <w:tabs>
          <w:tab w:val="left" w:pos="3405"/>
        </w:tabs>
        <w:spacing w:after="0"/>
        <w:rPr>
          <w:rFonts w:ascii="Arial" w:hAnsi="Arial" w:cs="Arial"/>
          <w:b/>
          <w:sz w:val="20"/>
          <w:szCs w:val="20"/>
        </w:rPr>
      </w:pPr>
    </w:p>
    <w:p w14:paraId="5BB019EC" w14:textId="0DDF5D70" w:rsidR="00231DFF" w:rsidRDefault="00231DFF" w:rsidP="006872FF">
      <w:pPr>
        <w:tabs>
          <w:tab w:val="left" w:pos="3405"/>
        </w:tabs>
        <w:spacing w:after="0"/>
        <w:rPr>
          <w:rFonts w:ascii="Arial" w:hAnsi="Arial" w:cs="Arial"/>
          <w:b/>
          <w:sz w:val="20"/>
          <w:szCs w:val="20"/>
        </w:rPr>
      </w:pPr>
    </w:p>
    <w:p w14:paraId="4D1037FA" w14:textId="024044B2" w:rsidR="00231DFF" w:rsidRDefault="00231DFF" w:rsidP="006872FF">
      <w:pPr>
        <w:tabs>
          <w:tab w:val="left" w:pos="3405"/>
        </w:tabs>
        <w:spacing w:after="0"/>
        <w:rPr>
          <w:rFonts w:ascii="Arial" w:hAnsi="Arial" w:cs="Arial"/>
          <w:b/>
          <w:sz w:val="20"/>
          <w:szCs w:val="20"/>
        </w:rPr>
      </w:pPr>
    </w:p>
    <w:p w14:paraId="76981017" w14:textId="42AE41BC" w:rsidR="00231DFF" w:rsidRDefault="00231DFF" w:rsidP="006872FF">
      <w:pPr>
        <w:tabs>
          <w:tab w:val="left" w:pos="3405"/>
        </w:tabs>
        <w:spacing w:after="0"/>
        <w:rPr>
          <w:rFonts w:ascii="Arial" w:hAnsi="Arial" w:cs="Arial"/>
          <w:b/>
          <w:sz w:val="20"/>
          <w:szCs w:val="20"/>
        </w:rPr>
      </w:pPr>
    </w:p>
    <w:p w14:paraId="321CB21F" w14:textId="11EA2D86" w:rsidR="00231DFF" w:rsidRDefault="00231DFF" w:rsidP="006872FF">
      <w:pPr>
        <w:tabs>
          <w:tab w:val="left" w:pos="3405"/>
        </w:tabs>
        <w:spacing w:after="0"/>
        <w:rPr>
          <w:rFonts w:ascii="Arial" w:hAnsi="Arial" w:cs="Arial"/>
          <w:b/>
          <w:sz w:val="20"/>
          <w:szCs w:val="20"/>
        </w:rPr>
      </w:pPr>
    </w:p>
    <w:p w14:paraId="5FE1347C" w14:textId="5DA76BD6" w:rsidR="00231DFF" w:rsidRDefault="00231DFF" w:rsidP="006872FF">
      <w:pPr>
        <w:tabs>
          <w:tab w:val="left" w:pos="3405"/>
        </w:tabs>
        <w:spacing w:after="0"/>
        <w:rPr>
          <w:rFonts w:ascii="Arial" w:hAnsi="Arial" w:cs="Arial"/>
          <w:b/>
          <w:sz w:val="20"/>
          <w:szCs w:val="20"/>
        </w:rPr>
      </w:pPr>
    </w:p>
    <w:p w14:paraId="7AE0D511" w14:textId="1E5AF5B3" w:rsidR="00231DFF" w:rsidRDefault="00231DFF" w:rsidP="006872FF">
      <w:pPr>
        <w:tabs>
          <w:tab w:val="left" w:pos="3405"/>
        </w:tabs>
        <w:spacing w:after="0"/>
        <w:rPr>
          <w:rFonts w:ascii="Arial" w:hAnsi="Arial" w:cs="Arial"/>
          <w:b/>
          <w:sz w:val="20"/>
          <w:szCs w:val="20"/>
        </w:rPr>
      </w:pPr>
    </w:p>
    <w:p w14:paraId="229085B5" w14:textId="1D6634A4" w:rsidR="00231DFF" w:rsidRDefault="00231DFF" w:rsidP="006872FF">
      <w:pPr>
        <w:tabs>
          <w:tab w:val="left" w:pos="3405"/>
        </w:tabs>
        <w:spacing w:after="0"/>
        <w:rPr>
          <w:rFonts w:ascii="Arial" w:hAnsi="Arial" w:cs="Arial"/>
          <w:b/>
          <w:sz w:val="20"/>
          <w:szCs w:val="20"/>
        </w:rPr>
      </w:pPr>
    </w:p>
    <w:p w14:paraId="74FE40C8" w14:textId="59082441" w:rsidR="00231DFF" w:rsidRDefault="00231DFF" w:rsidP="006872FF">
      <w:pPr>
        <w:tabs>
          <w:tab w:val="left" w:pos="3405"/>
        </w:tabs>
        <w:spacing w:after="0"/>
        <w:rPr>
          <w:rFonts w:ascii="Arial" w:hAnsi="Arial" w:cs="Arial"/>
          <w:b/>
          <w:sz w:val="20"/>
          <w:szCs w:val="20"/>
        </w:rPr>
      </w:pPr>
    </w:p>
    <w:p w14:paraId="2863A529" w14:textId="11C3DDAE" w:rsidR="00231DFF" w:rsidRDefault="00231DFF" w:rsidP="006872FF">
      <w:pPr>
        <w:tabs>
          <w:tab w:val="left" w:pos="3405"/>
        </w:tabs>
        <w:spacing w:after="0"/>
        <w:rPr>
          <w:rFonts w:ascii="Arial" w:hAnsi="Arial" w:cs="Arial"/>
          <w:b/>
          <w:sz w:val="20"/>
          <w:szCs w:val="20"/>
        </w:rPr>
      </w:pPr>
    </w:p>
    <w:p w14:paraId="221C1023" w14:textId="77777777" w:rsidR="00231DFF" w:rsidRDefault="00231DFF" w:rsidP="006872FF">
      <w:pPr>
        <w:tabs>
          <w:tab w:val="left" w:pos="3405"/>
        </w:tabs>
        <w:spacing w:after="0"/>
        <w:rPr>
          <w:rFonts w:ascii="Arial" w:hAnsi="Arial" w:cs="Arial"/>
          <w:b/>
          <w:sz w:val="20"/>
          <w:szCs w:val="20"/>
        </w:rPr>
      </w:pPr>
    </w:p>
    <w:p w14:paraId="37D2C3F3" w14:textId="77777777" w:rsidR="00231DFF" w:rsidRPr="006872FF" w:rsidRDefault="00231DFF" w:rsidP="006872FF">
      <w:pPr>
        <w:tabs>
          <w:tab w:val="left" w:pos="3405"/>
        </w:tabs>
        <w:spacing w:after="0"/>
        <w:rPr>
          <w:rFonts w:ascii="Arial" w:hAnsi="Arial" w:cs="Arial"/>
          <w:b/>
          <w:sz w:val="20"/>
          <w:szCs w:val="20"/>
        </w:rPr>
      </w:pPr>
    </w:p>
    <w:tbl>
      <w:tblPr>
        <w:tblStyle w:val="TableGrid"/>
        <w:tblW w:w="0" w:type="auto"/>
        <w:tblInd w:w="-147" w:type="dxa"/>
        <w:tblLook w:val="04A0" w:firstRow="1" w:lastRow="0" w:firstColumn="1" w:lastColumn="0" w:noHBand="0" w:noVBand="1"/>
      </w:tblPr>
      <w:tblGrid>
        <w:gridCol w:w="10603"/>
      </w:tblGrid>
      <w:tr w:rsidR="00FC392B" w:rsidRPr="008D4612" w14:paraId="6262FE7A" w14:textId="77777777" w:rsidTr="006A54E8">
        <w:trPr>
          <w:trHeight w:hRule="exact" w:val="1170"/>
        </w:trPr>
        <w:tc>
          <w:tcPr>
            <w:tcW w:w="10603" w:type="dxa"/>
          </w:tcPr>
          <w:p w14:paraId="3AF89322" w14:textId="77777777" w:rsidR="00FC392B" w:rsidRDefault="00FC392B" w:rsidP="00457CF3">
            <w:pPr>
              <w:pStyle w:val="ListParagraph"/>
              <w:tabs>
                <w:tab w:val="left" w:pos="3405"/>
              </w:tabs>
              <w:ind w:left="0"/>
              <w:rPr>
                <w:rFonts w:ascii="Arial" w:hAnsi="Arial" w:cs="Arial"/>
                <w:b/>
                <w:sz w:val="20"/>
                <w:szCs w:val="20"/>
              </w:rPr>
            </w:pPr>
          </w:p>
          <w:p w14:paraId="6D3140B0" w14:textId="77777777" w:rsidR="00FC392B" w:rsidRDefault="00FC392B" w:rsidP="00457CF3">
            <w:pPr>
              <w:pStyle w:val="ListParagraph"/>
              <w:tabs>
                <w:tab w:val="left" w:pos="3405"/>
              </w:tabs>
              <w:ind w:left="0"/>
              <w:rPr>
                <w:rFonts w:ascii="Arial" w:hAnsi="Arial" w:cs="Arial"/>
                <w:sz w:val="20"/>
                <w:szCs w:val="20"/>
              </w:rPr>
            </w:pPr>
            <w:r>
              <w:rPr>
                <w:rFonts w:ascii="Arial" w:hAnsi="Arial" w:cs="Arial"/>
                <w:b/>
                <w:sz w:val="20"/>
                <w:szCs w:val="20"/>
              </w:rPr>
              <w:t xml:space="preserve">School Improvement Priority 2: </w:t>
            </w:r>
          </w:p>
          <w:p w14:paraId="158B88C4" w14:textId="77777777" w:rsidR="00FC392B" w:rsidRDefault="00FC392B" w:rsidP="00457CF3">
            <w:pPr>
              <w:pStyle w:val="ListParagraph"/>
              <w:tabs>
                <w:tab w:val="left" w:pos="3405"/>
              </w:tabs>
              <w:ind w:left="0"/>
              <w:rPr>
                <w:rFonts w:ascii="Arial" w:hAnsi="Arial" w:cs="Arial"/>
                <w:sz w:val="20"/>
                <w:szCs w:val="20"/>
              </w:rPr>
            </w:pPr>
          </w:p>
          <w:p w14:paraId="250A7F2D" w14:textId="579B561A" w:rsidR="00FC392B" w:rsidRDefault="006A54E8" w:rsidP="00457CF3">
            <w:pPr>
              <w:pStyle w:val="ListParagraph"/>
              <w:tabs>
                <w:tab w:val="left" w:pos="3405"/>
              </w:tabs>
              <w:ind w:left="0"/>
              <w:rPr>
                <w:rFonts w:ascii="Arial" w:hAnsi="Arial" w:cs="Arial"/>
                <w:sz w:val="20"/>
                <w:szCs w:val="20"/>
              </w:rPr>
            </w:pPr>
            <w:r>
              <w:rPr>
                <w:rFonts w:ascii="Arial" w:hAnsi="Arial" w:cs="Arial"/>
                <w:b/>
                <w:color w:val="FF0000"/>
                <w:sz w:val="20"/>
                <w:szCs w:val="20"/>
              </w:rPr>
              <w:t>LEARNING PROVISION</w:t>
            </w:r>
          </w:p>
          <w:p w14:paraId="1EBDAF20" w14:textId="77777777" w:rsidR="00FC392B" w:rsidRDefault="00FC392B" w:rsidP="00457CF3">
            <w:pPr>
              <w:pStyle w:val="ListParagraph"/>
              <w:tabs>
                <w:tab w:val="left" w:pos="3405"/>
              </w:tabs>
              <w:ind w:left="0"/>
              <w:rPr>
                <w:rFonts w:ascii="Arial" w:hAnsi="Arial" w:cs="Arial"/>
                <w:sz w:val="20"/>
                <w:szCs w:val="20"/>
              </w:rPr>
            </w:pPr>
          </w:p>
          <w:p w14:paraId="6DF426EE" w14:textId="77777777" w:rsidR="00FC392B" w:rsidRDefault="00FC392B" w:rsidP="00457CF3">
            <w:pPr>
              <w:pStyle w:val="ListParagraph"/>
              <w:tabs>
                <w:tab w:val="left" w:pos="3405"/>
              </w:tabs>
              <w:ind w:left="0"/>
              <w:rPr>
                <w:rFonts w:ascii="Arial" w:hAnsi="Arial" w:cs="Arial"/>
                <w:sz w:val="20"/>
                <w:szCs w:val="20"/>
              </w:rPr>
            </w:pPr>
          </w:p>
          <w:p w14:paraId="4A865D2A" w14:textId="77777777" w:rsidR="00FC392B" w:rsidRDefault="00FC392B" w:rsidP="00457CF3">
            <w:pPr>
              <w:pStyle w:val="ListParagraph"/>
              <w:tabs>
                <w:tab w:val="left" w:pos="3405"/>
              </w:tabs>
              <w:ind w:left="0"/>
              <w:rPr>
                <w:rFonts w:ascii="Arial" w:hAnsi="Arial" w:cs="Arial"/>
                <w:sz w:val="20"/>
                <w:szCs w:val="20"/>
              </w:rPr>
            </w:pPr>
          </w:p>
          <w:p w14:paraId="1FB0F2E5" w14:textId="77777777" w:rsidR="00FC392B" w:rsidRPr="008D4612" w:rsidRDefault="00FC392B" w:rsidP="00457CF3">
            <w:pPr>
              <w:pStyle w:val="ListParagraph"/>
              <w:tabs>
                <w:tab w:val="left" w:pos="3405"/>
              </w:tabs>
              <w:ind w:left="0"/>
              <w:rPr>
                <w:rFonts w:ascii="Arial" w:hAnsi="Arial" w:cs="Arial"/>
                <w:sz w:val="20"/>
                <w:szCs w:val="20"/>
              </w:rPr>
            </w:pPr>
          </w:p>
        </w:tc>
      </w:tr>
      <w:tr w:rsidR="00FC392B" w14:paraId="65F6155E" w14:textId="77777777" w:rsidTr="00DF11BB">
        <w:trPr>
          <w:trHeight w:hRule="exact" w:val="5254"/>
        </w:trPr>
        <w:tc>
          <w:tcPr>
            <w:tcW w:w="10603" w:type="dxa"/>
          </w:tcPr>
          <w:p w14:paraId="0AC96C82" w14:textId="77777777" w:rsidR="00FC392B" w:rsidRDefault="00FC392B" w:rsidP="00457CF3">
            <w:pPr>
              <w:pStyle w:val="ListParagraph"/>
              <w:tabs>
                <w:tab w:val="left" w:pos="3405"/>
              </w:tabs>
              <w:ind w:left="0"/>
              <w:rPr>
                <w:rFonts w:ascii="Arial" w:hAnsi="Arial" w:cs="Arial"/>
                <w:b/>
                <w:sz w:val="20"/>
                <w:szCs w:val="20"/>
              </w:rPr>
            </w:pPr>
          </w:p>
          <w:p w14:paraId="6C547710" w14:textId="77777777" w:rsidR="00FC392B" w:rsidRDefault="00FC392B" w:rsidP="00457CF3">
            <w:pPr>
              <w:pStyle w:val="ListParagraph"/>
              <w:tabs>
                <w:tab w:val="left" w:pos="3405"/>
              </w:tabs>
              <w:ind w:left="0"/>
              <w:rPr>
                <w:rFonts w:ascii="Arial" w:hAnsi="Arial" w:cs="Arial"/>
                <w:b/>
                <w:sz w:val="20"/>
                <w:szCs w:val="20"/>
              </w:rPr>
            </w:pPr>
            <w:r>
              <w:rPr>
                <w:rFonts w:ascii="Arial" w:hAnsi="Arial" w:cs="Arial"/>
                <w:b/>
                <w:sz w:val="20"/>
                <w:szCs w:val="20"/>
              </w:rPr>
              <w:t>Progress and Impact:</w:t>
            </w:r>
          </w:p>
          <w:p w14:paraId="339F25C8" w14:textId="77777777" w:rsidR="006A54E8" w:rsidRDefault="006A54E8" w:rsidP="006A54E8">
            <w:pPr>
              <w:rPr>
                <w:rFonts w:ascii="Arial" w:hAnsi="Arial" w:cs="Arial"/>
                <w:b/>
                <w:sz w:val="20"/>
                <w:szCs w:val="20"/>
              </w:rPr>
            </w:pPr>
            <w:r>
              <w:rPr>
                <w:rFonts w:ascii="Arial" w:hAnsi="Arial" w:cs="Arial"/>
                <w:b/>
                <w:sz w:val="20"/>
                <w:szCs w:val="20"/>
              </w:rPr>
              <w:t xml:space="preserve">Ensure provision of </w:t>
            </w:r>
            <w:proofErr w:type="gramStart"/>
            <w:r>
              <w:rPr>
                <w:rFonts w:ascii="Arial" w:hAnsi="Arial" w:cs="Arial"/>
                <w:b/>
                <w:sz w:val="20"/>
                <w:szCs w:val="20"/>
              </w:rPr>
              <w:t>high quality</w:t>
            </w:r>
            <w:proofErr w:type="gramEnd"/>
            <w:r>
              <w:rPr>
                <w:rFonts w:ascii="Arial" w:hAnsi="Arial" w:cs="Arial"/>
                <w:b/>
                <w:sz w:val="20"/>
                <w:szCs w:val="20"/>
              </w:rPr>
              <w:t xml:space="preserve"> learning and teaching and learner engagement for all</w:t>
            </w:r>
          </w:p>
          <w:p w14:paraId="7F6897B8" w14:textId="7B794BE2" w:rsidR="00FC392B" w:rsidRDefault="006A54E8" w:rsidP="006A54E8">
            <w:pPr>
              <w:pStyle w:val="ListParagraph"/>
              <w:tabs>
                <w:tab w:val="left" w:pos="3405"/>
              </w:tabs>
              <w:ind w:left="0"/>
              <w:rPr>
                <w:rFonts w:ascii="Arial" w:hAnsi="Arial" w:cs="Arial"/>
                <w:b/>
                <w:sz w:val="20"/>
                <w:szCs w:val="20"/>
              </w:rPr>
            </w:pPr>
            <w:r w:rsidRPr="007717CE">
              <w:rPr>
                <w:rFonts w:ascii="Arial" w:hAnsi="Arial" w:cs="Arial"/>
                <w:sz w:val="20"/>
                <w:szCs w:val="20"/>
              </w:rPr>
              <w:t>(</w:t>
            </w:r>
            <w:proofErr w:type="gramStart"/>
            <w:r w:rsidRPr="007717CE">
              <w:rPr>
                <w:rFonts w:ascii="Arial" w:hAnsi="Arial" w:cs="Arial"/>
                <w:sz w:val="20"/>
                <w:szCs w:val="20"/>
              </w:rPr>
              <w:t>feedback</w:t>
            </w:r>
            <w:proofErr w:type="gramEnd"/>
            <w:r w:rsidRPr="007717CE">
              <w:rPr>
                <w:rFonts w:ascii="Arial" w:hAnsi="Arial" w:cs="Arial"/>
                <w:sz w:val="20"/>
                <w:szCs w:val="20"/>
              </w:rPr>
              <w:t>; differentiation; learners leading learning)</w:t>
            </w:r>
          </w:p>
          <w:p w14:paraId="0732466D" w14:textId="2F3C913D" w:rsidR="006A54E8" w:rsidRPr="006922AB" w:rsidRDefault="006A54E8" w:rsidP="006A54E8">
            <w:pPr>
              <w:rPr>
                <w:rFonts w:ascii="Arial" w:hAnsi="Arial" w:cs="Arial"/>
                <w:bCs/>
                <w:color w:val="00B050"/>
                <w:sz w:val="20"/>
                <w:szCs w:val="20"/>
              </w:rPr>
            </w:pPr>
            <w:r w:rsidRPr="00430CCF">
              <w:rPr>
                <w:rFonts w:ascii="Arial" w:hAnsi="Arial" w:cs="Arial"/>
                <w:color w:val="0000FF"/>
                <w:sz w:val="20"/>
                <w:szCs w:val="20"/>
              </w:rPr>
              <w:t>Ensure L</w:t>
            </w:r>
            <w:r>
              <w:rPr>
                <w:rFonts w:ascii="Arial" w:hAnsi="Arial" w:cs="Arial"/>
                <w:color w:val="0000FF"/>
                <w:sz w:val="20"/>
                <w:szCs w:val="20"/>
              </w:rPr>
              <w:t xml:space="preserve">earning and Teaching </w:t>
            </w:r>
            <w:r w:rsidRPr="00430CCF">
              <w:rPr>
                <w:rFonts w:ascii="Arial" w:hAnsi="Arial" w:cs="Arial"/>
                <w:color w:val="0000FF"/>
                <w:sz w:val="20"/>
                <w:szCs w:val="20"/>
              </w:rPr>
              <w:t>policy is in line with DCC Policy</w:t>
            </w:r>
            <w:r>
              <w:rPr>
                <w:rFonts w:ascii="Arial" w:hAnsi="Arial" w:cs="Arial"/>
                <w:color w:val="0000FF"/>
                <w:sz w:val="20"/>
                <w:szCs w:val="20"/>
              </w:rPr>
              <w:t xml:space="preserve"> and is adapted for blended learning and on-line digital learning as well as other adapted methodologies - </w:t>
            </w:r>
            <w:r>
              <w:rPr>
                <w:rFonts w:ascii="Arial" w:hAnsi="Arial" w:cs="Arial"/>
                <w:bCs/>
                <w:color w:val="C0504D" w:themeColor="accent2"/>
                <w:sz w:val="20"/>
                <w:szCs w:val="20"/>
              </w:rPr>
              <w:t>Ongoing through in house CLPL, but progress hampered by Covid-19</w:t>
            </w:r>
          </w:p>
          <w:p w14:paraId="4D192325" w14:textId="70856370" w:rsidR="006A54E8" w:rsidRPr="006A54E8" w:rsidRDefault="006A54E8" w:rsidP="006A54E8">
            <w:pPr>
              <w:rPr>
                <w:rFonts w:ascii="Arial" w:hAnsi="Arial" w:cs="Arial"/>
                <w:color w:val="C00000"/>
                <w:sz w:val="20"/>
                <w:szCs w:val="20"/>
              </w:rPr>
            </w:pPr>
            <w:r w:rsidRPr="006A54E8">
              <w:rPr>
                <w:rFonts w:ascii="Arial" w:hAnsi="Arial" w:cs="Arial"/>
                <w:color w:val="0000FF"/>
                <w:sz w:val="20"/>
                <w:szCs w:val="20"/>
              </w:rPr>
              <w:t>Improved Walkthroughs and redefine classroom observation procedures in the light of the current Cobdi-19 Mitigations.</w:t>
            </w:r>
            <w:r>
              <w:rPr>
                <w:rFonts w:ascii="Arial" w:hAnsi="Arial" w:cs="Arial"/>
                <w:color w:val="0000FF"/>
                <w:sz w:val="20"/>
                <w:szCs w:val="20"/>
              </w:rPr>
              <w:t xml:space="preserve"> </w:t>
            </w:r>
            <w:r>
              <w:rPr>
                <w:rFonts w:ascii="Arial" w:hAnsi="Arial" w:cs="Arial"/>
                <w:color w:val="C00000"/>
                <w:sz w:val="20"/>
                <w:szCs w:val="20"/>
              </w:rPr>
              <w:t>Very little progress due to Covid 19.</w:t>
            </w:r>
          </w:p>
          <w:p w14:paraId="6A91783C" w14:textId="77777777" w:rsidR="00FC392B" w:rsidRDefault="00FC392B" w:rsidP="00457CF3">
            <w:pPr>
              <w:pStyle w:val="ListParagraph"/>
              <w:tabs>
                <w:tab w:val="left" w:pos="3405"/>
              </w:tabs>
              <w:ind w:left="0"/>
              <w:rPr>
                <w:rFonts w:ascii="Arial" w:hAnsi="Arial" w:cs="Arial"/>
                <w:b/>
                <w:sz w:val="20"/>
                <w:szCs w:val="20"/>
              </w:rPr>
            </w:pPr>
          </w:p>
          <w:p w14:paraId="695D6198" w14:textId="77777777" w:rsidR="006A54E8" w:rsidRDefault="006A54E8" w:rsidP="006A54E8">
            <w:pPr>
              <w:rPr>
                <w:rFonts w:ascii="Arial" w:hAnsi="Arial" w:cs="Arial"/>
                <w:b/>
                <w:sz w:val="20"/>
                <w:szCs w:val="20"/>
              </w:rPr>
            </w:pPr>
            <w:r>
              <w:rPr>
                <w:rFonts w:ascii="Arial" w:hAnsi="Arial" w:cs="Arial"/>
                <w:b/>
                <w:sz w:val="20"/>
                <w:szCs w:val="20"/>
              </w:rPr>
              <w:t>Provision of an engaging and exciting BGE which provides learner pathways through to the Senior Phase and beyond and meets the needs of all learners, developing the Skills for Learning, Life and Work and DYW</w:t>
            </w:r>
          </w:p>
          <w:p w14:paraId="2BB8B4F5" w14:textId="75953401" w:rsidR="006A54E8" w:rsidRPr="006A54E8" w:rsidRDefault="006A54E8" w:rsidP="006A54E8">
            <w:pPr>
              <w:rPr>
                <w:rFonts w:ascii="Arial" w:hAnsi="Arial" w:cs="Arial"/>
                <w:b/>
                <w:color w:val="C00000"/>
                <w:sz w:val="20"/>
                <w:szCs w:val="20"/>
              </w:rPr>
            </w:pPr>
            <w:r w:rsidRPr="006A54E8">
              <w:rPr>
                <w:rFonts w:ascii="Arial" w:hAnsi="Arial" w:cs="Arial"/>
                <w:color w:val="0000FF"/>
                <w:sz w:val="20"/>
                <w:szCs w:val="20"/>
              </w:rPr>
              <w:t xml:space="preserve">Continue to build further appropriate career pathways </w:t>
            </w:r>
            <w:r w:rsidRPr="006A54E8">
              <w:rPr>
                <w:rFonts w:ascii="Arial" w:hAnsi="Arial" w:cs="Arial"/>
                <w:color w:val="C00000"/>
                <w:sz w:val="20"/>
                <w:szCs w:val="20"/>
              </w:rPr>
              <w:t>– Grove Curriculum used as case study for OECD Report</w:t>
            </w:r>
          </w:p>
          <w:p w14:paraId="69BE8284" w14:textId="77777777" w:rsidR="00FC392B" w:rsidRDefault="00FC392B" w:rsidP="00457CF3">
            <w:pPr>
              <w:pStyle w:val="ListParagraph"/>
              <w:tabs>
                <w:tab w:val="left" w:pos="3405"/>
              </w:tabs>
              <w:ind w:left="0"/>
              <w:rPr>
                <w:rFonts w:ascii="Arial" w:hAnsi="Arial" w:cs="Arial"/>
                <w:b/>
                <w:sz w:val="20"/>
                <w:szCs w:val="20"/>
              </w:rPr>
            </w:pPr>
          </w:p>
          <w:p w14:paraId="4CA1F14C" w14:textId="3F78B868" w:rsidR="00FC392B" w:rsidRDefault="006A54E8" w:rsidP="00457CF3">
            <w:pPr>
              <w:pStyle w:val="ListParagraph"/>
              <w:tabs>
                <w:tab w:val="left" w:pos="3405"/>
              </w:tabs>
              <w:ind w:left="0"/>
              <w:rPr>
                <w:rFonts w:ascii="Arial" w:hAnsi="Arial" w:cs="Arial"/>
                <w:b/>
                <w:sz w:val="20"/>
                <w:szCs w:val="20"/>
              </w:rPr>
            </w:pPr>
            <w:r>
              <w:rPr>
                <w:rFonts w:ascii="Arial" w:hAnsi="Arial" w:cs="Arial"/>
                <w:b/>
                <w:sz w:val="20"/>
                <w:szCs w:val="20"/>
              </w:rPr>
              <w:t>Planned strategic implementation of moderation arrangements across stages and curriculum throughout the session</w:t>
            </w:r>
          </w:p>
          <w:p w14:paraId="52D2E61B" w14:textId="43513B45" w:rsidR="006A54E8" w:rsidRPr="00DF11BB" w:rsidRDefault="006A54E8" w:rsidP="006A54E8">
            <w:pPr>
              <w:rPr>
                <w:rFonts w:ascii="Arial" w:hAnsi="Arial" w:cs="Arial"/>
                <w:b/>
                <w:color w:val="C00000"/>
                <w:sz w:val="20"/>
                <w:szCs w:val="20"/>
              </w:rPr>
            </w:pPr>
            <w:r w:rsidRPr="006A54E8">
              <w:rPr>
                <w:rFonts w:ascii="Arial" w:hAnsi="Arial" w:cs="Arial"/>
                <w:color w:val="0000FF"/>
                <w:sz w:val="20"/>
                <w:szCs w:val="20"/>
              </w:rPr>
              <w:t xml:space="preserve">Develop moderation strategy across school and authority, especially </w:t>
            </w:r>
            <w:proofErr w:type="gramStart"/>
            <w:r w:rsidRPr="006A54E8">
              <w:rPr>
                <w:rFonts w:ascii="Arial" w:hAnsi="Arial" w:cs="Arial"/>
                <w:color w:val="0000FF"/>
                <w:sz w:val="20"/>
                <w:szCs w:val="20"/>
              </w:rPr>
              <w:t>with regard to</w:t>
            </w:r>
            <w:proofErr w:type="gramEnd"/>
            <w:r w:rsidRPr="006A54E8">
              <w:rPr>
                <w:rFonts w:ascii="Arial" w:hAnsi="Arial" w:cs="Arial"/>
                <w:color w:val="0000FF"/>
                <w:sz w:val="20"/>
                <w:szCs w:val="20"/>
              </w:rPr>
              <w:t xml:space="preserve"> N5 Awards</w:t>
            </w:r>
            <w:r w:rsidR="00DF11BB">
              <w:rPr>
                <w:rFonts w:ascii="Arial" w:hAnsi="Arial" w:cs="Arial"/>
                <w:color w:val="0000FF"/>
                <w:sz w:val="20"/>
                <w:szCs w:val="20"/>
              </w:rPr>
              <w:t xml:space="preserve"> – </w:t>
            </w:r>
            <w:r w:rsidR="00DF11BB" w:rsidRPr="00DF11BB">
              <w:rPr>
                <w:rFonts w:ascii="Arial" w:hAnsi="Arial" w:cs="Arial"/>
                <w:color w:val="C00000"/>
                <w:sz w:val="20"/>
                <w:szCs w:val="20"/>
              </w:rPr>
              <w:t>ongoing progress, especially as part of the ACM</w:t>
            </w:r>
          </w:p>
          <w:p w14:paraId="28717A0C" w14:textId="61669318" w:rsidR="006A54E8" w:rsidRPr="00DF11BB" w:rsidRDefault="006A54E8" w:rsidP="00DF11BB">
            <w:pPr>
              <w:rPr>
                <w:rFonts w:ascii="Arial" w:hAnsi="Arial" w:cs="Arial"/>
                <w:color w:val="0000FF"/>
                <w:sz w:val="20"/>
                <w:szCs w:val="20"/>
              </w:rPr>
            </w:pPr>
            <w:r w:rsidRPr="00DF11BB">
              <w:rPr>
                <w:rFonts w:ascii="Arial" w:hAnsi="Arial" w:cs="Arial"/>
                <w:color w:val="0000FF"/>
                <w:sz w:val="20"/>
                <w:szCs w:val="20"/>
              </w:rPr>
              <w:t xml:space="preserve">Continued effective transition work with cluster particularly </w:t>
            </w:r>
            <w:proofErr w:type="gramStart"/>
            <w:r w:rsidRPr="00DF11BB">
              <w:rPr>
                <w:rFonts w:ascii="Arial" w:hAnsi="Arial" w:cs="Arial"/>
                <w:color w:val="0000FF"/>
                <w:sz w:val="20"/>
                <w:szCs w:val="20"/>
              </w:rPr>
              <w:t>in regard to</w:t>
            </w:r>
            <w:proofErr w:type="gramEnd"/>
            <w:r w:rsidRPr="00DF11BB">
              <w:rPr>
                <w:rFonts w:ascii="Arial" w:hAnsi="Arial" w:cs="Arial"/>
                <w:color w:val="0000FF"/>
                <w:sz w:val="20"/>
                <w:szCs w:val="20"/>
              </w:rPr>
              <w:t xml:space="preserve"> the Covid-19 mitigations</w:t>
            </w:r>
            <w:r w:rsidR="00DF11BB">
              <w:rPr>
                <w:rFonts w:ascii="Arial" w:hAnsi="Arial" w:cs="Arial"/>
                <w:color w:val="0000FF"/>
                <w:sz w:val="20"/>
                <w:szCs w:val="20"/>
              </w:rPr>
              <w:t xml:space="preserve"> – </w:t>
            </w:r>
            <w:r w:rsidR="00DF11BB" w:rsidRPr="00DF11BB">
              <w:rPr>
                <w:rFonts w:ascii="Arial" w:hAnsi="Arial" w:cs="Arial"/>
                <w:color w:val="C00000"/>
                <w:sz w:val="20"/>
                <w:szCs w:val="20"/>
              </w:rPr>
              <w:t>Ongoing progress</w:t>
            </w:r>
          </w:p>
          <w:p w14:paraId="7BB2C74C" w14:textId="5D0C300D" w:rsidR="00FC392B" w:rsidRDefault="006A54E8" w:rsidP="006A54E8">
            <w:pPr>
              <w:pStyle w:val="ListParagraph"/>
              <w:tabs>
                <w:tab w:val="left" w:pos="3405"/>
              </w:tabs>
              <w:ind w:left="0"/>
              <w:rPr>
                <w:rFonts w:ascii="Arial" w:hAnsi="Arial" w:cs="Arial"/>
                <w:b/>
                <w:sz w:val="20"/>
                <w:szCs w:val="20"/>
              </w:rPr>
            </w:pPr>
            <w:r>
              <w:rPr>
                <w:rFonts w:ascii="Arial" w:hAnsi="Arial" w:cs="Arial"/>
                <w:color w:val="0000FF"/>
                <w:sz w:val="20"/>
                <w:szCs w:val="20"/>
              </w:rPr>
              <w:t>Develop further Literacy and Numeracy across the school and cluster by improving methodology, revamp S1 Literacy course, and ensure standards rise</w:t>
            </w:r>
            <w:r w:rsidR="00DF11BB">
              <w:rPr>
                <w:rFonts w:ascii="Arial" w:hAnsi="Arial" w:cs="Arial"/>
                <w:color w:val="0000FF"/>
                <w:sz w:val="20"/>
                <w:szCs w:val="20"/>
              </w:rPr>
              <w:t xml:space="preserve"> - </w:t>
            </w:r>
            <w:r w:rsidR="00DF11BB" w:rsidRPr="00CE7E0F">
              <w:rPr>
                <w:rFonts w:ascii="Arial" w:hAnsi="Arial" w:cs="Arial"/>
                <w:color w:val="C0504D" w:themeColor="accent2"/>
                <w:sz w:val="20"/>
                <w:szCs w:val="20"/>
              </w:rPr>
              <w:t>Ongoing S1 Literacy revisited</w:t>
            </w:r>
            <w:r w:rsidR="00DF11BB">
              <w:rPr>
                <w:rFonts w:ascii="Arial" w:hAnsi="Arial" w:cs="Arial"/>
                <w:color w:val="C0504D" w:themeColor="accent2"/>
                <w:sz w:val="20"/>
                <w:szCs w:val="20"/>
              </w:rPr>
              <w:t xml:space="preserve">, Fresh Start </w:t>
            </w:r>
            <w:proofErr w:type="spellStart"/>
            <w:r w:rsidR="00DF11BB">
              <w:rPr>
                <w:rFonts w:ascii="Arial" w:hAnsi="Arial" w:cs="Arial"/>
                <w:color w:val="C0504D" w:themeColor="accent2"/>
                <w:sz w:val="20"/>
                <w:szCs w:val="20"/>
              </w:rPr>
              <w:t>recusitated</w:t>
            </w:r>
            <w:proofErr w:type="spellEnd"/>
          </w:p>
          <w:p w14:paraId="27EC08C3" w14:textId="77777777" w:rsidR="00FC392B" w:rsidRDefault="00FC392B" w:rsidP="00457CF3">
            <w:pPr>
              <w:pStyle w:val="ListParagraph"/>
              <w:tabs>
                <w:tab w:val="left" w:pos="3405"/>
              </w:tabs>
              <w:ind w:left="0"/>
              <w:rPr>
                <w:rFonts w:ascii="Arial" w:hAnsi="Arial" w:cs="Arial"/>
                <w:b/>
                <w:sz w:val="20"/>
                <w:szCs w:val="20"/>
              </w:rPr>
            </w:pPr>
          </w:p>
          <w:p w14:paraId="2518DF55" w14:textId="77777777" w:rsidR="00FC392B" w:rsidRDefault="00FC392B" w:rsidP="00457CF3">
            <w:pPr>
              <w:pStyle w:val="ListParagraph"/>
              <w:tabs>
                <w:tab w:val="left" w:pos="3405"/>
              </w:tabs>
              <w:ind w:left="0"/>
              <w:rPr>
                <w:rFonts w:ascii="Arial" w:hAnsi="Arial" w:cs="Arial"/>
                <w:b/>
                <w:sz w:val="20"/>
                <w:szCs w:val="20"/>
              </w:rPr>
            </w:pPr>
          </w:p>
          <w:p w14:paraId="463C8616" w14:textId="77777777" w:rsidR="00FC392B" w:rsidRDefault="00FC392B" w:rsidP="00457CF3">
            <w:pPr>
              <w:pStyle w:val="ListParagraph"/>
              <w:tabs>
                <w:tab w:val="left" w:pos="3405"/>
              </w:tabs>
              <w:ind w:left="0"/>
              <w:rPr>
                <w:rFonts w:ascii="Arial" w:hAnsi="Arial" w:cs="Arial"/>
                <w:b/>
                <w:sz w:val="20"/>
                <w:szCs w:val="20"/>
              </w:rPr>
            </w:pPr>
          </w:p>
          <w:p w14:paraId="1AF0DB67" w14:textId="77777777" w:rsidR="00FC392B" w:rsidRDefault="00FC392B" w:rsidP="00457CF3">
            <w:pPr>
              <w:pStyle w:val="ListParagraph"/>
              <w:tabs>
                <w:tab w:val="left" w:pos="3405"/>
              </w:tabs>
              <w:ind w:left="0"/>
              <w:rPr>
                <w:rFonts w:ascii="Arial" w:hAnsi="Arial" w:cs="Arial"/>
                <w:b/>
                <w:sz w:val="20"/>
                <w:szCs w:val="20"/>
              </w:rPr>
            </w:pPr>
          </w:p>
          <w:p w14:paraId="251DB6FE" w14:textId="77777777" w:rsidR="00FC392B" w:rsidRDefault="00FC392B" w:rsidP="00457CF3">
            <w:pPr>
              <w:pStyle w:val="ListParagraph"/>
              <w:tabs>
                <w:tab w:val="left" w:pos="3405"/>
              </w:tabs>
              <w:ind w:left="0"/>
              <w:rPr>
                <w:rFonts w:ascii="Arial" w:hAnsi="Arial" w:cs="Arial"/>
                <w:b/>
                <w:sz w:val="20"/>
                <w:szCs w:val="20"/>
              </w:rPr>
            </w:pPr>
          </w:p>
          <w:p w14:paraId="0001E713" w14:textId="77777777" w:rsidR="00FC392B" w:rsidRDefault="00FC392B" w:rsidP="00457CF3">
            <w:pPr>
              <w:pStyle w:val="ListParagraph"/>
              <w:tabs>
                <w:tab w:val="left" w:pos="3405"/>
              </w:tabs>
              <w:ind w:left="0"/>
              <w:rPr>
                <w:rFonts w:ascii="Arial" w:hAnsi="Arial" w:cs="Arial"/>
                <w:b/>
                <w:sz w:val="20"/>
                <w:szCs w:val="20"/>
              </w:rPr>
            </w:pPr>
          </w:p>
          <w:p w14:paraId="640A6B3D" w14:textId="77777777" w:rsidR="00FC392B" w:rsidRDefault="00FC392B" w:rsidP="00457CF3">
            <w:pPr>
              <w:pStyle w:val="ListParagraph"/>
              <w:tabs>
                <w:tab w:val="left" w:pos="3405"/>
              </w:tabs>
              <w:ind w:left="0"/>
              <w:rPr>
                <w:rFonts w:ascii="Arial" w:hAnsi="Arial" w:cs="Arial"/>
                <w:b/>
                <w:sz w:val="20"/>
                <w:szCs w:val="20"/>
              </w:rPr>
            </w:pPr>
          </w:p>
          <w:p w14:paraId="7EC0EADC" w14:textId="77777777" w:rsidR="00FC392B" w:rsidRDefault="00FC392B" w:rsidP="00457CF3">
            <w:pPr>
              <w:pStyle w:val="ListParagraph"/>
              <w:tabs>
                <w:tab w:val="left" w:pos="3405"/>
              </w:tabs>
              <w:ind w:left="0"/>
              <w:rPr>
                <w:rFonts w:ascii="Arial" w:hAnsi="Arial" w:cs="Arial"/>
                <w:b/>
                <w:sz w:val="20"/>
                <w:szCs w:val="20"/>
              </w:rPr>
            </w:pPr>
          </w:p>
          <w:p w14:paraId="49FEF09C" w14:textId="77777777" w:rsidR="00FC392B" w:rsidRDefault="00FC392B" w:rsidP="00457CF3">
            <w:pPr>
              <w:pStyle w:val="ListParagraph"/>
              <w:tabs>
                <w:tab w:val="left" w:pos="3405"/>
              </w:tabs>
              <w:ind w:left="0"/>
              <w:rPr>
                <w:rFonts w:ascii="Arial" w:hAnsi="Arial" w:cs="Arial"/>
                <w:b/>
                <w:sz w:val="20"/>
                <w:szCs w:val="20"/>
              </w:rPr>
            </w:pPr>
          </w:p>
          <w:p w14:paraId="54615FB8" w14:textId="77777777" w:rsidR="00FC392B" w:rsidRDefault="00FC392B" w:rsidP="00457CF3">
            <w:pPr>
              <w:pStyle w:val="ListParagraph"/>
              <w:tabs>
                <w:tab w:val="left" w:pos="3405"/>
              </w:tabs>
              <w:ind w:left="0"/>
              <w:rPr>
                <w:rFonts w:ascii="Arial" w:hAnsi="Arial" w:cs="Arial"/>
                <w:b/>
                <w:sz w:val="20"/>
                <w:szCs w:val="20"/>
              </w:rPr>
            </w:pPr>
          </w:p>
          <w:p w14:paraId="36A207E3" w14:textId="77777777" w:rsidR="00FC392B" w:rsidRDefault="00FC392B" w:rsidP="00457CF3">
            <w:pPr>
              <w:pStyle w:val="ListParagraph"/>
              <w:tabs>
                <w:tab w:val="left" w:pos="3405"/>
              </w:tabs>
              <w:ind w:left="0"/>
              <w:rPr>
                <w:rFonts w:ascii="Arial" w:hAnsi="Arial" w:cs="Arial"/>
                <w:b/>
                <w:sz w:val="20"/>
                <w:szCs w:val="20"/>
              </w:rPr>
            </w:pPr>
          </w:p>
          <w:p w14:paraId="0115547A" w14:textId="77777777" w:rsidR="00FC392B" w:rsidRDefault="00FC392B" w:rsidP="00457CF3">
            <w:pPr>
              <w:pStyle w:val="ListParagraph"/>
              <w:tabs>
                <w:tab w:val="left" w:pos="3405"/>
              </w:tabs>
              <w:ind w:left="0"/>
              <w:rPr>
                <w:rFonts w:ascii="Arial" w:hAnsi="Arial" w:cs="Arial"/>
                <w:b/>
                <w:sz w:val="20"/>
                <w:szCs w:val="20"/>
              </w:rPr>
            </w:pPr>
          </w:p>
          <w:p w14:paraId="2A568AF6" w14:textId="77777777" w:rsidR="00FC392B" w:rsidRDefault="00FC392B" w:rsidP="00457CF3">
            <w:pPr>
              <w:pStyle w:val="ListParagraph"/>
              <w:tabs>
                <w:tab w:val="left" w:pos="3405"/>
              </w:tabs>
              <w:ind w:left="0"/>
              <w:rPr>
                <w:rFonts w:ascii="Arial" w:hAnsi="Arial" w:cs="Arial"/>
                <w:b/>
                <w:sz w:val="20"/>
                <w:szCs w:val="20"/>
              </w:rPr>
            </w:pPr>
          </w:p>
          <w:p w14:paraId="551DD383" w14:textId="77777777" w:rsidR="00FC392B" w:rsidRDefault="00FC392B" w:rsidP="00457CF3">
            <w:pPr>
              <w:pStyle w:val="ListParagraph"/>
              <w:tabs>
                <w:tab w:val="left" w:pos="3405"/>
              </w:tabs>
              <w:ind w:left="0"/>
              <w:rPr>
                <w:rFonts w:ascii="Arial" w:hAnsi="Arial" w:cs="Arial"/>
                <w:b/>
                <w:sz w:val="20"/>
                <w:szCs w:val="20"/>
              </w:rPr>
            </w:pPr>
          </w:p>
          <w:p w14:paraId="74482D41" w14:textId="77777777" w:rsidR="00FC392B" w:rsidRDefault="00FC392B" w:rsidP="00457CF3">
            <w:pPr>
              <w:pStyle w:val="ListParagraph"/>
              <w:tabs>
                <w:tab w:val="left" w:pos="3405"/>
              </w:tabs>
              <w:ind w:left="0"/>
              <w:rPr>
                <w:rFonts w:ascii="Arial" w:hAnsi="Arial" w:cs="Arial"/>
                <w:b/>
                <w:sz w:val="20"/>
                <w:szCs w:val="20"/>
              </w:rPr>
            </w:pPr>
          </w:p>
          <w:p w14:paraId="0FFD04E9" w14:textId="77777777" w:rsidR="00FC392B" w:rsidRDefault="00FC392B" w:rsidP="00457CF3">
            <w:pPr>
              <w:pStyle w:val="ListParagraph"/>
              <w:tabs>
                <w:tab w:val="left" w:pos="3405"/>
              </w:tabs>
              <w:ind w:left="0"/>
              <w:rPr>
                <w:rFonts w:ascii="Arial" w:hAnsi="Arial" w:cs="Arial"/>
                <w:b/>
                <w:sz w:val="20"/>
                <w:szCs w:val="20"/>
              </w:rPr>
            </w:pPr>
          </w:p>
          <w:p w14:paraId="78B22081" w14:textId="77777777" w:rsidR="00FC392B" w:rsidRDefault="00FC392B" w:rsidP="00457CF3">
            <w:pPr>
              <w:pStyle w:val="ListParagraph"/>
              <w:tabs>
                <w:tab w:val="left" w:pos="3405"/>
              </w:tabs>
              <w:ind w:left="0"/>
              <w:rPr>
                <w:rFonts w:ascii="Arial" w:hAnsi="Arial" w:cs="Arial"/>
                <w:b/>
                <w:sz w:val="20"/>
                <w:szCs w:val="20"/>
              </w:rPr>
            </w:pPr>
          </w:p>
          <w:p w14:paraId="6495E81A" w14:textId="77777777" w:rsidR="00FC392B" w:rsidRDefault="00FC392B" w:rsidP="00457CF3">
            <w:pPr>
              <w:pStyle w:val="ListParagraph"/>
              <w:tabs>
                <w:tab w:val="left" w:pos="3405"/>
              </w:tabs>
              <w:ind w:left="0"/>
              <w:rPr>
                <w:rFonts w:ascii="Arial" w:hAnsi="Arial" w:cs="Arial"/>
                <w:b/>
                <w:sz w:val="20"/>
                <w:szCs w:val="20"/>
              </w:rPr>
            </w:pPr>
          </w:p>
        </w:tc>
      </w:tr>
      <w:tr w:rsidR="00FC392B" w14:paraId="41E24E46" w14:textId="77777777" w:rsidTr="00FC392B">
        <w:trPr>
          <w:trHeight w:hRule="exact" w:val="6237"/>
        </w:trPr>
        <w:tc>
          <w:tcPr>
            <w:tcW w:w="10603" w:type="dxa"/>
          </w:tcPr>
          <w:p w14:paraId="2C9EB4E1" w14:textId="77777777" w:rsidR="00FC392B" w:rsidRPr="00E62E4C" w:rsidRDefault="00FC392B" w:rsidP="00E62E4C">
            <w:pPr>
              <w:tabs>
                <w:tab w:val="left" w:pos="3405"/>
              </w:tabs>
              <w:ind w:left="360"/>
              <w:rPr>
                <w:rFonts w:ascii="Arial" w:hAnsi="Arial" w:cs="Arial"/>
                <w:b/>
                <w:sz w:val="20"/>
                <w:szCs w:val="20"/>
              </w:rPr>
            </w:pPr>
          </w:p>
          <w:p w14:paraId="5F8DEDA2" w14:textId="38E4A7C4" w:rsidR="00FC392B" w:rsidRDefault="00FC392B" w:rsidP="00E62E4C">
            <w:pPr>
              <w:tabs>
                <w:tab w:val="left" w:pos="3405"/>
              </w:tabs>
              <w:rPr>
                <w:rFonts w:ascii="Arial" w:hAnsi="Arial" w:cs="Arial"/>
                <w:b/>
                <w:sz w:val="20"/>
                <w:szCs w:val="20"/>
              </w:rPr>
            </w:pPr>
            <w:r w:rsidRPr="00E62E4C">
              <w:rPr>
                <w:rFonts w:ascii="Arial" w:hAnsi="Arial" w:cs="Arial"/>
                <w:b/>
                <w:sz w:val="20"/>
                <w:szCs w:val="20"/>
              </w:rPr>
              <w:t>Next Steps:</w:t>
            </w:r>
          </w:p>
          <w:p w14:paraId="3704D7FB" w14:textId="77777777" w:rsidR="00E62E4C" w:rsidRPr="00E62E4C" w:rsidRDefault="00E62E4C" w:rsidP="00E62E4C">
            <w:pPr>
              <w:tabs>
                <w:tab w:val="left" w:pos="3405"/>
              </w:tabs>
              <w:rPr>
                <w:rFonts w:ascii="Arial" w:hAnsi="Arial" w:cs="Arial"/>
                <w:b/>
                <w:sz w:val="20"/>
                <w:szCs w:val="20"/>
              </w:rPr>
            </w:pPr>
          </w:p>
          <w:p w14:paraId="78ECB182" w14:textId="77777777" w:rsidR="00E62E4C" w:rsidRPr="00E62E4C" w:rsidRDefault="00E62E4C" w:rsidP="00E62E4C">
            <w:pPr>
              <w:pStyle w:val="ListParagraph"/>
              <w:numPr>
                <w:ilvl w:val="0"/>
                <w:numId w:val="28"/>
              </w:numPr>
              <w:ind w:left="360"/>
              <w:rPr>
                <w:rFonts w:ascii="Arial" w:hAnsi="Arial" w:cs="Arial"/>
                <w:color w:val="0432FF"/>
                <w:sz w:val="20"/>
                <w:szCs w:val="20"/>
              </w:rPr>
            </w:pPr>
            <w:r w:rsidRPr="00E62E4C">
              <w:rPr>
                <w:rFonts w:ascii="Arial" w:hAnsi="Arial" w:cs="Arial"/>
                <w:color w:val="0432FF"/>
                <w:sz w:val="20"/>
                <w:szCs w:val="20"/>
              </w:rPr>
              <w:t>Ensure Learning and Teaching policy is in line with DCC Policy and is adapted for blended learning and on-line digital learning as well as other adapted methodologies</w:t>
            </w:r>
          </w:p>
          <w:p w14:paraId="2B62C37C" w14:textId="77777777" w:rsidR="00E62E4C" w:rsidRPr="00E62E4C" w:rsidRDefault="00E62E4C" w:rsidP="00E62E4C">
            <w:pPr>
              <w:pStyle w:val="ListParagraph"/>
              <w:numPr>
                <w:ilvl w:val="0"/>
                <w:numId w:val="28"/>
              </w:numPr>
              <w:ind w:left="360"/>
              <w:rPr>
                <w:rFonts w:ascii="Arial" w:hAnsi="Arial" w:cs="Arial"/>
                <w:color w:val="0432FF"/>
                <w:sz w:val="20"/>
                <w:szCs w:val="20"/>
              </w:rPr>
            </w:pPr>
            <w:r w:rsidRPr="00E62E4C">
              <w:rPr>
                <w:rFonts w:ascii="Arial" w:hAnsi="Arial" w:cs="Arial"/>
                <w:color w:val="0432FF"/>
                <w:sz w:val="20"/>
                <w:szCs w:val="20"/>
              </w:rPr>
              <w:t>Create a PEF funded acting PT (L&amp;T) post</w:t>
            </w:r>
          </w:p>
          <w:p w14:paraId="1807E263" w14:textId="77777777" w:rsidR="00E62E4C" w:rsidRPr="00E62E4C" w:rsidRDefault="00E62E4C" w:rsidP="00E62E4C">
            <w:pPr>
              <w:pStyle w:val="ListParagraph"/>
              <w:numPr>
                <w:ilvl w:val="0"/>
                <w:numId w:val="28"/>
              </w:numPr>
              <w:ind w:left="360"/>
              <w:rPr>
                <w:rFonts w:ascii="Arial" w:hAnsi="Arial" w:cs="Arial"/>
                <w:color w:val="0432FF"/>
                <w:sz w:val="20"/>
                <w:szCs w:val="20"/>
              </w:rPr>
            </w:pPr>
            <w:r w:rsidRPr="00E62E4C">
              <w:rPr>
                <w:rFonts w:ascii="Arial" w:hAnsi="Arial" w:cs="Arial"/>
                <w:color w:val="0432FF"/>
                <w:sz w:val="20"/>
                <w:szCs w:val="20"/>
              </w:rPr>
              <w:t>Improved Self Evaluation and redefine classroom observation procedures in the light of the current Covid-19 Mitigations.</w:t>
            </w:r>
          </w:p>
          <w:p w14:paraId="5AEEBBA8" w14:textId="77777777" w:rsidR="00E62E4C" w:rsidRPr="00E62E4C" w:rsidRDefault="00E62E4C" w:rsidP="00E62E4C">
            <w:pPr>
              <w:pStyle w:val="ListParagraph"/>
              <w:numPr>
                <w:ilvl w:val="0"/>
                <w:numId w:val="28"/>
              </w:numPr>
              <w:ind w:left="360"/>
              <w:rPr>
                <w:rFonts w:ascii="Arial" w:hAnsi="Arial" w:cs="Arial"/>
                <w:color w:val="0432FF"/>
                <w:sz w:val="20"/>
                <w:szCs w:val="20"/>
              </w:rPr>
            </w:pPr>
            <w:r w:rsidRPr="00E62E4C">
              <w:rPr>
                <w:rFonts w:ascii="Arial" w:hAnsi="Arial" w:cs="Arial"/>
                <w:color w:val="0432FF"/>
                <w:sz w:val="20"/>
                <w:szCs w:val="20"/>
              </w:rPr>
              <w:t>Create acting DHT (0.6FTE) for Covid recovery and Improvement</w:t>
            </w:r>
          </w:p>
          <w:p w14:paraId="62E24E25" w14:textId="4B47BC45" w:rsidR="00FC392B" w:rsidRPr="00E62E4C" w:rsidRDefault="00E62E4C" w:rsidP="00E62E4C">
            <w:pPr>
              <w:pStyle w:val="ListParagraph"/>
              <w:numPr>
                <w:ilvl w:val="0"/>
                <w:numId w:val="28"/>
              </w:numPr>
              <w:tabs>
                <w:tab w:val="left" w:pos="3405"/>
              </w:tabs>
              <w:ind w:left="360"/>
              <w:rPr>
                <w:rFonts w:ascii="Arial" w:hAnsi="Arial" w:cs="Arial"/>
                <w:b/>
                <w:sz w:val="20"/>
                <w:szCs w:val="20"/>
              </w:rPr>
            </w:pPr>
            <w:r w:rsidRPr="00E62E4C">
              <w:rPr>
                <w:rFonts w:ascii="Arial" w:hAnsi="Arial" w:cs="Arial"/>
                <w:color w:val="0432FF"/>
                <w:sz w:val="20"/>
                <w:szCs w:val="20"/>
              </w:rPr>
              <w:t>Use of Mudd Partnership</w:t>
            </w:r>
          </w:p>
          <w:p w14:paraId="502BD838" w14:textId="77777777" w:rsidR="00E62E4C" w:rsidRPr="00E62E4C" w:rsidRDefault="00E62E4C" w:rsidP="00E62E4C">
            <w:pPr>
              <w:pStyle w:val="ListParagraph"/>
              <w:numPr>
                <w:ilvl w:val="0"/>
                <w:numId w:val="28"/>
              </w:numPr>
              <w:ind w:left="360"/>
              <w:rPr>
                <w:rFonts w:ascii="Arial" w:hAnsi="Arial" w:cs="Arial"/>
                <w:b/>
                <w:color w:val="0432FF"/>
                <w:sz w:val="20"/>
                <w:szCs w:val="20"/>
              </w:rPr>
            </w:pPr>
            <w:r w:rsidRPr="00E62E4C">
              <w:rPr>
                <w:rFonts w:ascii="Arial" w:hAnsi="Arial" w:cs="Arial"/>
                <w:color w:val="0432FF"/>
                <w:sz w:val="20"/>
                <w:szCs w:val="20"/>
              </w:rPr>
              <w:t>Continue to build further appropriate career pathways and establish alternative SCQF Level 6 courses</w:t>
            </w:r>
          </w:p>
          <w:p w14:paraId="3D12CDEF" w14:textId="77777777" w:rsidR="00E62E4C" w:rsidRPr="00E62E4C" w:rsidRDefault="00E62E4C" w:rsidP="00E62E4C">
            <w:pPr>
              <w:pStyle w:val="ListParagraph"/>
              <w:numPr>
                <w:ilvl w:val="0"/>
                <w:numId w:val="28"/>
              </w:numPr>
              <w:ind w:left="360"/>
              <w:rPr>
                <w:rFonts w:ascii="Arial" w:hAnsi="Arial" w:cs="Arial"/>
                <w:bCs/>
                <w:color w:val="0432FF"/>
                <w:sz w:val="20"/>
                <w:szCs w:val="20"/>
              </w:rPr>
            </w:pPr>
            <w:r w:rsidRPr="00E62E4C">
              <w:rPr>
                <w:rFonts w:ascii="Arial" w:hAnsi="Arial" w:cs="Arial"/>
                <w:bCs/>
                <w:color w:val="0432FF"/>
                <w:sz w:val="20"/>
                <w:szCs w:val="20"/>
              </w:rPr>
              <w:t>Strengthen and embed Employability Skills</w:t>
            </w:r>
          </w:p>
          <w:p w14:paraId="157331C1" w14:textId="77777777" w:rsidR="00E62E4C" w:rsidRPr="00E62E4C" w:rsidRDefault="00E62E4C" w:rsidP="00E62E4C">
            <w:pPr>
              <w:pStyle w:val="ListParagraph"/>
              <w:numPr>
                <w:ilvl w:val="0"/>
                <w:numId w:val="28"/>
              </w:numPr>
              <w:ind w:left="360"/>
              <w:rPr>
                <w:rFonts w:ascii="Arial" w:hAnsi="Arial" w:cs="Arial"/>
                <w:bCs/>
                <w:color w:val="0432FF"/>
                <w:sz w:val="20"/>
                <w:szCs w:val="20"/>
              </w:rPr>
            </w:pPr>
            <w:r w:rsidRPr="00E62E4C">
              <w:rPr>
                <w:rFonts w:ascii="Arial" w:hAnsi="Arial" w:cs="Arial"/>
                <w:bCs/>
                <w:color w:val="0432FF"/>
                <w:sz w:val="20"/>
                <w:szCs w:val="20"/>
              </w:rPr>
              <w:t>Review and update Social Education programme</w:t>
            </w:r>
          </w:p>
          <w:p w14:paraId="05BB4C06" w14:textId="77777777" w:rsidR="00E62E4C" w:rsidRPr="00E62E4C" w:rsidRDefault="00E62E4C" w:rsidP="00E62E4C">
            <w:pPr>
              <w:pStyle w:val="ListParagraph"/>
              <w:numPr>
                <w:ilvl w:val="0"/>
                <w:numId w:val="28"/>
              </w:numPr>
              <w:ind w:left="360"/>
              <w:rPr>
                <w:rFonts w:ascii="Arial" w:hAnsi="Arial" w:cs="Arial"/>
                <w:b/>
                <w:color w:val="0432FF"/>
                <w:sz w:val="20"/>
                <w:szCs w:val="20"/>
              </w:rPr>
            </w:pPr>
            <w:r w:rsidRPr="00E62E4C">
              <w:rPr>
                <w:rFonts w:ascii="Arial" w:hAnsi="Arial" w:cs="Arial"/>
                <w:color w:val="0432FF"/>
                <w:sz w:val="20"/>
                <w:szCs w:val="20"/>
              </w:rPr>
              <w:t xml:space="preserve">Develop moderation strategy across school, </w:t>
            </w:r>
            <w:proofErr w:type="gramStart"/>
            <w:r w:rsidRPr="00E62E4C">
              <w:rPr>
                <w:rFonts w:ascii="Arial" w:hAnsi="Arial" w:cs="Arial"/>
                <w:color w:val="0432FF"/>
                <w:sz w:val="20"/>
                <w:szCs w:val="20"/>
              </w:rPr>
              <w:t>cluster</w:t>
            </w:r>
            <w:proofErr w:type="gramEnd"/>
            <w:r w:rsidRPr="00E62E4C">
              <w:rPr>
                <w:rFonts w:ascii="Arial" w:hAnsi="Arial" w:cs="Arial"/>
                <w:color w:val="0432FF"/>
                <w:sz w:val="20"/>
                <w:szCs w:val="20"/>
              </w:rPr>
              <w:t xml:space="preserve"> and authority, especially with regard to SQA Awards and also BGE</w:t>
            </w:r>
          </w:p>
          <w:p w14:paraId="64FBD400" w14:textId="77777777" w:rsidR="00E62E4C" w:rsidRPr="00E62E4C" w:rsidRDefault="00E62E4C" w:rsidP="00E62E4C">
            <w:pPr>
              <w:pStyle w:val="ListParagraph"/>
              <w:numPr>
                <w:ilvl w:val="0"/>
                <w:numId w:val="28"/>
              </w:numPr>
              <w:ind w:left="360"/>
              <w:rPr>
                <w:rFonts w:ascii="Arial" w:hAnsi="Arial" w:cs="Arial"/>
                <w:color w:val="0432FF"/>
                <w:sz w:val="20"/>
                <w:szCs w:val="20"/>
              </w:rPr>
            </w:pPr>
            <w:r w:rsidRPr="00E62E4C">
              <w:rPr>
                <w:rFonts w:ascii="Arial" w:hAnsi="Arial" w:cs="Arial"/>
                <w:color w:val="0432FF"/>
                <w:sz w:val="20"/>
                <w:szCs w:val="20"/>
              </w:rPr>
              <w:t xml:space="preserve">Continued effective transition work with cluster particularly </w:t>
            </w:r>
            <w:proofErr w:type="gramStart"/>
            <w:r w:rsidRPr="00E62E4C">
              <w:rPr>
                <w:rFonts w:ascii="Arial" w:hAnsi="Arial" w:cs="Arial"/>
                <w:color w:val="0432FF"/>
                <w:sz w:val="20"/>
                <w:szCs w:val="20"/>
              </w:rPr>
              <w:t>in regard to</w:t>
            </w:r>
            <w:proofErr w:type="gramEnd"/>
            <w:r w:rsidRPr="00E62E4C">
              <w:rPr>
                <w:rFonts w:ascii="Arial" w:hAnsi="Arial" w:cs="Arial"/>
                <w:color w:val="0432FF"/>
                <w:sz w:val="20"/>
                <w:szCs w:val="20"/>
              </w:rPr>
              <w:t xml:space="preserve"> the Covid-19 mitigations</w:t>
            </w:r>
          </w:p>
          <w:p w14:paraId="1EDCC9AB" w14:textId="47A059A3" w:rsidR="00FC392B" w:rsidRPr="00E62E4C" w:rsidRDefault="00E62E4C" w:rsidP="00E62E4C">
            <w:pPr>
              <w:pStyle w:val="ListParagraph"/>
              <w:numPr>
                <w:ilvl w:val="0"/>
                <w:numId w:val="28"/>
              </w:numPr>
              <w:tabs>
                <w:tab w:val="left" w:pos="3405"/>
              </w:tabs>
              <w:ind w:left="360"/>
              <w:rPr>
                <w:rFonts w:ascii="Arial" w:hAnsi="Arial" w:cs="Arial"/>
                <w:b/>
                <w:sz w:val="20"/>
                <w:szCs w:val="20"/>
              </w:rPr>
            </w:pPr>
            <w:r w:rsidRPr="00E62E4C">
              <w:rPr>
                <w:rFonts w:ascii="Arial" w:hAnsi="Arial" w:cs="Arial"/>
                <w:color w:val="0432FF"/>
                <w:sz w:val="20"/>
                <w:szCs w:val="20"/>
              </w:rPr>
              <w:t>Develop HWB, Literacy and Numeracy further across the school and cluster by improving methodology and renew Tutor Time programme</w:t>
            </w:r>
          </w:p>
          <w:p w14:paraId="17317200" w14:textId="77777777" w:rsidR="00FC392B" w:rsidRDefault="00FC392B" w:rsidP="00E62E4C">
            <w:pPr>
              <w:pStyle w:val="ListParagraph"/>
              <w:tabs>
                <w:tab w:val="left" w:pos="3405"/>
              </w:tabs>
              <w:ind w:left="0"/>
              <w:rPr>
                <w:rFonts w:ascii="Arial" w:hAnsi="Arial" w:cs="Arial"/>
                <w:b/>
                <w:sz w:val="20"/>
                <w:szCs w:val="20"/>
              </w:rPr>
            </w:pPr>
          </w:p>
          <w:p w14:paraId="5EEF2B69" w14:textId="77777777" w:rsidR="00FC392B" w:rsidRDefault="00FC392B" w:rsidP="00E62E4C">
            <w:pPr>
              <w:pStyle w:val="ListParagraph"/>
              <w:tabs>
                <w:tab w:val="left" w:pos="3405"/>
              </w:tabs>
              <w:ind w:left="0"/>
              <w:rPr>
                <w:rFonts w:ascii="Arial" w:hAnsi="Arial" w:cs="Arial"/>
                <w:b/>
                <w:sz w:val="20"/>
                <w:szCs w:val="20"/>
              </w:rPr>
            </w:pPr>
          </w:p>
          <w:p w14:paraId="18614AF1" w14:textId="77777777" w:rsidR="00FC392B" w:rsidRDefault="00FC392B" w:rsidP="00E62E4C">
            <w:pPr>
              <w:pStyle w:val="ListParagraph"/>
              <w:tabs>
                <w:tab w:val="left" w:pos="3405"/>
              </w:tabs>
              <w:ind w:left="0"/>
              <w:rPr>
                <w:rFonts w:ascii="Arial" w:hAnsi="Arial" w:cs="Arial"/>
                <w:b/>
                <w:sz w:val="20"/>
                <w:szCs w:val="20"/>
              </w:rPr>
            </w:pPr>
          </w:p>
          <w:p w14:paraId="6784B353" w14:textId="77777777" w:rsidR="00FC392B" w:rsidRDefault="00FC392B" w:rsidP="00E62E4C">
            <w:pPr>
              <w:pStyle w:val="ListParagraph"/>
              <w:tabs>
                <w:tab w:val="left" w:pos="3405"/>
              </w:tabs>
              <w:ind w:left="0"/>
              <w:rPr>
                <w:rFonts w:ascii="Arial" w:hAnsi="Arial" w:cs="Arial"/>
                <w:b/>
                <w:sz w:val="20"/>
                <w:szCs w:val="20"/>
              </w:rPr>
            </w:pPr>
          </w:p>
          <w:p w14:paraId="68E064B2" w14:textId="77777777" w:rsidR="00FC392B" w:rsidRDefault="00FC392B" w:rsidP="00E62E4C">
            <w:pPr>
              <w:pStyle w:val="ListParagraph"/>
              <w:tabs>
                <w:tab w:val="left" w:pos="3405"/>
              </w:tabs>
              <w:ind w:left="0"/>
              <w:rPr>
                <w:rFonts w:ascii="Arial" w:hAnsi="Arial" w:cs="Arial"/>
                <w:b/>
                <w:sz w:val="20"/>
                <w:szCs w:val="20"/>
              </w:rPr>
            </w:pPr>
          </w:p>
          <w:p w14:paraId="0383EFF0" w14:textId="77777777" w:rsidR="00FC392B" w:rsidRDefault="00FC392B" w:rsidP="00E62E4C">
            <w:pPr>
              <w:pStyle w:val="ListParagraph"/>
              <w:tabs>
                <w:tab w:val="left" w:pos="3405"/>
              </w:tabs>
              <w:ind w:left="0"/>
              <w:rPr>
                <w:rFonts w:ascii="Arial" w:hAnsi="Arial" w:cs="Arial"/>
                <w:b/>
                <w:sz w:val="20"/>
                <w:szCs w:val="20"/>
              </w:rPr>
            </w:pPr>
          </w:p>
          <w:p w14:paraId="7798738B" w14:textId="77777777" w:rsidR="00FC392B" w:rsidRDefault="00FC392B" w:rsidP="00E62E4C">
            <w:pPr>
              <w:pStyle w:val="ListParagraph"/>
              <w:tabs>
                <w:tab w:val="left" w:pos="3405"/>
              </w:tabs>
              <w:ind w:left="0"/>
              <w:rPr>
                <w:rFonts w:ascii="Arial" w:hAnsi="Arial" w:cs="Arial"/>
                <w:b/>
                <w:sz w:val="20"/>
                <w:szCs w:val="20"/>
              </w:rPr>
            </w:pPr>
          </w:p>
          <w:p w14:paraId="2E95A5E4" w14:textId="77777777" w:rsidR="00FC392B" w:rsidRDefault="00FC392B" w:rsidP="00E62E4C">
            <w:pPr>
              <w:pStyle w:val="ListParagraph"/>
              <w:tabs>
                <w:tab w:val="left" w:pos="3405"/>
              </w:tabs>
              <w:ind w:left="0"/>
              <w:rPr>
                <w:rFonts w:ascii="Arial" w:hAnsi="Arial" w:cs="Arial"/>
                <w:b/>
                <w:sz w:val="20"/>
                <w:szCs w:val="20"/>
              </w:rPr>
            </w:pPr>
          </w:p>
          <w:p w14:paraId="3E09E230" w14:textId="77777777" w:rsidR="00FC392B" w:rsidRDefault="00FC392B" w:rsidP="00E62E4C">
            <w:pPr>
              <w:pStyle w:val="ListParagraph"/>
              <w:tabs>
                <w:tab w:val="left" w:pos="3405"/>
              </w:tabs>
              <w:ind w:left="0"/>
              <w:rPr>
                <w:rFonts w:ascii="Arial" w:hAnsi="Arial" w:cs="Arial"/>
                <w:b/>
                <w:sz w:val="20"/>
                <w:szCs w:val="20"/>
              </w:rPr>
            </w:pPr>
          </w:p>
          <w:p w14:paraId="1C37146C" w14:textId="77777777" w:rsidR="00FC392B" w:rsidRDefault="00FC392B" w:rsidP="00E62E4C">
            <w:pPr>
              <w:pStyle w:val="ListParagraph"/>
              <w:tabs>
                <w:tab w:val="left" w:pos="3405"/>
              </w:tabs>
              <w:ind w:left="0"/>
              <w:rPr>
                <w:rFonts w:ascii="Arial" w:hAnsi="Arial" w:cs="Arial"/>
                <w:b/>
                <w:sz w:val="20"/>
                <w:szCs w:val="20"/>
              </w:rPr>
            </w:pPr>
          </w:p>
          <w:p w14:paraId="08172391" w14:textId="77777777" w:rsidR="00FC392B" w:rsidRDefault="00FC392B" w:rsidP="00E62E4C">
            <w:pPr>
              <w:pStyle w:val="ListParagraph"/>
              <w:tabs>
                <w:tab w:val="left" w:pos="3405"/>
              </w:tabs>
              <w:ind w:left="0"/>
              <w:rPr>
                <w:rFonts w:ascii="Arial" w:hAnsi="Arial" w:cs="Arial"/>
                <w:b/>
                <w:sz w:val="20"/>
                <w:szCs w:val="20"/>
              </w:rPr>
            </w:pPr>
          </w:p>
          <w:p w14:paraId="7ABC2B38" w14:textId="77777777" w:rsidR="00FC392B" w:rsidRDefault="00FC392B" w:rsidP="00E62E4C">
            <w:pPr>
              <w:pStyle w:val="ListParagraph"/>
              <w:tabs>
                <w:tab w:val="left" w:pos="3405"/>
              </w:tabs>
              <w:ind w:left="0"/>
              <w:rPr>
                <w:rFonts w:ascii="Arial" w:hAnsi="Arial" w:cs="Arial"/>
                <w:b/>
                <w:sz w:val="20"/>
                <w:szCs w:val="20"/>
              </w:rPr>
            </w:pPr>
          </w:p>
          <w:p w14:paraId="1FD2F05E" w14:textId="77777777" w:rsidR="00FC392B" w:rsidRDefault="00FC392B" w:rsidP="00E62E4C">
            <w:pPr>
              <w:pStyle w:val="ListParagraph"/>
              <w:tabs>
                <w:tab w:val="left" w:pos="3405"/>
              </w:tabs>
              <w:ind w:left="0"/>
              <w:rPr>
                <w:rFonts w:ascii="Arial" w:hAnsi="Arial" w:cs="Arial"/>
                <w:b/>
                <w:sz w:val="20"/>
                <w:szCs w:val="20"/>
              </w:rPr>
            </w:pPr>
          </w:p>
          <w:p w14:paraId="7A5C04B6" w14:textId="77777777" w:rsidR="00FC392B" w:rsidRDefault="00FC392B" w:rsidP="00E62E4C">
            <w:pPr>
              <w:pStyle w:val="ListParagraph"/>
              <w:tabs>
                <w:tab w:val="left" w:pos="3405"/>
              </w:tabs>
              <w:ind w:left="0"/>
              <w:rPr>
                <w:rFonts w:ascii="Arial" w:hAnsi="Arial" w:cs="Arial"/>
                <w:b/>
                <w:sz w:val="20"/>
                <w:szCs w:val="20"/>
              </w:rPr>
            </w:pPr>
          </w:p>
          <w:p w14:paraId="372DADA8" w14:textId="77777777" w:rsidR="00FC392B" w:rsidRDefault="00FC392B" w:rsidP="00E62E4C">
            <w:pPr>
              <w:pStyle w:val="ListParagraph"/>
              <w:tabs>
                <w:tab w:val="left" w:pos="3405"/>
              </w:tabs>
              <w:ind w:left="0"/>
              <w:rPr>
                <w:rFonts w:ascii="Arial" w:hAnsi="Arial" w:cs="Arial"/>
                <w:b/>
                <w:sz w:val="20"/>
                <w:szCs w:val="20"/>
              </w:rPr>
            </w:pPr>
          </w:p>
          <w:p w14:paraId="6E6BE377" w14:textId="77777777" w:rsidR="00FC392B" w:rsidRDefault="00FC392B" w:rsidP="00E62E4C">
            <w:pPr>
              <w:pStyle w:val="ListParagraph"/>
              <w:tabs>
                <w:tab w:val="left" w:pos="3405"/>
              </w:tabs>
              <w:ind w:left="0"/>
              <w:rPr>
                <w:rFonts w:ascii="Arial" w:hAnsi="Arial" w:cs="Arial"/>
                <w:b/>
                <w:sz w:val="20"/>
                <w:szCs w:val="20"/>
              </w:rPr>
            </w:pPr>
          </w:p>
          <w:p w14:paraId="3C02397A" w14:textId="77777777" w:rsidR="00FC392B" w:rsidRDefault="00FC392B" w:rsidP="00E62E4C">
            <w:pPr>
              <w:pStyle w:val="ListParagraph"/>
              <w:tabs>
                <w:tab w:val="left" w:pos="3405"/>
              </w:tabs>
              <w:ind w:left="0"/>
              <w:rPr>
                <w:rFonts w:ascii="Arial" w:hAnsi="Arial" w:cs="Arial"/>
                <w:b/>
                <w:sz w:val="20"/>
                <w:szCs w:val="20"/>
              </w:rPr>
            </w:pPr>
          </w:p>
          <w:p w14:paraId="3C63D0DE" w14:textId="77777777" w:rsidR="00FC392B" w:rsidRDefault="00FC392B" w:rsidP="00E62E4C">
            <w:pPr>
              <w:pStyle w:val="ListParagraph"/>
              <w:tabs>
                <w:tab w:val="left" w:pos="3405"/>
              </w:tabs>
              <w:ind w:left="0"/>
              <w:rPr>
                <w:rFonts w:ascii="Arial" w:hAnsi="Arial" w:cs="Arial"/>
                <w:b/>
                <w:sz w:val="20"/>
                <w:szCs w:val="20"/>
              </w:rPr>
            </w:pPr>
          </w:p>
          <w:p w14:paraId="5C509C6E" w14:textId="77777777" w:rsidR="00FC392B" w:rsidRDefault="00FC392B" w:rsidP="00E62E4C">
            <w:pPr>
              <w:pStyle w:val="ListParagraph"/>
              <w:tabs>
                <w:tab w:val="left" w:pos="3405"/>
              </w:tabs>
              <w:ind w:left="0"/>
              <w:rPr>
                <w:rFonts w:ascii="Arial" w:hAnsi="Arial" w:cs="Arial"/>
                <w:b/>
                <w:sz w:val="20"/>
                <w:szCs w:val="20"/>
              </w:rPr>
            </w:pPr>
          </w:p>
          <w:p w14:paraId="1B8E0241" w14:textId="77777777" w:rsidR="00FC392B" w:rsidRDefault="00FC392B" w:rsidP="00E62E4C">
            <w:pPr>
              <w:pStyle w:val="ListParagraph"/>
              <w:tabs>
                <w:tab w:val="left" w:pos="3405"/>
              </w:tabs>
              <w:ind w:left="0"/>
              <w:rPr>
                <w:rFonts w:ascii="Arial" w:hAnsi="Arial" w:cs="Arial"/>
                <w:b/>
                <w:sz w:val="20"/>
                <w:szCs w:val="20"/>
              </w:rPr>
            </w:pPr>
          </w:p>
          <w:p w14:paraId="31F9265F" w14:textId="77777777" w:rsidR="00FC392B" w:rsidRDefault="00FC392B" w:rsidP="00E62E4C">
            <w:pPr>
              <w:pStyle w:val="ListParagraph"/>
              <w:tabs>
                <w:tab w:val="left" w:pos="3405"/>
              </w:tabs>
              <w:ind w:left="0"/>
              <w:rPr>
                <w:rFonts w:ascii="Arial" w:hAnsi="Arial" w:cs="Arial"/>
                <w:b/>
                <w:sz w:val="20"/>
                <w:szCs w:val="20"/>
              </w:rPr>
            </w:pPr>
          </w:p>
          <w:p w14:paraId="3E41CB2D" w14:textId="77777777" w:rsidR="00FC392B" w:rsidRDefault="00FC392B" w:rsidP="00E62E4C">
            <w:pPr>
              <w:pStyle w:val="ListParagraph"/>
              <w:tabs>
                <w:tab w:val="left" w:pos="3405"/>
              </w:tabs>
              <w:ind w:left="0"/>
              <w:rPr>
                <w:rFonts w:ascii="Arial" w:hAnsi="Arial" w:cs="Arial"/>
                <w:b/>
                <w:sz w:val="20"/>
                <w:szCs w:val="20"/>
              </w:rPr>
            </w:pPr>
          </w:p>
          <w:p w14:paraId="7D1C4DD1" w14:textId="77777777" w:rsidR="00FC392B" w:rsidRDefault="00FC392B" w:rsidP="00E62E4C">
            <w:pPr>
              <w:pStyle w:val="ListParagraph"/>
              <w:tabs>
                <w:tab w:val="left" w:pos="3405"/>
              </w:tabs>
              <w:ind w:left="0"/>
              <w:rPr>
                <w:rFonts w:ascii="Arial" w:hAnsi="Arial" w:cs="Arial"/>
                <w:b/>
                <w:sz w:val="20"/>
                <w:szCs w:val="20"/>
              </w:rPr>
            </w:pPr>
          </w:p>
        </w:tc>
      </w:tr>
    </w:tbl>
    <w:p w14:paraId="21E1BD4E" w14:textId="77777777" w:rsidR="00203FC6" w:rsidRPr="00E62E4C" w:rsidRDefault="00203FC6" w:rsidP="00E62E4C">
      <w:pPr>
        <w:ind w:left="360"/>
        <w:rPr>
          <w:rFonts w:ascii="Arial" w:hAnsi="Arial" w:cs="Arial"/>
          <w:b/>
          <w:sz w:val="20"/>
          <w:szCs w:val="20"/>
        </w:rPr>
      </w:pPr>
      <w:r w:rsidRPr="00E62E4C">
        <w:rPr>
          <w:rFonts w:ascii="Arial" w:hAnsi="Arial" w:cs="Arial"/>
          <w:b/>
          <w:sz w:val="20"/>
          <w:szCs w:val="20"/>
        </w:rPr>
        <w:br w:type="page"/>
      </w:r>
    </w:p>
    <w:tbl>
      <w:tblPr>
        <w:tblStyle w:val="TableGrid"/>
        <w:tblW w:w="0" w:type="auto"/>
        <w:tblInd w:w="-147" w:type="dxa"/>
        <w:tblLook w:val="04A0" w:firstRow="1" w:lastRow="0" w:firstColumn="1" w:lastColumn="0" w:noHBand="0" w:noVBand="1"/>
      </w:tblPr>
      <w:tblGrid>
        <w:gridCol w:w="10603"/>
      </w:tblGrid>
      <w:tr w:rsidR="00FC392B" w:rsidRPr="008D4612" w14:paraId="6FB99542" w14:textId="77777777" w:rsidTr="00247E78">
        <w:trPr>
          <w:trHeight w:hRule="exact" w:val="1170"/>
        </w:trPr>
        <w:tc>
          <w:tcPr>
            <w:tcW w:w="10603" w:type="dxa"/>
          </w:tcPr>
          <w:p w14:paraId="6C28260F" w14:textId="77777777" w:rsidR="00FC392B" w:rsidRDefault="00FC392B" w:rsidP="00457CF3">
            <w:pPr>
              <w:pStyle w:val="ListParagraph"/>
              <w:tabs>
                <w:tab w:val="left" w:pos="3405"/>
              </w:tabs>
              <w:ind w:left="0"/>
              <w:rPr>
                <w:rFonts w:ascii="Arial" w:hAnsi="Arial" w:cs="Arial"/>
                <w:b/>
                <w:sz w:val="20"/>
                <w:szCs w:val="20"/>
              </w:rPr>
            </w:pPr>
          </w:p>
          <w:p w14:paraId="5B490DA6" w14:textId="77777777" w:rsidR="00FC392B" w:rsidRDefault="00FC392B" w:rsidP="00457CF3">
            <w:pPr>
              <w:pStyle w:val="ListParagraph"/>
              <w:tabs>
                <w:tab w:val="left" w:pos="3405"/>
              </w:tabs>
              <w:ind w:left="0"/>
              <w:rPr>
                <w:rFonts w:ascii="Arial" w:hAnsi="Arial" w:cs="Arial"/>
                <w:sz w:val="20"/>
                <w:szCs w:val="20"/>
              </w:rPr>
            </w:pPr>
            <w:r>
              <w:rPr>
                <w:rFonts w:ascii="Arial" w:hAnsi="Arial" w:cs="Arial"/>
                <w:b/>
                <w:sz w:val="20"/>
                <w:szCs w:val="20"/>
              </w:rPr>
              <w:t xml:space="preserve">School Improvement Priority 3: </w:t>
            </w:r>
          </w:p>
          <w:p w14:paraId="1C9D916B" w14:textId="77777777" w:rsidR="00FC392B" w:rsidRDefault="00FC392B" w:rsidP="00457CF3">
            <w:pPr>
              <w:pStyle w:val="ListParagraph"/>
              <w:tabs>
                <w:tab w:val="left" w:pos="3405"/>
              </w:tabs>
              <w:ind w:left="0"/>
              <w:rPr>
                <w:rFonts w:ascii="Arial" w:hAnsi="Arial" w:cs="Arial"/>
                <w:sz w:val="20"/>
                <w:szCs w:val="20"/>
              </w:rPr>
            </w:pPr>
          </w:p>
          <w:p w14:paraId="63E06FDD" w14:textId="08D2D8F1" w:rsidR="00FC392B" w:rsidRDefault="00DF11BB" w:rsidP="00457CF3">
            <w:pPr>
              <w:pStyle w:val="ListParagraph"/>
              <w:tabs>
                <w:tab w:val="left" w:pos="3405"/>
              </w:tabs>
              <w:ind w:left="0"/>
              <w:rPr>
                <w:rFonts w:ascii="Arial" w:hAnsi="Arial" w:cs="Arial"/>
                <w:sz w:val="20"/>
                <w:szCs w:val="20"/>
              </w:rPr>
            </w:pPr>
            <w:r>
              <w:rPr>
                <w:rFonts w:ascii="Arial" w:hAnsi="Arial" w:cs="Arial"/>
                <w:b/>
                <w:color w:val="FF0000"/>
                <w:sz w:val="20"/>
                <w:szCs w:val="20"/>
              </w:rPr>
              <w:t>SUCCESSES and ACHIEVEMENTS</w:t>
            </w:r>
          </w:p>
          <w:p w14:paraId="343061C1" w14:textId="77777777" w:rsidR="00FC392B" w:rsidRDefault="00FC392B" w:rsidP="00457CF3">
            <w:pPr>
              <w:pStyle w:val="ListParagraph"/>
              <w:tabs>
                <w:tab w:val="left" w:pos="3405"/>
              </w:tabs>
              <w:ind w:left="0"/>
              <w:rPr>
                <w:rFonts w:ascii="Arial" w:hAnsi="Arial" w:cs="Arial"/>
                <w:sz w:val="20"/>
                <w:szCs w:val="20"/>
              </w:rPr>
            </w:pPr>
          </w:p>
          <w:p w14:paraId="3F22F53E" w14:textId="77777777" w:rsidR="00FC392B" w:rsidRDefault="00FC392B" w:rsidP="00457CF3">
            <w:pPr>
              <w:pStyle w:val="ListParagraph"/>
              <w:tabs>
                <w:tab w:val="left" w:pos="3405"/>
              </w:tabs>
              <w:ind w:left="0"/>
              <w:rPr>
                <w:rFonts w:ascii="Arial" w:hAnsi="Arial" w:cs="Arial"/>
                <w:sz w:val="20"/>
                <w:szCs w:val="20"/>
              </w:rPr>
            </w:pPr>
          </w:p>
          <w:p w14:paraId="3B2713FB" w14:textId="77777777" w:rsidR="00FC392B" w:rsidRDefault="00FC392B" w:rsidP="00457CF3">
            <w:pPr>
              <w:pStyle w:val="ListParagraph"/>
              <w:tabs>
                <w:tab w:val="left" w:pos="3405"/>
              </w:tabs>
              <w:ind w:left="0"/>
              <w:rPr>
                <w:rFonts w:ascii="Arial" w:hAnsi="Arial" w:cs="Arial"/>
                <w:sz w:val="20"/>
                <w:szCs w:val="20"/>
              </w:rPr>
            </w:pPr>
          </w:p>
          <w:p w14:paraId="65365075" w14:textId="77777777" w:rsidR="00FC392B" w:rsidRPr="008D4612" w:rsidRDefault="00FC392B" w:rsidP="00457CF3">
            <w:pPr>
              <w:pStyle w:val="ListParagraph"/>
              <w:tabs>
                <w:tab w:val="left" w:pos="3405"/>
              </w:tabs>
              <w:ind w:left="0"/>
              <w:rPr>
                <w:rFonts w:ascii="Arial" w:hAnsi="Arial" w:cs="Arial"/>
                <w:sz w:val="20"/>
                <w:szCs w:val="20"/>
              </w:rPr>
            </w:pPr>
          </w:p>
        </w:tc>
      </w:tr>
      <w:tr w:rsidR="00FC392B" w14:paraId="7DB8131E" w14:textId="77777777" w:rsidTr="00247E78">
        <w:trPr>
          <w:trHeight w:hRule="exact" w:val="5148"/>
        </w:trPr>
        <w:tc>
          <w:tcPr>
            <w:tcW w:w="10603" w:type="dxa"/>
          </w:tcPr>
          <w:p w14:paraId="3D9FEF60" w14:textId="77777777" w:rsidR="00FC392B" w:rsidRDefault="00FC392B" w:rsidP="00457CF3">
            <w:pPr>
              <w:pStyle w:val="ListParagraph"/>
              <w:tabs>
                <w:tab w:val="left" w:pos="3405"/>
              </w:tabs>
              <w:ind w:left="0"/>
              <w:rPr>
                <w:rFonts w:ascii="Arial" w:hAnsi="Arial" w:cs="Arial"/>
                <w:b/>
                <w:sz w:val="20"/>
                <w:szCs w:val="20"/>
              </w:rPr>
            </w:pPr>
          </w:p>
          <w:p w14:paraId="3BAF0D04" w14:textId="77777777" w:rsidR="00FC392B" w:rsidRDefault="00FC392B" w:rsidP="00457CF3">
            <w:pPr>
              <w:pStyle w:val="ListParagraph"/>
              <w:tabs>
                <w:tab w:val="left" w:pos="3405"/>
              </w:tabs>
              <w:ind w:left="0"/>
              <w:rPr>
                <w:rFonts w:ascii="Arial" w:hAnsi="Arial" w:cs="Arial"/>
                <w:b/>
                <w:sz w:val="20"/>
                <w:szCs w:val="20"/>
              </w:rPr>
            </w:pPr>
            <w:r>
              <w:rPr>
                <w:rFonts w:ascii="Arial" w:hAnsi="Arial" w:cs="Arial"/>
                <w:b/>
                <w:sz w:val="20"/>
                <w:szCs w:val="20"/>
              </w:rPr>
              <w:t>Progress and Impact:</w:t>
            </w:r>
          </w:p>
          <w:p w14:paraId="459335CF" w14:textId="35029A8B" w:rsidR="00FC392B" w:rsidRDefault="00DF11BB" w:rsidP="00457CF3">
            <w:pPr>
              <w:pStyle w:val="ListParagraph"/>
              <w:tabs>
                <w:tab w:val="left" w:pos="3405"/>
              </w:tabs>
              <w:ind w:left="0"/>
              <w:rPr>
                <w:rFonts w:ascii="Arial" w:hAnsi="Arial" w:cs="Arial"/>
                <w:b/>
                <w:sz w:val="20"/>
                <w:szCs w:val="20"/>
              </w:rPr>
            </w:pPr>
            <w:r>
              <w:rPr>
                <w:rFonts w:ascii="Arial" w:hAnsi="Arial" w:cs="Arial"/>
                <w:b/>
                <w:sz w:val="20"/>
                <w:szCs w:val="20"/>
              </w:rPr>
              <w:t>Fully implement robust assessment and planning processes for wellbeing in line with National Practice Model (GIRFEC)</w:t>
            </w:r>
          </w:p>
          <w:p w14:paraId="399C643C" w14:textId="3E6DC073" w:rsidR="00DF11BB" w:rsidRPr="00247E78" w:rsidRDefault="00DF11BB" w:rsidP="00247E78">
            <w:pPr>
              <w:rPr>
                <w:rFonts w:ascii="Arial" w:hAnsi="Arial" w:cs="Arial"/>
                <w:color w:val="0000FF"/>
                <w:sz w:val="20"/>
                <w:szCs w:val="20"/>
              </w:rPr>
            </w:pPr>
            <w:r w:rsidRPr="00247E78">
              <w:rPr>
                <w:rFonts w:ascii="Arial" w:hAnsi="Arial" w:cs="Arial"/>
                <w:color w:val="0000FF"/>
                <w:sz w:val="20"/>
                <w:szCs w:val="20"/>
              </w:rPr>
              <w:t>Continue to develop our GIRFEC policy and practice further</w:t>
            </w:r>
            <w:r w:rsidR="00247E78" w:rsidRPr="00247E78">
              <w:rPr>
                <w:rFonts w:ascii="Arial" w:hAnsi="Arial" w:cs="Arial"/>
                <w:color w:val="0000FF"/>
                <w:sz w:val="20"/>
                <w:szCs w:val="20"/>
              </w:rPr>
              <w:t xml:space="preserve"> </w:t>
            </w:r>
            <w:r w:rsidR="00247E78" w:rsidRPr="00247E78">
              <w:rPr>
                <w:rFonts w:ascii="Arial" w:hAnsi="Arial" w:cs="Arial"/>
                <w:color w:val="C00000"/>
                <w:sz w:val="20"/>
                <w:szCs w:val="20"/>
              </w:rPr>
              <w:t>Considerable progress made, but on-going</w:t>
            </w:r>
          </w:p>
          <w:p w14:paraId="3B841A7F" w14:textId="046AA76D" w:rsidR="00FC392B" w:rsidRDefault="00DF11BB" w:rsidP="00DF11BB">
            <w:pPr>
              <w:rPr>
                <w:rFonts w:ascii="Arial" w:hAnsi="Arial" w:cs="Arial"/>
                <w:b/>
                <w:sz w:val="20"/>
                <w:szCs w:val="20"/>
              </w:rPr>
            </w:pPr>
            <w:r w:rsidRPr="00B20E9F">
              <w:rPr>
                <w:rFonts w:ascii="Arial" w:hAnsi="Arial" w:cs="Arial"/>
                <w:b/>
                <w:sz w:val="20"/>
                <w:szCs w:val="20"/>
              </w:rPr>
              <w:t xml:space="preserve">Embed/implement Nurture Approaches Framework across the whole </w:t>
            </w:r>
            <w:r>
              <w:rPr>
                <w:rFonts w:ascii="Arial" w:hAnsi="Arial" w:cs="Arial"/>
                <w:b/>
                <w:sz w:val="20"/>
                <w:szCs w:val="20"/>
              </w:rPr>
              <w:t>School / Educational Setting</w:t>
            </w:r>
            <w:r w:rsidRPr="00B20E9F">
              <w:rPr>
                <w:rFonts w:ascii="Arial" w:hAnsi="Arial" w:cs="Arial"/>
                <w:b/>
                <w:sz w:val="20"/>
                <w:szCs w:val="20"/>
              </w:rPr>
              <w:t xml:space="preserve"> (with reference to Restorative Approaches)</w:t>
            </w:r>
            <w:r w:rsidR="00BD0657">
              <w:rPr>
                <w:rFonts w:ascii="Arial" w:hAnsi="Arial" w:cs="Arial"/>
                <w:b/>
                <w:sz w:val="20"/>
                <w:szCs w:val="20"/>
              </w:rPr>
              <w:t>.</w:t>
            </w:r>
            <w:r>
              <w:rPr>
                <w:rFonts w:ascii="Arial" w:hAnsi="Arial" w:cs="Arial"/>
                <w:b/>
                <w:sz w:val="20"/>
                <w:szCs w:val="20"/>
              </w:rPr>
              <w:t xml:space="preserve"> The UNC</w:t>
            </w:r>
            <w:r w:rsidRPr="00B20E9F">
              <w:rPr>
                <w:rFonts w:ascii="Arial" w:hAnsi="Arial" w:cs="Arial"/>
                <w:b/>
                <w:sz w:val="20"/>
                <w:szCs w:val="20"/>
              </w:rPr>
              <w:t>RC</w:t>
            </w:r>
            <w:r>
              <w:rPr>
                <w:rFonts w:ascii="Arial" w:hAnsi="Arial" w:cs="Arial"/>
                <w:b/>
                <w:sz w:val="20"/>
                <w:szCs w:val="20"/>
              </w:rPr>
              <w:t xml:space="preserve"> </w:t>
            </w:r>
            <w:r w:rsidRPr="00B20E9F">
              <w:rPr>
                <w:rFonts w:ascii="Arial" w:hAnsi="Arial" w:cs="Arial"/>
                <w:b/>
                <w:sz w:val="20"/>
                <w:szCs w:val="20"/>
              </w:rPr>
              <w:t xml:space="preserve">Nurturing Approaches and </w:t>
            </w:r>
            <w:r>
              <w:rPr>
                <w:rFonts w:ascii="Arial" w:hAnsi="Arial" w:cs="Arial"/>
                <w:b/>
                <w:sz w:val="20"/>
                <w:szCs w:val="20"/>
              </w:rPr>
              <w:t>Restorative approaches</w:t>
            </w:r>
            <w:r w:rsidRPr="00B20E9F">
              <w:rPr>
                <w:rFonts w:ascii="Arial" w:hAnsi="Arial" w:cs="Arial"/>
                <w:b/>
                <w:sz w:val="20"/>
                <w:szCs w:val="20"/>
              </w:rPr>
              <w:t xml:space="preserve"> underpin </w:t>
            </w:r>
            <w:r>
              <w:rPr>
                <w:rFonts w:ascii="Arial" w:hAnsi="Arial" w:cs="Arial"/>
                <w:b/>
                <w:sz w:val="20"/>
                <w:szCs w:val="20"/>
              </w:rPr>
              <w:t xml:space="preserve">all </w:t>
            </w:r>
            <w:r w:rsidRPr="00B20E9F">
              <w:rPr>
                <w:rFonts w:ascii="Arial" w:hAnsi="Arial" w:cs="Arial"/>
                <w:b/>
                <w:sz w:val="20"/>
                <w:szCs w:val="20"/>
              </w:rPr>
              <w:t>policy and practic</w:t>
            </w:r>
            <w:r>
              <w:rPr>
                <w:rFonts w:ascii="Arial" w:hAnsi="Arial" w:cs="Arial"/>
                <w:b/>
                <w:sz w:val="20"/>
                <w:szCs w:val="20"/>
              </w:rPr>
              <w:t>e.</w:t>
            </w:r>
          </w:p>
          <w:p w14:paraId="288C115B" w14:textId="6F1E71B6" w:rsidR="00DF11BB" w:rsidRPr="00247E78" w:rsidRDefault="00DF11BB" w:rsidP="00DF11BB">
            <w:pPr>
              <w:rPr>
                <w:rFonts w:ascii="Arial" w:hAnsi="Arial" w:cs="Arial"/>
                <w:color w:val="C0504D" w:themeColor="accent2"/>
                <w:sz w:val="20"/>
                <w:szCs w:val="20"/>
              </w:rPr>
            </w:pPr>
            <w:r w:rsidRPr="00247E78">
              <w:rPr>
                <w:rFonts w:ascii="Arial" w:hAnsi="Arial" w:cs="Arial"/>
                <w:color w:val="0000FF"/>
                <w:sz w:val="20"/>
                <w:szCs w:val="20"/>
              </w:rPr>
              <w:t>Further develop our Nurture policy (PEF)</w:t>
            </w:r>
            <w:r w:rsidR="00247E78">
              <w:rPr>
                <w:rFonts w:ascii="Arial" w:hAnsi="Arial" w:cs="Arial"/>
                <w:color w:val="0000FF"/>
                <w:sz w:val="20"/>
                <w:szCs w:val="20"/>
              </w:rPr>
              <w:t xml:space="preserve"> </w:t>
            </w:r>
            <w:r w:rsidRPr="00247E78">
              <w:rPr>
                <w:rFonts w:ascii="Arial" w:hAnsi="Arial" w:cs="Arial"/>
                <w:color w:val="0000FF"/>
                <w:sz w:val="20"/>
                <w:szCs w:val="20"/>
              </w:rPr>
              <w:t>Incl. Alternatives to exclusion, mentoring, Relationships Policy, Restorative Practices</w:t>
            </w:r>
            <w:r w:rsidR="00247E78">
              <w:rPr>
                <w:rFonts w:ascii="Arial" w:hAnsi="Arial" w:cs="Arial"/>
                <w:color w:val="0000FF"/>
                <w:sz w:val="20"/>
                <w:szCs w:val="20"/>
              </w:rPr>
              <w:t xml:space="preserve"> </w:t>
            </w:r>
            <w:r w:rsidR="00247E78">
              <w:rPr>
                <w:rFonts w:ascii="Arial" w:hAnsi="Arial" w:cs="Arial"/>
                <w:color w:val="C0504D" w:themeColor="accent2"/>
                <w:sz w:val="20"/>
                <w:szCs w:val="20"/>
              </w:rPr>
              <w:t>On-going. Breakthrough programme in place.</w:t>
            </w:r>
          </w:p>
          <w:p w14:paraId="55F93AE0" w14:textId="244D997A" w:rsidR="00FC392B" w:rsidRPr="00247E78" w:rsidRDefault="00DF11BB" w:rsidP="00DF11BB">
            <w:pPr>
              <w:pStyle w:val="ListParagraph"/>
              <w:tabs>
                <w:tab w:val="left" w:pos="3405"/>
              </w:tabs>
              <w:ind w:left="0"/>
              <w:rPr>
                <w:rFonts w:ascii="Arial" w:hAnsi="Arial" w:cs="Arial"/>
                <w:b/>
                <w:color w:val="C00000"/>
                <w:sz w:val="20"/>
                <w:szCs w:val="20"/>
              </w:rPr>
            </w:pPr>
            <w:r>
              <w:rPr>
                <w:rFonts w:ascii="Arial" w:hAnsi="Arial" w:cs="Arial"/>
                <w:color w:val="0000FF"/>
                <w:sz w:val="20"/>
                <w:szCs w:val="20"/>
              </w:rPr>
              <w:t>Develop closer family learning and engagement - Appointment of FIW (PEF)</w:t>
            </w:r>
            <w:r w:rsidR="00247E78">
              <w:rPr>
                <w:rFonts w:ascii="Arial" w:hAnsi="Arial" w:cs="Arial"/>
                <w:color w:val="0000FF"/>
                <w:sz w:val="20"/>
                <w:szCs w:val="20"/>
              </w:rPr>
              <w:t xml:space="preserve"> </w:t>
            </w:r>
            <w:r w:rsidR="00BD0657">
              <w:rPr>
                <w:rFonts w:ascii="Arial" w:hAnsi="Arial" w:cs="Arial"/>
                <w:color w:val="0000FF"/>
                <w:sz w:val="20"/>
                <w:szCs w:val="20"/>
              </w:rPr>
              <w:t xml:space="preserve">- </w:t>
            </w:r>
            <w:r w:rsidR="00247E78">
              <w:rPr>
                <w:rFonts w:ascii="Arial" w:hAnsi="Arial" w:cs="Arial"/>
                <w:color w:val="C00000"/>
                <w:sz w:val="20"/>
                <w:szCs w:val="20"/>
              </w:rPr>
              <w:t>Not achieved due to Covid 19 and there being no candidates for the FIW post.</w:t>
            </w:r>
          </w:p>
          <w:p w14:paraId="55547AD1" w14:textId="4900421B" w:rsidR="00FC392B" w:rsidRDefault="00247E78" w:rsidP="00457CF3">
            <w:pPr>
              <w:pStyle w:val="ListParagraph"/>
              <w:tabs>
                <w:tab w:val="left" w:pos="3405"/>
              </w:tabs>
              <w:ind w:left="0"/>
              <w:rPr>
                <w:rFonts w:ascii="Arial" w:hAnsi="Arial" w:cs="Arial"/>
                <w:b/>
                <w:sz w:val="20"/>
                <w:szCs w:val="20"/>
              </w:rPr>
            </w:pPr>
            <w:r>
              <w:rPr>
                <w:rFonts w:ascii="Arial" w:hAnsi="Arial" w:cs="Arial"/>
                <w:b/>
                <w:sz w:val="20"/>
                <w:szCs w:val="20"/>
              </w:rPr>
              <w:t>Have robust processes for use of data/analysis to monitor and track individual progress leading to improved outcomes (including attainment, achievement, attendance, exclusions)</w:t>
            </w:r>
          </w:p>
          <w:p w14:paraId="24F87CCB" w14:textId="152B5DA3" w:rsidR="00FC392B" w:rsidRPr="00247E78" w:rsidRDefault="00247E78" w:rsidP="00457CF3">
            <w:pPr>
              <w:pStyle w:val="ListParagraph"/>
              <w:tabs>
                <w:tab w:val="left" w:pos="3405"/>
              </w:tabs>
              <w:ind w:left="0"/>
              <w:rPr>
                <w:rFonts w:ascii="Arial" w:hAnsi="Arial" w:cs="Arial"/>
                <w:b/>
                <w:color w:val="C00000"/>
                <w:sz w:val="20"/>
                <w:szCs w:val="20"/>
              </w:rPr>
            </w:pPr>
            <w:r>
              <w:rPr>
                <w:rFonts w:ascii="Arial" w:hAnsi="Arial" w:cs="Arial"/>
                <w:color w:val="0000FF"/>
                <w:sz w:val="20"/>
                <w:szCs w:val="20"/>
              </w:rPr>
              <w:t>Develop further</w:t>
            </w:r>
            <w:r w:rsidRPr="0085470B">
              <w:rPr>
                <w:rFonts w:ascii="Arial" w:hAnsi="Arial" w:cs="Arial"/>
                <w:color w:val="0000FF"/>
                <w:sz w:val="20"/>
                <w:szCs w:val="20"/>
              </w:rPr>
              <w:t xml:space="preserve"> rigorous tracking and monitoring of all pupils</w:t>
            </w:r>
            <w:r>
              <w:rPr>
                <w:rFonts w:ascii="Arial" w:hAnsi="Arial" w:cs="Arial"/>
                <w:color w:val="0000FF"/>
                <w:sz w:val="20"/>
                <w:szCs w:val="20"/>
              </w:rPr>
              <w:t xml:space="preserve"> </w:t>
            </w:r>
            <w:r w:rsidRPr="00247E78">
              <w:rPr>
                <w:rFonts w:ascii="Arial" w:hAnsi="Arial" w:cs="Arial"/>
                <w:color w:val="C00000"/>
                <w:sz w:val="20"/>
                <w:szCs w:val="20"/>
              </w:rPr>
              <w:t>– some progress made, but C-19 prevented appointments.</w:t>
            </w:r>
          </w:p>
          <w:p w14:paraId="6BD83B8E" w14:textId="034EAA86" w:rsidR="00FC392B" w:rsidRDefault="00247E78" w:rsidP="00457CF3">
            <w:pPr>
              <w:pStyle w:val="ListParagraph"/>
              <w:tabs>
                <w:tab w:val="left" w:pos="3405"/>
              </w:tabs>
              <w:ind w:left="0"/>
              <w:rPr>
                <w:rFonts w:ascii="Arial" w:hAnsi="Arial" w:cs="Arial"/>
                <w:b/>
                <w:sz w:val="20"/>
                <w:szCs w:val="20"/>
              </w:rPr>
            </w:pPr>
            <w:r w:rsidRPr="00B20E9F">
              <w:rPr>
                <w:rFonts w:ascii="Arial" w:hAnsi="Arial" w:cs="Arial"/>
                <w:b/>
                <w:sz w:val="20"/>
                <w:szCs w:val="20"/>
              </w:rPr>
              <w:t>Wider Achievement is recognised and rewarded</w:t>
            </w:r>
          </w:p>
          <w:p w14:paraId="7BF0820F" w14:textId="1999F8C8" w:rsidR="00247E78" w:rsidRPr="00247E78" w:rsidRDefault="00247E78" w:rsidP="00457CF3">
            <w:pPr>
              <w:pStyle w:val="ListParagraph"/>
              <w:tabs>
                <w:tab w:val="left" w:pos="3405"/>
              </w:tabs>
              <w:ind w:left="0"/>
              <w:rPr>
                <w:rFonts w:ascii="Arial" w:hAnsi="Arial" w:cs="Arial"/>
                <w:color w:val="C00000"/>
                <w:sz w:val="20"/>
                <w:szCs w:val="20"/>
              </w:rPr>
            </w:pPr>
            <w:r w:rsidRPr="00A862D4">
              <w:rPr>
                <w:rFonts w:ascii="Arial" w:hAnsi="Arial" w:cs="Arial"/>
                <w:color w:val="0000FF"/>
                <w:sz w:val="20"/>
                <w:szCs w:val="20"/>
              </w:rPr>
              <w:t>Develop means to monitor wider achievement</w:t>
            </w:r>
            <w:r>
              <w:rPr>
                <w:rFonts w:ascii="Arial" w:hAnsi="Arial" w:cs="Arial"/>
                <w:color w:val="0000FF"/>
                <w:sz w:val="20"/>
                <w:szCs w:val="20"/>
              </w:rPr>
              <w:t xml:space="preserve"> – </w:t>
            </w:r>
            <w:r w:rsidRPr="00247E78">
              <w:rPr>
                <w:rFonts w:ascii="Arial" w:hAnsi="Arial" w:cs="Arial"/>
                <w:color w:val="C00000"/>
                <w:sz w:val="20"/>
                <w:szCs w:val="20"/>
              </w:rPr>
              <w:t>Progress prevented by C-19</w:t>
            </w:r>
          </w:p>
          <w:p w14:paraId="221E6CFB" w14:textId="58F143D2" w:rsidR="00247E78" w:rsidRDefault="00247E78" w:rsidP="00457CF3">
            <w:pPr>
              <w:pStyle w:val="ListParagraph"/>
              <w:tabs>
                <w:tab w:val="left" w:pos="3405"/>
              </w:tabs>
              <w:ind w:left="0"/>
              <w:rPr>
                <w:rFonts w:ascii="Arial" w:hAnsi="Arial" w:cs="Arial"/>
                <w:b/>
                <w:sz w:val="20"/>
                <w:szCs w:val="20"/>
              </w:rPr>
            </w:pPr>
            <w:r>
              <w:rPr>
                <w:rFonts w:ascii="Arial" w:hAnsi="Arial" w:cs="Arial"/>
                <w:b/>
                <w:sz w:val="20"/>
                <w:szCs w:val="20"/>
              </w:rPr>
              <w:t>Improve staff Health and Wellbeing</w:t>
            </w:r>
          </w:p>
          <w:p w14:paraId="61719F2F" w14:textId="0AA5B98C" w:rsidR="00FC392B" w:rsidRPr="00247E78" w:rsidRDefault="00247E78" w:rsidP="00457CF3">
            <w:pPr>
              <w:pStyle w:val="ListParagraph"/>
              <w:tabs>
                <w:tab w:val="left" w:pos="3405"/>
              </w:tabs>
              <w:ind w:left="0"/>
              <w:rPr>
                <w:rFonts w:ascii="Arial" w:hAnsi="Arial" w:cs="Arial"/>
                <w:b/>
                <w:color w:val="C00000"/>
                <w:sz w:val="20"/>
                <w:szCs w:val="20"/>
              </w:rPr>
            </w:pPr>
            <w:r w:rsidRPr="00E776B2">
              <w:rPr>
                <w:rFonts w:ascii="Arial" w:hAnsi="Arial" w:cs="Arial"/>
                <w:color w:val="0000FF"/>
                <w:sz w:val="20"/>
                <w:szCs w:val="20"/>
              </w:rPr>
              <w:t>Staff HWB WG to research further ways to support staff better</w:t>
            </w:r>
            <w:r>
              <w:rPr>
                <w:rFonts w:ascii="Arial" w:hAnsi="Arial" w:cs="Arial"/>
                <w:color w:val="0000FF"/>
                <w:sz w:val="20"/>
                <w:szCs w:val="20"/>
              </w:rPr>
              <w:t xml:space="preserve"> – </w:t>
            </w:r>
            <w:r>
              <w:rPr>
                <w:rFonts w:ascii="Arial" w:hAnsi="Arial" w:cs="Arial"/>
                <w:color w:val="C00000"/>
                <w:sz w:val="20"/>
                <w:szCs w:val="20"/>
              </w:rPr>
              <w:t>Communication improved via updates</w:t>
            </w:r>
            <w:proofErr w:type="gramStart"/>
            <w:r>
              <w:rPr>
                <w:rFonts w:ascii="Arial" w:hAnsi="Arial" w:cs="Arial"/>
                <w:color w:val="C00000"/>
                <w:sz w:val="20"/>
                <w:szCs w:val="20"/>
              </w:rPr>
              <w:t xml:space="preserve">.  </w:t>
            </w:r>
            <w:proofErr w:type="gramEnd"/>
            <w:r>
              <w:rPr>
                <w:rFonts w:ascii="Arial" w:hAnsi="Arial" w:cs="Arial"/>
                <w:color w:val="C00000"/>
                <w:sz w:val="20"/>
                <w:szCs w:val="20"/>
              </w:rPr>
              <w:t>Staff know there is an open door to SLT for issues. Close working with Union reps, especially re Covid concerns.</w:t>
            </w:r>
          </w:p>
          <w:p w14:paraId="0759125C" w14:textId="77777777" w:rsidR="00FC392B" w:rsidRDefault="00FC392B" w:rsidP="00457CF3">
            <w:pPr>
              <w:pStyle w:val="ListParagraph"/>
              <w:tabs>
                <w:tab w:val="left" w:pos="3405"/>
              </w:tabs>
              <w:ind w:left="0"/>
              <w:rPr>
                <w:rFonts w:ascii="Arial" w:hAnsi="Arial" w:cs="Arial"/>
                <w:b/>
                <w:sz w:val="20"/>
                <w:szCs w:val="20"/>
              </w:rPr>
            </w:pPr>
          </w:p>
          <w:p w14:paraId="7F21FB35" w14:textId="77777777" w:rsidR="00FC392B" w:rsidRDefault="00FC392B" w:rsidP="00457CF3">
            <w:pPr>
              <w:pStyle w:val="ListParagraph"/>
              <w:tabs>
                <w:tab w:val="left" w:pos="3405"/>
              </w:tabs>
              <w:ind w:left="0"/>
              <w:rPr>
                <w:rFonts w:ascii="Arial" w:hAnsi="Arial" w:cs="Arial"/>
                <w:b/>
                <w:sz w:val="20"/>
                <w:szCs w:val="20"/>
              </w:rPr>
            </w:pPr>
          </w:p>
          <w:p w14:paraId="55AF0B66" w14:textId="77777777" w:rsidR="00FC392B" w:rsidRDefault="00FC392B" w:rsidP="00457CF3">
            <w:pPr>
              <w:pStyle w:val="ListParagraph"/>
              <w:tabs>
                <w:tab w:val="left" w:pos="3405"/>
              </w:tabs>
              <w:ind w:left="0"/>
              <w:rPr>
                <w:rFonts w:ascii="Arial" w:hAnsi="Arial" w:cs="Arial"/>
                <w:b/>
                <w:sz w:val="20"/>
                <w:szCs w:val="20"/>
              </w:rPr>
            </w:pPr>
          </w:p>
          <w:p w14:paraId="37553EAB" w14:textId="77777777" w:rsidR="00FC392B" w:rsidRDefault="00FC392B" w:rsidP="00457CF3">
            <w:pPr>
              <w:pStyle w:val="ListParagraph"/>
              <w:tabs>
                <w:tab w:val="left" w:pos="3405"/>
              </w:tabs>
              <w:ind w:left="0"/>
              <w:rPr>
                <w:rFonts w:ascii="Arial" w:hAnsi="Arial" w:cs="Arial"/>
                <w:b/>
                <w:sz w:val="20"/>
                <w:szCs w:val="20"/>
              </w:rPr>
            </w:pPr>
          </w:p>
          <w:p w14:paraId="5C51EE33" w14:textId="77777777" w:rsidR="00FC392B" w:rsidRDefault="00FC392B" w:rsidP="00457CF3">
            <w:pPr>
              <w:pStyle w:val="ListParagraph"/>
              <w:tabs>
                <w:tab w:val="left" w:pos="3405"/>
              </w:tabs>
              <w:ind w:left="0"/>
              <w:rPr>
                <w:rFonts w:ascii="Arial" w:hAnsi="Arial" w:cs="Arial"/>
                <w:b/>
                <w:sz w:val="20"/>
                <w:szCs w:val="20"/>
              </w:rPr>
            </w:pPr>
          </w:p>
          <w:p w14:paraId="4E2C10B0" w14:textId="77777777" w:rsidR="00FC392B" w:rsidRDefault="00FC392B" w:rsidP="00457CF3">
            <w:pPr>
              <w:pStyle w:val="ListParagraph"/>
              <w:tabs>
                <w:tab w:val="left" w:pos="3405"/>
              </w:tabs>
              <w:ind w:left="0"/>
              <w:rPr>
                <w:rFonts w:ascii="Arial" w:hAnsi="Arial" w:cs="Arial"/>
                <w:b/>
                <w:sz w:val="20"/>
                <w:szCs w:val="20"/>
              </w:rPr>
            </w:pPr>
          </w:p>
          <w:p w14:paraId="0B891AF0" w14:textId="77777777" w:rsidR="00FC392B" w:rsidRDefault="00FC392B" w:rsidP="00457CF3">
            <w:pPr>
              <w:pStyle w:val="ListParagraph"/>
              <w:tabs>
                <w:tab w:val="left" w:pos="3405"/>
              </w:tabs>
              <w:ind w:left="0"/>
              <w:rPr>
                <w:rFonts w:ascii="Arial" w:hAnsi="Arial" w:cs="Arial"/>
                <w:b/>
                <w:sz w:val="20"/>
                <w:szCs w:val="20"/>
              </w:rPr>
            </w:pPr>
          </w:p>
          <w:p w14:paraId="25DB2B5A" w14:textId="77777777" w:rsidR="00FC392B" w:rsidRDefault="00FC392B" w:rsidP="00457CF3">
            <w:pPr>
              <w:pStyle w:val="ListParagraph"/>
              <w:tabs>
                <w:tab w:val="left" w:pos="3405"/>
              </w:tabs>
              <w:ind w:left="0"/>
              <w:rPr>
                <w:rFonts w:ascii="Arial" w:hAnsi="Arial" w:cs="Arial"/>
                <w:b/>
                <w:sz w:val="20"/>
                <w:szCs w:val="20"/>
              </w:rPr>
            </w:pPr>
          </w:p>
          <w:p w14:paraId="641ADE14" w14:textId="77777777" w:rsidR="00FC392B" w:rsidRDefault="00FC392B" w:rsidP="00457CF3">
            <w:pPr>
              <w:pStyle w:val="ListParagraph"/>
              <w:tabs>
                <w:tab w:val="left" w:pos="3405"/>
              </w:tabs>
              <w:ind w:left="0"/>
              <w:rPr>
                <w:rFonts w:ascii="Arial" w:hAnsi="Arial" w:cs="Arial"/>
                <w:b/>
                <w:sz w:val="20"/>
                <w:szCs w:val="20"/>
              </w:rPr>
            </w:pPr>
          </w:p>
          <w:p w14:paraId="75C6A2EB" w14:textId="77777777" w:rsidR="00FC392B" w:rsidRDefault="00FC392B" w:rsidP="00457CF3">
            <w:pPr>
              <w:pStyle w:val="ListParagraph"/>
              <w:tabs>
                <w:tab w:val="left" w:pos="3405"/>
              </w:tabs>
              <w:ind w:left="0"/>
              <w:rPr>
                <w:rFonts w:ascii="Arial" w:hAnsi="Arial" w:cs="Arial"/>
                <w:b/>
                <w:sz w:val="20"/>
                <w:szCs w:val="20"/>
              </w:rPr>
            </w:pPr>
          </w:p>
          <w:p w14:paraId="606502A9" w14:textId="77777777" w:rsidR="00FC392B" w:rsidRDefault="00FC392B" w:rsidP="00457CF3">
            <w:pPr>
              <w:pStyle w:val="ListParagraph"/>
              <w:tabs>
                <w:tab w:val="left" w:pos="3405"/>
              </w:tabs>
              <w:ind w:left="0"/>
              <w:rPr>
                <w:rFonts w:ascii="Arial" w:hAnsi="Arial" w:cs="Arial"/>
                <w:b/>
                <w:sz w:val="20"/>
                <w:szCs w:val="20"/>
              </w:rPr>
            </w:pPr>
          </w:p>
          <w:p w14:paraId="1E23FFD0" w14:textId="77777777" w:rsidR="00FC392B" w:rsidRDefault="00FC392B" w:rsidP="00457CF3">
            <w:pPr>
              <w:pStyle w:val="ListParagraph"/>
              <w:tabs>
                <w:tab w:val="left" w:pos="3405"/>
              </w:tabs>
              <w:ind w:left="0"/>
              <w:rPr>
                <w:rFonts w:ascii="Arial" w:hAnsi="Arial" w:cs="Arial"/>
                <w:b/>
                <w:sz w:val="20"/>
                <w:szCs w:val="20"/>
              </w:rPr>
            </w:pPr>
          </w:p>
          <w:p w14:paraId="6619900C" w14:textId="77777777" w:rsidR="00FC392B" w:rsidRDefault="00FC392B" w:rsidP="00457CF3">
            <w:pPr>
              <w:pStyle w:val="ListParagraph"/>
              <w:tabs>
                <w:tab w:val="left" w:pos="3405"/>
              </w:tabs>
              <w:ind w:left="0"/>
              <w:rPr>
                <w:rFonts w:ascii="Arial" w:hAnsi="Arial" w:cs="Arial"/>
                <w:b/>
                <w:sz w:val="20"/>
                <w:szCs w:val="20"/>
              </w:rPr>
            </w:pPr>
          </w:p>
        </w:tc>
      </w:tr>
      <w:tr w:rsidR="00FC392B" w14:paraId="6DDDD626" w14:textId="77777777" w:rsidTr="00FC392B">
        <w:trPr>
          <w:trHeight w:hRule="exact" w:val="6237"/>
        </w:trPr>
        <w:tc>
          <w:tcPr>
            <w:tcW w:w="10603" w:type="dxa"/>
          </w:tcPr>
          <w:p w14:paraId="19C26248" w14:textId="77777777" w:rsidR="00FC392B" w:rsidRDefault="00FC392B" w:rsidP="00457CF3">
            <w:pPr>
              <w:pStyle w:val="ListParagraph"/>
              <w:tabs>
                <w:tab w:val="left" w:pos="3405"/>
              </w:tabs>
              <w:ind w:left="0"/>
              <w:rPr>
                <w:rFonts w:ascii="Arial" w:hAnsi="Arial" w:cs="Arial"/>
                <w:b/>
                <w:sz w:val="20"/>
                <w:szCs w:val="20"/>
              </w:rPr>
            </w:pPr>
          </w:p>
          <w:p w14:paraId="51412BB6" w14:textId="77777777" w:rsidR="00FC392B" w:rsidRDefault="00FC392B" w:rsidP="00457CF3">
            <w:pPr>
              <w:pStyle w:val="ListParagraph"/>
              <w:tabs>
                <w:tab w:val="left" w:pos="3405"/>
              </w:tabs>
              <w:ind w:left="0"/>
              <w:rPr>
                <w:rFonts w:ascii="Arial" w:hAnsi="Arial" w:cs="Arial"/>
                <w:b/>
                <w:sz w:val="20"/>
                <w:szCs w:val="20"/>
              </w:rPr>
            </w:pPr>
            <w:r>
              <w:rPr>
                <w:rFonts w:ascii="Arial" w:hAnsi="Arial" w:cs="Arial"/>
                <w:b/>
                <w:sz w:val="20"/>
                <w:szCs w:val="20"/>
              </w:rPr>
              <w:t>Next Steps:</w:t>
            </w:r>
          </w:p>
          <w:p w14:paraId="6DF78FC4" w14:textId="77777777" w:rsidR="00FC392B" w:rsidRDefault="00FC392B" w:rsidP="00457CF3">
            <w:pPr>
              <w:pStyle w:val="ListParagraph"/>
              <w:tabs>
                <w:tab w:val="left" w:pos="3405"/>
              </w:tabs>
              <w:ind w:left="0"/>
              <w:rPr>
                <w:rFonts w:ascii="Arial" w:hAnsi="Arial" w:cs="Arial"/>
                <w:b/>
                <w:sz w:val="20"/>
                <w:szCs w:val="20"/>
              </w:rPr>
            </w:pPr>
          </w:p>
          <w:p w14:paraId="4B811F16" w14:textId="04C891F4" w:rsidR="00E62E4C" w:rsidRPr="00E62E4C" w:rsidRDefault="00E62E4C" w:rsidP="00E62E4C">
            <w:pPr>
              <w:pStyle w:val="ListParagraph"/>
              <w:numPr>
                <w:ilvl w:val="0"/>
                <w:numId w:val="25"/>
              </w:numPr>
              <w:rPr>
                <w:rFonts w:ascii="Arial" w:hAnsi="Arial" w:cs="Arial"/>
                <w:color w:val="0000FF"/>
                <w:sz w:val="20"/>
                <w:szCs w:val="20"/>
              </w:rPr>
            </w:pPr>
            <w:r>
              <w:rPr>
                <w:rFonts w:ascii="Arial" w:hAnsi="Arial" w:cs="Arial"/>
                <w:color w:val="0000FF"/>
                <w:sz w:val="20"/>
                <w:szCs w:val="20"/>
              </w:rPr>
              <w:t>Continue to d</w:t>
            </w:r>
            <w:r w:rsidRPr="00430CCF">
              <w:rPr>
                <w:rFonts w:ascii="Arial" w:hAnsi="Arial" w:cs="Arial"/>
                <w:color w:val="0000FF"/>
                <w:sz w:val="20"/>
                <w:szCs w:val="20"/>
              </w:rPr>
              <w:t>evelop our GIRFEC policy and practice further</w:t>
            </w:r>
          </w:p>
          <w:p w14:paraId="107AEFCC" w14:textId="2F149917" w:rsidR="00E62E4C" w:rsidRPr="00E62E4C" w:rsidRDefault="00E62E4C" w:rsidP="00E62E4C">
            <w:pPr>
              <w:pStyle w:val="ListParagraph"/>
              <w:numPr>
                <w:ilvl w:val="0"/>
                <w:numId w:val="25"/>
              </w:numPr>
              <w:rPr>
                <w:rFonts w:ascii="Arial" w:hAnsi="Arial" w:cs="Arial"/>
                <w:color w:val="0432FF"/>
                <w:sz w:val="20"/>
                <w:szCs w:val="20"/>
              </w:rPr>
            </w:pPr>
            <w:r w:rsidRPr="00E47906">
              <w:rPr>
                <w:rFonts w:ascii="Arial" w:hAnsi="Arial" w:cs="Arial"/>
                <w:color w:val="0432FF"/>
                <w:sz w:val="20"/>
                <w:szCs w:val="20"/>
              </w:rPr>
              <w:t>Ensure SQA Level 4 Mental Health course is available for all pupils</w:t>
            </w:r>
          </w:p>
          <w:p w14:paraId="574E22A0" w14:textId="77777777" w:rsidR="00E62E4C" w:rsidRPr="00E47906" w:rsidRDefault="00E62E4C" w:rsidP="00E62E4C">
            <w:pPr>
              <w:pStyle w:val="ListParagraph"/>
              <w:numPr>
                <w:ilvl w:val="0"/>
                <w:numId w:val="25"/>
              </w:numPr>
              <w:rPr>
                <w:rFonts w:ascii="Arial" w:hAnsi="Arial" w:cs="Arial"/>
                <w:color w:val="0432FF"/>
                <w:sz w:val="20"/>
                <w:szCs w:val="20"/>
              </w:rPr>
            </w:pPr>
            <w:r w:rsidRPr="00E47906">
              <w:rPr>
                <w:rFonts w:ascii="Arial" w:hAnsi="Arial" w:cs="Arial"/>
                <w:color w:val="0432FF"/>
                <w:sz w:val="20"/>
                <w:szCs w:val="20"/>
              </w:rPr>
              <w:t>Appoint Temporary PSW and 2 extra PSAs (All PEF) to support and target young people in SIMD1-3 and with ASN</w:t>
            </w:r>
          </w:p>
          <w:p w14:paraId="66A27A68" w14:textId="77777777" w:rsidR="00E62E4C" w:rsidRDefault="00E62E4C" w:rsidP="00E62E4C">
            <w:pPr>
              <w:pStyle w:val="ListParagraph"/>
              <w:numPr>
                <w:ilvl w:val="0"/>
                <w:numId w:val="25"/>
              </w:numPr>
              <w:rPr>
                <w:rFonts w:ascii="Arial" w:hAnsi="Arial" w:cs="Arial"/>
                <w:color w:val="0000FF"/>
                <w:sz w:val="20"/>
                <w:szCs w:val="20"/>
              </w:rPr>
            </w:pPr>
            <w:r>
              <w:rPr>
                <w:rFonts w:ascii="Arial" w:hAnsi="Arial" w:cs="Arial"/>
                <w:color w:val="0000FF"/>
                <w:sz w:val="20"/>
                <w:szCs w:val="20"/>
              </w:rPr>
              <w:t>Further develop our Nurture policy (PEF)</w:t>
            </w:r>
          </w:p>
          <w:p w14:paraId="3EAA8A82" w14:textId="4441CC70" w:rsidR="00E62E4C" w:rsidRDefault="00E62E4C" w:rsidP="00E62E4C">
            <w:pPr>
              <w:pStyle w:val="ListParagraph"/>
              <w:ind w:left="360"/>
              <w:rPr>
                <w:rFonts w:ascii="Arial" w:hAnsi="Arial" w:cs="Arial"/>
                <w:color w:val="0000FF"/>
                <w:sz w:val="20"/>
                <w:szCs w:val="20"/>
              </w:rPr>
            </w:pPr>
            <w:r>
              <w:rPr>
                <w:rFonts w:ascii="Arial" w:hAnsi="Arial" w:cs="Arial"/>
                <w:color w:val="0000FF"/>
                <w:sz w:val="20"/>
                <w:szCs w:val="20"/>
              </w:rPr>
              <w:t xml:space="preserve">Incl. Alternatives to exclusion, mentoring, </w:t>
            </w:r>
            <w:r w:rsidRPr="002544F1">
              <w:rPr>
                <w:rFonts w:ascii="Arial" w:hAnsi="Arial" w:cs="Arial"/>
                <w:color w:val="0000FF"/>
                <w:sz w:val="20"/>
                <w:szCs w:val="20"/>
              </w:rPr>
              <w:t>Relationships Policy</w:t>
            </w:r>
            <w:r>
              <w:rPr>
                <w:rFonts w:ascii="Arial" w:hAnsi="Arial" w:cs="Arial"/>
                <w:color w:val="0000FF"/>
                <w:sz w:val="20"/>
                <w:szCs w:val="20"/>
              </w:rPr>
              <w:t>, Restorative Practices</w:t>
            </w:r>
          </w:p>
          <w:p w14:paraId="54DE4838" w14:textId="27AC9891" w:rsidR="00E62E4C" w:rsidRPr="00E62E4C" w:rsidRDefault="00E62E4C" w:rsidP="00E62E4C">
            <w:pPr>
              <w:pStyle w:val="ListParagraph"/>
              <w:numPr>
                <w:ilvl w:val="0"/>
                <w:numId w:val="25"/>
              </w:numPr>
              <w:rPr>
                <w:rFonts w:ascii="Arial" w:hAnsi="Arial" w:cs="Arial"/>
                <w:color w:val="0000FF"/>
                <w:sz w:val="20"/>
                <w:szCs w:val="20"/>
              </w:rPr>
            </w:pPr>
            <w:r>
              <w:rPr>
                <w:rFonts w:ascii="Arial" w:hAnsi="Arial" w:cs="Arial"/>
                <w:color w:val="0000FF"/>
                <w:sz w:val="20"/>
                <w:szCs w:val="20"/>
              </w:rPr>
              <w:t xml:space="preserve">Develop closer family learning and engagement </w:t>
            </w:r>
          </w:p>
          <w:p w14:paraId="6E857611" w14:textId="77777777" w:rsidR="00E62E4C" w:rsidRPr="00E47906" w:rsidRDefault="00E62E4C" w:rsidP="00E62E4C">
            <w:pPr>
              <w:pStyle w:val="ListParagraph"/>
              <w:numPr>
                <w:ilvl w:val="0"/>
                <w:numId w:val="25"/>
              </w:numPr>
              <w:rPr>
                <w:rFonts w:ascii="Arial" w:hAnsi="Arial" w:cs="Arial"/>
                <w:color w:val="0432FF"/>
                <w:sz w:val="20"/>
                <w:szCs w:val="20"/>
              </w:rPr>
            </w:pPr>
            <w:r w:rsidRPr="00E47906">
              <w:rPr>
                <w:rFonts w:ascii="Arial" w:hAnsi="Arial" w:cs="Arial"/>
                <w:color w:val="0432FF"/>
                <w:sz w:val="20"/>
                <w:szCs w:val="20"/>
              </w:rPr>
              <w:t>Stakeholders feel included and engaged</w:t>
            </w:r>
          </w:p>
          <w:p w14:paraId="13FBC793" w14:textId="77777777" w:rsidR="00E62E4C" w:rsidRDefault="00E62E4C" w:rsidP="00E62E4C">
            <w:pPr>
              <w:pStyle w:val="ListParagraph"/>
              <w:numPr>
                <w:ilvl w:val="0"/>
                <w:numId w:val="25"/>
              </w:numPr>
              <w:rPr>
                <w:rFonts w:ascii="Arial" w:hAnsi="Arial" w:cs="Arial"/>
                <w:color w:val="0432FF"/>
                <w:sz w:val="20"/>
                <w:szCs w:val="20"/>
              </w:rPr>
            </w:pPr>
            <w:r w:rsidRPr="00E47906">
              <w:rPr>
                <w:rFonts w:ascii="Arial" w:hAnsi="Arial" w:cs="Arial"/>
                <w:color w:val="0432FF"/>
                <w:sz w:val="20"/>
                <w:szCs w:val="20"/>
              </w:rPr>
              <w:t>Improved staff CLPL on Culture and Diversity</w:t>
            </w:r>
          </w:p>
          <w:p w14:paraId="0C9C3EDA" w14:textId="1D382841" w:rsidR="00FC392B" w:rsidRPr="00E62E4C" w:rsidRDefault="00E62E4C" w:rsidP="00E62E4C">
            <w:pPr>
              <w:pStyle w:val="ListParagraph"/>
              <w:numPr>
                <w:ilvl w:val="0"/>
                <w:numId w:val="25"/>
              </w:numPr>
              <w:rPr>
                <w:rFonts w:ascii="Arial" w:hAnsi="Arial" w:cs="Arial"/>
                <w:color w:val="0432FF"/>
                <w:sz w:val="20"/>
                <w:szCs w:val="20"/>
              </w:rPr>
            </w:pPr>
            <w:r w:rsidRPr="00E62E4C">
              <w:rPr>
                <w:rFonts w:ascii="Arial" w:hAnsi="Arial" w:cs="Arial"/>
                <w:color w:val="0432FF"/>
                <w:sz w:val="20"/>
                <w:szCs w:val="20"/>
              </w:rPr>
              <w:t>Roll out Learning for Sustainability, COP26, UNCRC – Pursue RRSA (SLWG)</w:t>
            </w:r>
          </w:p>
          <w:p w14:paraId="1B90940D" w14:textId="194EED05" w:rsidR="00E62E4C" w:rsidRPr="00E62E4C" w:rsidRDefault="00E62E4C" w:rsidP="00E62E4C">
            <w:pPr>
              <w:pStyle w:val="ListParagraph"/>
              <w:numPr>
                <w:ilvl w:val="0"/>
                <w:numId w:val="25"/>
              </w:numPr>
              <w:rPr>
                <w:rFonts w:ascii="Arial" w:hAnsi="Arial" w:cs="Arial"/>
                <w:color w:val="0000FF"/>
                <w:sz w:val="20"/>
                <w:szCs w:val="20"/>
              </w:rPr>
            </w:pPr>
            <w:r>
              <w:rPr>
                <w:rFonts w:ascii="Arial" w:hAnsi="Arial" w:cs="Arial"/>
                <w:color w:val="0000FF"/>
                <w:sz w:val="20"/>
                <w:szCs w:val="20"/>
              </w:rPr>
              <w:t xml:space="preserve">Develop mentoring for targeted young people </w:t>
            </w:r>
          </w:p>
          <w:p w14:paraId="148C7B36" w14:textId="77777777" w:rsidR="00E62E4C" w:rsidRDefault="00E62E4C" w:rsidP="00E62E4C">
            <w:pPr>
              <w:pStyle w:val="ListParagraph"/>
              <w:numPr>
                <w:ilvl w:val="0"/>
                <w:numId w:val="25"/>
              </w:numPr>
              <w:rPr>
                <w:rFonts w:ascii="Arial" w:hAnsi="Arial" w:cs="Arial"/>
                <w:color w:val="0000FF"/>
                <w:sz w:val="20"/>
                <w:szCs w:val="20"/>
              </w:rPr>
            </w:pPr>
            <w:r w:rsidRPr="002544F1">
              <w:rPr>
                <w:rFonts w:ascii="Arial" w:hAnsi="Arial" w:cs="Arial"/>
                <w:color w:val="0000FF"/>
                <w:sz w:val="20"/>
                <w:szCs w:val="20"/>
              </w:rPr>
              <w:t>Embed Cost of the School Day across the school</w:t>
            </w:r>
            <w:r>
              <w:rPr>
                <w:rFonts w:ascii="Arial" w:hAnsi="Arial" w:cs="Arial"/>
                <w:color w:val="0000FF"/>
                <w:sz w:val="20"/>
                <w:szCs w:val="20"/>
              </w:rPr>
              <w:t xml:space="preserve"> (SLWG)</w:t>
            </w:r>
          </w:p>
          <w:p w14:paraId="25F87B19" w14:textId="16FF1631" w:rsidR="00E62E4C" w:rsidRDefault="00E62E4C" w:rsidP="00E62E4C">
            <w:pPr>
              <w:pStyle w:val="ListParagraph"/>
              <w:numPr>
                <w:ilvl w:val="0"/>
                <w:numId w:val="25"/>
              </w:numPr>
              <w:rPr>
                <w:rFonts w:ascii="Arial" w:hAnsi="Arial" w:cs="Arial"/>
                <w:color w:val="0000FF"/>
                <w:sz w:val="20"/>
                <w:szCs w:val="20"/>
              </w:rPr>
            </w:pPr>
            <w:r w:rsidRPr="009C2821">
              <w:rPr>
                <w:rFonts w:ascii="Arial" w:hAnsi="Arial" w:cs="Arial"/>
                <w:color w:val="0000FF"/>
                <w:sz w:val="20"/>
                <w:szCs w:val="20"/>
              </w:rPr>
              <w:t>Review school Uniform</w:t>
            </w:r>
            <w:r>
              <w:rPr>
                <w:rFonts w:ascii="Arial" w:hAnsi="Arial" w:cs="Arial"/>
                <w:color w:val="0000FF"/>
                <w:sz w:val="20"/>
                <w:szCs w:val="20"/>
              </w:rPr>
              <w:t xml:space="preserve"> – </w:t>
            </w:r>
            <w:r w:rsidRPr="00E62E4C">
              <w:rPr>
                <w:rFonts w:ascii="Arial" w:hAnsi="Arial" w:cs="Arial"/>
                <w:color w:val="0000FF"/>
                <w:sz w:val="20"/>
                <w:szCs w:val="20"/>
              </w:rPr>
              <w:t>SLWG</w:t>
            </w:r>
          </w:p>
          <w:p w14:paraId="53030F7F" w14:textId="77777777" w:rsidR="00E62E4C" w:rsidRPr="00E47906" w:rsidRDefault="00E62E4C" w:rsidP="00E62E4C">
            <w:pPr>
              <w:pStyle w:val="ListParagraph"/>
              <w:numPr>
                <w:ilvl w:val="0"/>
                <w:numId w:val="25"/>
              </w:numPr>
              <w:rPr>
                <w:rFonts w:ascii="Arial" w:hAnsi="Arial" w:cs="Arial"/>
                <w:color w:val="0000FF"/>
                <w:sz w:val="20"/>
                <w:szCs w:val="20"/>
              </w:rPr>
            </w:pPr>
            <w:r w:rsidRPr="00E47906">
              <w:rPr>
                <w:rFonts w:ascii="Arial" w:hAnsi="Arial" w:cs="Arial"/>
                <w:color w:val="0000FF"/>
                <w:sz w:val="20"/>
                <w:szCs w:val="20"/>
              </w:rPr>
              <w:t>Develop further rigorous tracking and monitoring of all pupils.</w:t>
            </w:r>
          </w:p>
          <w:p w14:paraId="74C3E2A1" w14:textId="77777777" w:rsidR="00E62E4C" w:rsidRPr="00E62E4C" w:rsidRDefault="00E62E4C" w:rsidP="00E62E4C">
            <w:pPr>
              <w:pStyle w:val="ListParagraph"/>
              <w:numPr>
                <w:ilvl w:val="0"/>
                <w:numId w:val="25"/>
              </w:numPr>
              <w:rPr>
                <w:rFonts w:ascii="Arial" w:hAnsi="Arial" w:cs="Arial"/>
                <w:b/>
                <w:sz w:val="20"/>
                <w:szCs w:val="20"/>
              </w:rPr>
            </w:pPr>
            <w:r w:rsidRPr="00E62E4C">
              <w:rPr>
                <w:rFonts w:ascii="Arial" w:hAnsi="Arial" w:cs="Arial"/>
                <w:color w:val="0000FF"/>
                <w:sz w:val="20"/>
                <w:szCs w:val="20"/>
              </w:rPr>
              <w:t>Kindred Clothing EDLM project and collaborative Enquiry</w:t>
            </w:r>
          </w:p>
          <w:p w14:paraId="71FB2315" w14:textId="46EFA1BA" w:rsidR="00FC392B" w:rsidRPr="00E62E4C" w:rsidRDefault="00E62E4C" w:rsidP="00E62E4C">
            <w:pPr>
              <w:pStyle w:val="ListParagraph"/>
              <w:numPr>
                <w:ilvl w:val="0"/>
                <w:numId w:val="25"/>
              </w:numPr>
              <w:rPr>
                <w:rFonts w:ascii="Arial" w:hAnsi="Arial" w:cs="Arial"/>
                <w:b/>
                <w:sz w:val="20"/>
                <w:szCs w:val="20"/>
              </w:rPr>
            </w:pPr>
            <w:r w:rsidRPr="00E62E4C">
              <w:rPr>
                <w:rFonts w:ascii="Arial" w:hAnsi="Arial" w:cs="Arial"/>
                <w:color w:val="0000FF"/>
                <w:sz w:val="20"/>
                <w:szCs w:val="20"/>
              </w:rPr>
              <w:t>Develop means to monitor wider achievement</w:t>
            </w:r>
          </w:p>
          <w:p w14:paraId="4A7DE320" w14:textId="3AEAD3AA" w:rsidR="00FC392B" w:rsidRDefault="00E62E4C" w:rsidP="00E62E4C">
            <w:pPr>
              <w:pStyle w:val="ListParagraph"/>
              <w:numPr>
                <w:ilvl w:val="0"/>
                <w:numId w:val="25"/>
              </w:numPr>
              <w:tabs>
                <w:tab w:val="left" w:pos="3405"/>
              </w:tabs>
              <w:rPr>
                <w:rFonts w:ascii="Arial" w:hAnsi="Arial" w:cs="Arial"/>
                <w:b/>
                <w:sz w:val="20"/>
                <w:szCs w:val="20"/>
              </w:rPr>
            </w:pPr>
            <w:r w:rsidRPr="00E776B2">
              <w:rPr>
                <w:rFonts w:ascii="Arial" w:hAnsi="Arial" w:cs="Arial"/>
                <w:color w:val="0000FF"/>
                <w:sz w:val="20"/>
                <w:szCs w:val="20"/>
              </w:rPr>
              <w:t>Staff HWB WG to research further ways to support staff better</w:t>
            </w:r>
          </w:p>
          <w:p w14:paraId="5A7F1E43" w14:textId="77777777" w:rsidR="00FC392B" w:rsidRDefault="00FC392B" w:rsidP="00457CF3">
            <w:pPr>
              <w:pStyle w:val="ListParagraph"/>
              <w:tabs>
                <w:tab w:val="left" w:pos="3405"/>
              </w:tabs>
              <w:ind w:left="0"/>
              <w:rPr>
                <w:rFonts w:ascii="Arial" w:hAnsi="Arial" w:cs="Arial"/>
                <w:b/>
                <w:sz w:val="20"/>
                <w:szCs w:val="20"/>
              </w:rPr>
            </w:pPr>
          </w:p>
          <w:p w14:paraId="59B8CFCC" w14:textId="77777777" w:rsidR="00FC392B" w:rsidRDefault="00FC392B" w:rsidP="00457CF3">
            <w:pPr>
              <w:pStyle w:val="ListParagraph"/>
              <w:tabs>
                <w:tab w:val="left" w:pos="3405"/>
              </w:tabs>
              <w:ind w:left="0"/>
              <w:rPr>
                <w:rFonts w:ascii="Arial" w:hAnsi="Arial" w:cs="Arial"/>
                <w:b/>
                <w:sz w:val="20"/>
                <w:szCs w:val="20"/>
              </w:rPr>
            </w:pPr>
          </w:p>
          <w:p w14:paraId="2208AEAF" w14:textId="77777777" w:rsidR="00FC392B" w:rsidRDefault="00FC392B" w:rsidP="00457CF3">
            <w:pPr>
              <w:pStyle w:val="ListParagraph"/>
              <w:tabs>
                <w:tab w:val="left" w:pos="3405"/>
              </w:tabs>
              <w:ind w:left="0"/>
              <w:rPr>
                <w:rFonts w:ascii="Arial" w:hAnsi="Arial" w:cs="Arial"/>
                <w:b/>
                <w:sz w:val="20"/>
                <w:szCs w:val="20"/>
              </w:rPr>
            </w:pPr>
          </w:p>
          <w:p w14:paraId="422246CA" w14:textId="77777777" w:rsidR="00FC392B" w:rsidRDefault="00FC392B" w:rsidP="00457CF3">
            <w:pPr>
              <w:pStyle w:val="ListParagraph"/>
              <w:tabs>
                <w:tab w:val="left" w:pos="3405"/>
              </w:tabs>
              <w:ind w:left="0"/>
              <w:rPr>
                <w:rFonts w:ascii="Arial" w:hAnsi="Arial" w:cs="Arial"/>
                <w:b/>
                <w:sz w:val="20"/>
                <w:szCs w:val="20"/>
              </w:rPr>
            </w:pPr>
          </w:p>
          <w:p w14:paraId="38029DB5" w14:textId="77777777" w:rsidR="00FC392B" w:rsidRDefault="00FC392B" w:rsidP="00457CF3">
            <w:pPr>
              <w:pStyle w:val="ListParagraph"/>
              <w:tabs>
                <w:tab w:val="left" w:pos="3405"/>
              </w:tabs>
              <w:ind w:left="0"/>
              <w:rPr>
                <w:rFonts w:ascii="Arial" w:hAnsi="Arial" w:cs="Arial"/>
                <w:b/>
                <w:sz w:val="20"/>
                <w:szCs w:val="20"/>
              </w:rPr>
            </w:pPr>
          </w:p>
          <w:p w14:paraId="5768F8ED" w14:textId="77777777" w:rsidR="00FC392B" w:rsidRDefault="00FC392B" w:rsidP="00457CF3">
            <w:pPr>
              <w:pStyle w:val="ListParagraph"/>
              <w:tabs>
                <w:tab w:val="left" w:pos="3405"/>
              </w:tabs>
              <w:ind w:left="0"/>
              <w:rPr>
                <w:rFonts w:ascii="Arial" w:hAnsi="Arial" w:cs="Arial"/>
                <w:b/>
                <w:sz w:val="20"/>
                <w:szCs w:val="20"/>
              </w:rPr>
            </w:pPr>
          </w:p>
          <w:p w14:paraId="71228392" w14:textId="77777777" w:rsidR="00FC392B" w:rsidRDefault="00FC392B" w:rsidP="00457CF3">
            <w:pPr>
              <w:pStyle w:val="ListParagraph"/>
              <w:tabs>
                <w:tab w:val="left" w:pos="3405"/>
              </w:tabs>
              <w:ind w:left="0"/>
              <w:rPr>
                <w:rFonts w:ascii="Arial" w:hAnsi="Arial" w:cs="Arial"/>
                <w:b/>
                <w:sz w:val="20"/>
                <w:szCs w:val="20"/>
              </w:rPr>
            </w:pPr>
          </w:p>
          <w:p w14:paraId="541E7252" w14:textId="77777777" w:rsidR="00FC392B" w:rsidRDefault="00FC392B" w:rsidP="00457CF3">
            <w:pPr>
              <w:pStyle w:val="ListParagraph"/>
              <w:tabs>
                <w:tab w:val="left" w:pos="3405"/>
              </w:tabs>
              <w:ind w:left="0"/>
              <w:rPr>
                <w:rFonts w:ascii="Arial" w:hAnsi="Arial" w:cs="Arial"/>
                <w:b/>
                <w:sz w:val="20"/>
                <w:szCs w:val="20"/>
              </w:rPr>
            </w:pPr>
          </w:p>
          <w:p w14:paraId="2F149E6A" w14:textId="77777777" w:rsidR="00FC392B" w:rsidRDefault="00FC392B" w:rsidP="00457CF3">
            <w:pPr>
              <w:pStyle w:val="ListParagraph"/>
              <w:tabs>
                <w:tab w:val="left" w:pos="3405"/>
              </w:tabs>
              <w:ind w:left="0"/>
              <w:rPr>
                <w:rFonts w:ascii="Arial" w:hAnsi="Arial" w:cs="Arial"/>
                <w:b/>
                <w:sz w:val="20"/>
                <w:szCs w:val="20"/>
              </w:rPr>
            </w:pPr>
          </w:p>
          <w:p w14:paraId="450E0E31" w14:textId="77777777" w:rsidR="00FC392B" w:rsidRDefault="00FC392B" w:rsidP="00457CF3">
            <w:pPr>
              <w:pStyle w:val="ListParagraph"/>
              <w:tabs>
                <w:tab w:val="left" w:pos="3405"/>
              </w:tabs>
              <w:ind w:left="0"/>
              <w:rPr>
                <w:rFonts w:ascii="Arial" w:hAnsi="Arial" w:cs="Arial"/>
                <w:b/>
                <w:sz w:val="20"/>
                <w:szCs w:val="20"/>
              </w:rPr>
            </w:pPr>
          </w:p>
          <w:p w14:paraId="474344CB" w14:textId="77777777" w:rsidR="00FC392B" w:rsidRDefault="00FC392B" w:rsidP="00457CF3">
            <w:pPr>
              <w:pStyle w:val="ListParagraph"/>
              <w:tabs>
                <w:tab w:val="left" w:pos="3405"/>
              </w:tabs>
              <w:ind w:left="0"/>
              <w:rPr>
                <w:rFonts w:ascii="Arial" w:hAnsi="Arial" w:cs="Arial"/>
                <w:b/>
                <w:sz w:val="20"/>
                <w:szCs w:val="20"/>
              </w:rPr>
            </w:pPr>
          </w:p>
          <w:p w14:paraId="7AB2F529" w14:textId="77777777" w:rsidR="00FC392B" w:rsidRDefault="00FC392B" w:rsidP="00457CF3">
            <w:pPr>
              <w:pStyle w:val="ListParagraph"/>
              <w:tabs>
                <w:tab w:val="left" w:pos="3405"/>
              </w:tabs>
              <w:ind w:left="0"/>
              <w:rPr>
                <w:rFonts w:ascii="Arial" w:hAnsi="Arial" w:cs="Arial"/>
                <w:b/>
                <w:sz w:val="20"/>
                <w:szCs w:val="20"/>
              </w:rPr>
            </w:pPr>
          </w:p>
          <w:p w14:paraId="3E7428CB" w14:textId="77777777" w:rsidR="00FC392B" w:rsidRDefault="00FC392B" w:rsidP="00457CF3">
            <w:pPr>
              <w:pStyle w:val="ListParagraph"/>
              <w:tabs>
                <w:tab w:val="left" w:pos="3405"/>
              </w:tabs>
              <w:ind w:left="0"/>
              <w:rPr>
                <w:rFonts w:ascii="Arial" w:hAnsi="Arial" w:cs="Arial"/>
                <w:b/>
                <w:sz w:val="20"/>
                <w:szCs w:val="20"/>
              </w:rPr>
            </w:pPr>
          </w:p>
          <w:p w14:paraId="094DDA2D" w14:textId="77777777" w:rsidR="00FC392B" w:rsidRDefault="00FC392B" w:rsidP="00457CF3">
            <w:pPr>
              <w:pStyle w:val="ListParagraph"/>
              <w:tabs>
                <w:tab w:val="left" w:pos="3405"/>
              </w:tabs>
              <w:ind w:left="0"/>
              <w:rPr>
                <w:rFonts w:ascii="Arial" w:hAnsi="Arial" w:cs="Arial"/>
                <w:b/>
                <w:sz w:val="20"/>
                <w:szCs w:val="20"/>
              </w:rPr>
            </w:pPr>
          </w:p>
          <w:p w14:paraId="0AB7AF71" w14:textId="77777777" w:rsidR="00FC392B" w:rsidRDefault="00FC392B" w:rsidP="00457CF3">
            <w:pPr>
              <w:pStyle w:val="ListParagraph"/>
              <w:tabs>
                <w:tab w:val="left" w:pos="3405"/>
              </w:tabs>
              <w:ind w:left="0"/>
              <w:rPr>
                <w:rFonts w:ascii="Arial" w:hAnsi="Arial" w:cs="Arial"/>
                <w:b/>
                <w:sz w:val="20"/>
                <w:szCs w:val="20"/>
              </w:rPr>
            </w:pPr>
          </w:p>
          <w:p w14:paraId="43D23347" w14:textId="77777777" w:rsidR="00FC392B" w:rsidRDefault="00FC392B" w:rsidP="00457CF3">
            <w:pPr>
              <w:pStyle w:val="ListParagraph"/>
              <w:tabs>
                <w:tab w:val="left" w:pos="3405"/>
              </w:tabs>
              <w:ind w:left="0"/>
              <w:rPr>
                <w:rFonts w:ascii="Arial" w:hAnsi="Arial" w:cs="Arial"/>
                <w:b/>
                <w:sz w:val="20"/>
                <w:szCs w:val="20"/>
              </w:rPr>
            </w:pPr>
          </w:p>
          <w:p w14:paraId="72061198" w14:textId="77777777" w:rsidR="00FC392B" w:rsidRDefault="00FC392B" w:rsidP="00457CF3">
            <w:pPr>
              <w:pStyle w:val="ListParagraph"/>
              <w:tabs>
                <w:tab w:val="left" w:pos="3405"/>
              </w:tabs>
              <w:ind w:left="0"/>
              <w:rPr>
                <w:rFonts w:ascii="Arial" w:hAnsi="Arial" w:cs="Arial"/>
                <w:b/>
                <w:sz w:val="20"/>
                <w:szCs w:val="20"/>
              </w:rPr>
            </w:pPr>
          </w:p>
        </w:tc>
      </w:tr>
    </w:tbl>
    <w:p w14:paraId="726D593A" w14:textId="77777777" w:rsidR="00203FC6" w:rsidRDefault="00203FC6" w:rsidP="00C2773E">
      <w:pPr>
        <w:pStyle w:val="ListParagraph"/>
        <w:tabs>
          <w:tab w:val="left" w:pos="3405"/>
        </w:tabs>
        <w:spacing w:after="0"/>
        <w:rPr>
          <w:rFonts w:ascii="Arial" w:hAnsi="Arial" w:cs="Arial"/>
          <w:b/>
          <w:sz w:val="20"/>
          <w:szCs w:val="20"/>
        </w:rPr>
      </w:pPr>
    </w:p>
    <w:p w14:paraId="6804F5C9" w14:textId="77777777" w:rsidR="00010940" w:rsidRDefault="00010940" w:rsidP="00286F7E">
      <w:pPr>
        <w:tabs>
          <w:tab w:val="left" w:pos="3405"/>
        </w:tabs>
        <w:spacing w:after="0"/>
        <w:rPr>
          <w:rFonts w:ascii="Arial" w:hAnsi="Arial" w:cs="Arial"/>
          <w:b/>
          <w:sz w:val="20"/>
          <w:szCs w:val="20"/>
        </w:rPr>
      </w:pPr>
    </w:p>
    <w:p w14:paraId="215619A1" w14:textId="29A3E3D6" w:rsidR="00FC392B" w:rsidRDefault="00FC392B" w:rsidP="00010940">
      <w:pPr>
        <w:tabs>
          <w:tab w:val="left" w:pos="3405"/>
        </w:tabs>
        <w:spacing w:after="0"/>
        <w:jc w:val="center"/>
        <w:rPr>
          <w:rFonts w:ascii="Arial" w:hAnsi="Arial" w:cs="Arial"/>
          <w:b/>
          <w:sz w:val="24"/>
          <w:szCs w:val="24"/>
        </w:rPr>
      </w:pPr>
    </w:p>
    <w:p w14:paraId="0F684969" w14:textId="2ED4EB41" w:rsidR="00231DFF" w:rsidRDefault="00231DFF" w:rsidP="00010940">
      <w:pPr>
        <w:tabs>
          <w:tab w:val="left" w:pos="3405"/>
        </w:tabs>
        <w:spacing w:after="0"/>
        <w:jc w:val="center"/>
        <w:rPr>
          <w:rFonts w:ascii="Arial" w:hAnsi="Arial" w:cs="Arial"/>
          <w:b/>
          <w:sz w:val="24"/>
          <w:szCs w:val="24"/>
        </w:rPr>
      </w:pPr>
    </w:p>
    <w:p w14:paraId="3951F99A" w14:textId="18E14C62" w:rsidR="00231DFF" w:rsidRDefault="00231DFF" w:rsidP="00010940">
      <w:pPr>
        <w:tabs>
          <w:tab w:val="left" w:pos="3405"/>
        </w:tabs>
        <w:spacing w:after="0"/>
        <w:jc w:val="center"/>
        <w:rPr>
          <w:rFonts w:ascii="Arial" w:hAnsi="Arial" w:cs="Arial"/>
          <w:b/>
          <w:sz w:val="24"/>
          <w:szCs w:val="24"/>
        </w:rPr>
      </w:pPr>
    </w:p>
    <w:p w14:paraId="163C115D" w14:textId="77777777" w:rsidR="00231DFF" w:rsidRDefault="00231DFF" w:rsidP="00010940">
      <w:pPr>
        <w:tabs>
          <w:tab w:val="left" w:pos="3405"/>
        </w:tabs>
        <w:spacing w:after="0"/>
        <w:jc w:val="center"/>
        <w:rPr>
          <w:rFonts w:ascii="Arial" w:hAnsi="Arial" w:cs="Arial"/>
          <w:b/>
          <w:sz w:val="24"/>
          <w:szCs w:val="24"/>
        </w:rPr>
      </w:pPr>
    </w:p>
    <w:p w14:paraId="7F2207C2" w14:textId="77777777" w:rsidR="00FC392B" w:rsidRDefault="00FC392B" w:rsidP="00010940">
      <w:pPr>
        <w:tabs>
          <w:tab w:val="left" w:pos="3405"/>
        </w:tabs>
        <w:spacing w:after="0"/>
        <w:jc w:val="center"/>
        <w:rPr>
          <w:rFonts w:ascii="Arial" w:hAnsi="Arial" w:cs="Arial"/>
          <w:b/>
          <w:sz w:val="24"/>
          <w:szCs w:val="24"/>
        </w:rPr>
      </w:pPr>
    </w:p>
    <w:p w14:paraId="57908840" w14:textId="77777777" w:rsidR="00203FC6" w:rsidRPr="00010940" w:rsidRDefault="00010940" w:rsidP="00010940">
      <w:pPr>
        <w:tabs>
          <w:tab w:val="left" w:pos="3405"/>
        </w:tabs>
        <w:spacing w:after="0"/>
        <w:jc w:val="center"/>
        <w:rPr>
          <w:rFonts w:ascii="Arial" w:hAnsi="Arial" w:cs="Arial"/>
          <w:b/>
          <w:sz w:val="24"/>
          <w:szCs w:val="24"/>
        </w:rPr>
      </w:pPr>
      <w:r w:rsidRPr="00010940">
        <w:rPr>
          <w:rFonts w:ascii="Arial" w:hAnsi="Arial" w:cs="Arial"/>
          <w:b/>
          <w:sz w:val="24"/>
          <w:szCs w:val="24"/>
        </w:rPr>
        <w:lastRenderedPageBreak/>
        <w:t>Improvement Priorities for Session 2018-2019</w:t>
      </w:r>
    </w:p>
    <w:p w14:paraId="5EC7D2F1" w14:textId="77777777" w:rsidR="00203FC6" w:rsidRDefault="00203FC6" w:rsidP="00C2773E">
      <w:pPr>
        <w:pStyle w:val="ListParagraph"/>
        <w:tabs>
          <w:tab w:val="left" w:pos="3405"/>
        </w:tabs>
        <w:spacing w:after="0"/>
        <w:rPr>
          <w:rFonts w:ascii="Arial" w:hAnsi="Arial" w:cs="Arial"/>
          <w:b/>
          <w:sz w:val="20"/>
          <w:szCs w:val="20"/>
        </w:rPr>
      </w:pPr>
    </w:p>
    <w:p w14:paraId="32F463A2" w14:textId="77777777" w:rsidR="00203FC6" w:rsidRDefault="00203FC6" w:rsidP="00C2773E">
      <w:pPr>
        <w:pStyle w:val="ListParagraph"/>
        <w:tabs>
          <w:tab w:val="left" w:pos="3405"/>
        </w:tabs>
        <w:spacing w:after="0"/>
        <w:rPr>
          <w:rFonts w:ascii="Arial" w:hAnsi="Arial" w:cs="Arial"/>
          <w:b/>
          <w:sz w:val="20"/>
          <w:szCs w:val="20"/>
        </w:rPr>
      </w:pPr>
    </w:p>
    <w:tbl>
      <w:tblPr>
        <w:tblStyle w:val="TableGrid"/>
        <w:tblW w:w="10485" w:type="dxa"/>
        <w:tblLook w:val="04A0" w:firstRow="1" w:lastRow="0" w:firstColumn="1" w:lastColumn="0" w:noHBand="0" w:noVBand="1"/>
      </w:tblPr>
      <w:tblGrid>
        <w:gridCol w:w="10485"/>
      </w:tblGrid>
      <w:tr w:rsidR="001F4DE6" w14:paraId="13AD64F9" w14:textId="77777777" w:rsidTr="00010940">
        <w:tc>
          <w:tcPr>
            <w:tcW w:w="10485" w:type="dxa"/>
          </w:tcPr>
          <w:p w14:paraId="649F0FE5" w14:textId="77777777" w:rsidR="001F4DE6" w:rsidRDefault="00010940" w:rsidP="00203FC6">
            <w:pPr>
              <w:pStyle w:val="ListParagraph"/>
              <w:numPr>
                <w:ilvl w:val="0"/>
                <w:numId w:val="8"/>
              </w:numPr>
              <w:tabs>
                <w:tab w:val="left" w:pos="3405"/>
              </w:tabs>
              <w:spacing w:before="120" w:after="120"/>
              <w:rPr>
                <w:rFonts w:ascii="Arial" w:hAnsi="Arial" w:cs="Arial"/>
                <w:b/>
                <w:sz w:val="20"/>
                <w:szCs w:val="20"/>
              </w:rPr>
            </w:pPr>
            <w:r>
              <w:rPr>
                <w:rFonts w:ascii="Arial" w:hAnsi="Arial" w:cs="Arial"/>
                <w:b/>
                <w:sz w:val="20"/>
                <w:szCs w:val="20"/>
              </w:rPr>
              <w:t xml:space="preserve"> </w:t>
            </w:r>
          </w:p>
          <w:p w14:paraId="62260C1F" w14:textId="77777777" w:rsidR="00231DFF" w:rsidRDefault="00231DFF" w:rsidP="00231DFF">
            <w:pPr>
              <w:rPr>
                <w:rFonts w:ascii="Arial" w:hAnsi="Arial" w:cs="Arial"/>
                <w:b/>
                <w:color w:val="FF0000"/>
                <w:sz w:val="20"/>
                <w:szCs w:val="20"/>
              </w:rPr>
            </w:pPr>
            <w:r>
              <w:rPr>
                <w:rFonts w:ascii="Arial" w:hAnsi="Arial" w:cs="Arial"/>
                <w:b/>
                <w:color w:val="FF0000"/>
                <w:sz w:val="20"/>
                <w:szCs w:val="20"/>
              </w:rPr>
              <w:t>LEADERSHIP and MANAGEMENT</w:t>
            </w:r>
          </w:p>
          <w:p w14:paraId="20AFCF38" w14:textId="77777777" w:rsidR="00010940" w:rsidRPr="00010940" w:rsidRDefault="00010940" w:rsidP="00010940">
            <w:pPr>
              <w:tabs>
                <w:tab w:val="left" w:pos="3405"/>
              </w:tabs>
              <w:spacing w:before="120" w:after="120"/>
              <w:rPr>
                <w:rFonts w:ascii="Arial" w:hAnsi="Arial" w:cs="Arial"/>
                <w:b/>
                <w:sz w:val="20"/>
                <w:szCs w:val="20"/>
              </w:rPr>
            </w:pPr>
          </w:p>
        </w:tc>
      </w:tr>
      <w:tr w:rsidR="001F4DE6" w14:paraId="66743DBD" w14:textId="77777777" w:rsidTr="00010940">
        <w:tc>
          <w:tcPr>
            <w:tcW w:w="10485" w:type="dxa"/>
          </w:tcPr>
          <w:p w14:paraId="7E075ED3" w14:textId="3FE4F48F" w:rsidR="001F4DE6" w:rsidRPr="00231DFF" w:rsidRDefault="00231DFF" w:rsidP="00231DFF">
            <w:pPr>
              <w:tabs>
                <w:tab w:val="left" w:pos="3405"/>
              </w:tabs>
              <w:spacing w:before="120" w:after="120"/>
              <w:rPr>
                <w:rFonts w:ascii="Arial" w:hAnsi="Arial" w:cs="Arial"/>
                <w:b/>
                <w:sz w:val="20"/>
                <w:szCs w:val="20"/>
              </w:rPr>
            </w:pPr>
            <w:r>
              <w:rPr>
                <w:rFonts w:ascii="Arial" w:hAnsi="Arial" w:cs="Arial"/>
                <w:b/>
                <w:sz w:val="20"/>
                <w:szCs w:val="20"/>
              </w:rPr>
              <w:t>2.</w:t>
            </w:r>
          </w:p>
          <w:p w14:paraId="7BCDB198" w14:textId="73A9F218" w:rsidR="00010940" w:rsidRDefault="00231DFF" w:rsidP="00010940">
            <w:pPr>
              <w:tabs>
                <w:tab w:val="left" w:pos="3405"/>
              </w:tabs>
              <w:spacing w:before="120" w:after="120"/>
              <w:rPr>
                <w:rFonts w:ascii="Arial" w:hAnsi="Arial" w:cs="Arial"/>
                <w:b/>
                <w:sz w:val="20"/>
                <w:szCs w:val="20"/>
              </w:rPr>
            </w:pPr>
            <w:r>
              <w:rPr>
                <w:rFonts w:ascii="Arial" w:hAnsi="Arial" w:cs="Arial"/>
                <w:b/>
                <w:color w:val="FF0000"/>
                <w:sz w:val="20"/>
                <w:szCs w:val="20"/>
              </w:rPr>
              <w:t>LEARNING PROVISION</w:t>
            </w:r>
          </w:p>
          <w:p w14:paraId="1D23189F" w14:textId="77777777" w:rsidR="00010940" w:rsidRPr="00010940" w:rsidRDefault="00010940" w:rsidP="00010940">
            <w:pPr>
              <w:tabs>
                <w:tab w:val="left" w:pos="3405"/>
              </w:tabs>
              <w:spacing w:before="120" w:after="120"/>
              <w:rPr>
                <w:rFonts w:ascii="Arial" w:hAnsi="Arial" w:cs="Arial"/>
                <w:b/>
                <w:sz w:val="20"/>
                <w:szCs w:val="20"/>
              </w:rPr>
            </w:pPr>
          </w:p>
        </w:tc>
      </w:tr>
      <w:tr w:rsidR="001F4DE6" w14:paraId="443CA71E" w14:textId="77777777" w:rsidTr="00010940">
        <w:tc>
          <w:tcPr>
            <w:tcW w:w="10485" w:type="dxa"/>
          </w:tcPr>
          <w:p w14:paraId="4C32F481" w14:textId="77777777" w:rsidR="00231DFF" w:rsidRDefault="00E62E4C" w:rsidP="00E62E4C">
            <w:pPr>
              <w:tabs>
                <w:tab w:val="left" w:pos="3405"/>
              </w:tabs>
              <w:spacing w:before="120" w:after="120"/>
              <w:rPr>
                <w:rFonts w:ascii="Arial" w:hAnsi="Arial" w:cs="Arial"/>
                <w:b/>
                <w:sz w:val="20"/>
                <w:szCs w:val="20"/>
              </w:rPr>
            </w:pPr>
            <w:r>
              <w:rPr>
                <w:rFonts w:ascii="Arial" w:hAnsi="Arial" w:cs="Arial"/>
                <w:b/>
                <w:sz w:val="20"/>
                <w:szCs w:val="20"/>
              </w:rPr>
              <w:t>3.</w:t>
            </w:r>
            <w:r w:rsidRPr="00E62E4C">
              <w:rPr>
                <w:rFonts w:ascii="Arial" w:hAnsi="Arial" w:cs="Arial"/>
                <w:b/>
                <w:sz w:val="20"/>
                <w:szCs w:val="20"/>
              </w:rPr>
              <w:t xml:space="preserve">    </w:t>
            </w:r>
          </w:p>
          <w:p w14:paraId="5BCCF6F4" w14:textId="59DAC729" w:rsidR="00010940" w:rsidRDefault="00E62E4C" w:rsidP="00010940">
            <w:pPr>
              <w:tabs>
                <w:tab w:val="left" w:pos="3405"/>
              </w:tabs>
              <w:spacing w:before="120" w:after="120"/>
              <w:rPr>
                <w:rFonts w:ascii="Arial" w:hAnsi="Arial" w:cs="Arial"/>
                <w:b/>
                <w:sz w:val="20"/>
                <w:szCs w:val="20"/>
              </w:rPr>
            </w:pPr>
            <w:r>
              <w:rPr>
                <w:rFonts w:ascii="Arial" w:hAnsi="Arial" w:cs="Arial"/>
                <w:b/>
                <w:color w:val="FF0000"/>
                <w:sz w:val="20"/>
                <w:szCs w:val="20"/>
              </w:rPr>
              <w:t>SUCCESSES and ACHIEVEMENTS</w:t>
            </w:r>
          </w:p>
          <w:p w14:paraId="612ADBBC" w14:textId="77777777" w:rsidR="00010940" w:rsidRPr="00010940" w:rsidRDefault="00010940" w:rsidP="00010940">
            <w:pPr>
              <w:tabs>
                <w:tab w:val="left" w:pos="3405"/>
              </w:tabs>
              <w:spacing w:before="120" w:after="120"/>
              <w:rPr>
                <w:rFonts w:ascii="Arial" w:hAnsi="Arial" w:cs="Arial"/>
                <w:b/>
                <w:sz w:val="20"/>
                <w:szCs w:val="20"/>
              </w:rPr>
            </w:pPr>
          </w:p>
        </w:tc>
      </w:tr>
    </w:tbl>
    <w:p w14:paraId="65E41259" w14:textId="77777777" w:rsidR="00516C4D" w:rsidRDefault="00516C4D" w:rsidP="00516C4D">
      <w:pPr>
        <w:spacing w:after="0" w:line="240" w:lineRule="auto"/>
        <w:rPr>
          <w:rFonts w:ascii="Arial" w:hAnsi="Arial" w:cs="Arial"/>
        </w:rPr>
      </w:pPr>
    </w:p>
    <w:p w14:paraId="79A0C21C" w14:textId="77777777" w:rsidR="00184EDB" w:rsidRDefault="00184EDB" w:rsidP="00184EDB">
      <w:pPr>
        <w:spacing w:after="0" w:line="240" w:lineRule="auto"/>
        <w:jc w:val="center"/>
        <w:rPr>
          <w:rFonts w:ascii="Arial" w:hAnsi="Arial" w:cs="Arial"/>
          <w:b/>
        </w:rPr>
      </w:pPr>
    </w:p>
    <w:p w14:paraId="2743ADF3" w14:textId="77777777" w:rsidR="00184EDB" w:rsidRDefault="00184EDB" w:rsidP="00184EDB">
      <w:pPr>
        <w:spacing w:after="0" w:line="240" w:lineRule="auto"/>
        <w:jc w:val="center"/>
        <w:rPr>
          <w:rFonts w:ascii="Arial" w:hAnsi="Arial" w:cs="Arial"/>
          <w:b/>
        </w:rPr>
      </w:pPr>
      <w:r>
        <w:rPr>
          <w:rStyle w:val="Strong"/>
          <w:rFonts w:ascii="Arial" w:hAnsi="Arial" w:cs="Arial"/>
          <w:lang w:val="en"/>
        </w:rPr>
        <w:t>Please submit this completed document by e mail to your link Education Officer.</w:t>
      </w:r>
    </w:p>
    <w:p w14:paraId="6A750DD4" w14:textId="77777777" w:rsidR="00516C4D" w:rsidRDefault="00516C4D" w:rsidP="00516C4D">
      <w:pPr>
        <w:spacing w:after="0" w:line="240" w:lineRule="auto"/>
        <w:rPr>
          <w:rFonts w:ascii="Arial" w:hAnsi="Arial" w:cs="Arial"/>
        </w:rPr>
      </w:pPr>
    </w:p>
    <w:p w14:paraId="27A073F4" w14:textId="77777777" w:rsidR="00DB2392" w:rsidRPr="002D69A6" w:rsidRDefault="00DB2392" w:rsidP="00184EDB">
      <w:pPr>
        <w:spacing w:after="0" w:line="240" w:lineRule="auto"/>
        <w:rPr>
          <w:rFonts w:ascii="Arial" w:hAnsi="Arial" w:cs="Arial"/>
          <w:b/>
          <w:sz w:val="24"/>
          <w:szCs w:val="24"/>
        </w:rPr>
      </w:pPr>
    </w:p>
    <w:p w14:paraId="518D2DBC" w14:textId="77777777" w:rsidR="00DB2392" w:rsidRDefault="00DB2392" w:rsidP="00DB2392">
      <w:pPr>
        <w:jc w:val="center"/>
        <w:rPr>
          <w:rFonts w:ascii="Arial" w:hAnsi="Arial" w:cs="Arial"/>
        </w:rPr>
      </w:pPr>
      <w:r>
        <w:rPr>
          <w:rFonts w:ascii="Arial" w:hAnsi="Arial" w:cs="Arial"/>
        </w:rPr>
        <w:t xml:space="preserve">Please visit </w:t>
      </w:r>
      <w:hyperlink r:id="rId22" w:history="1">
        <w:r w:rsidRPr="00595450">
          <w:rPr>
            <w:rStyle w:val="Hyperlink"/>
            <w:rFonts w:ascii="Arial" w:hAnsi="Arial" w:cs="Arial"/>
          </w:rPr>
          <w:t>https://education.gov.scot/what-we-do/inspection-and-review/reports</w:t>
        </w:r>
      </w:hyperlink>
      <w:r>
        <w:rPr>
          <w:rFonts w:ascii="Arial" w:hAnsi="Arial" w:cs="Arial"/>
        </w:rPr>
        <w:t xml:space="preserve"> for or HMIE Inspection Reports.</w:t>
      </w:r>
    </w:p>
    <w:p w14:paraId="302053D3" w14:textId="77777777" w:rsidR="00010940" w:rsidRDefault="00010940" w:rsidP="00516C4D">
      <w:pPr>
        <w:spacing w:after="0" w:line="240" w:lineRule="auto"/>
        <w:rPr>
          <w:rFonts w:ascii="Arial" w:hAnsi="Arial" w:cs="Arial"/>
        </w:rPr>
      </w:pPr>
    </w:p>
    <w:p w14:paraId="633C86EA" w14:textId="77777777" w:rsidR="00F921BB" w:rsidRDefault="00F921BB" w:rsidP="00F921BB">
      <w:pPr>
        <w:spacing w:after="0" w:line="240" w:lineRule="auto"/>
        <w:rPr>
          <w:rFonts w:ascii="Arial" w:hAnsi="Arial" w:cs="Arial"/>
        </w:rPr>
      </w:pPr>
    </w:p>
    <w:p w14:paraId="2410A0DE" w14:textId="77777777" w:rsidR="00F921BB" w:rsidRDefault="00F921BB" w:rsidP="00F921BB">
      <w:pPr>
        <w:spacing w:after="0" w:line="240" w:lineRule="auto"/>
        <w:jc w:val="center"/>
        <w:rPr>
          <w:rFonts w:ascii="Arial" w:hAnsi="Arial" w:cs="Arial"/>
          <w:b/>
        </w:rPr>
      </w:pPr>
      <w:r>
        <w:rPr>
          <w:rFonts w:ascii="Arial" w:hAnsi="Arial" w:cs="Arial"/>
          <w:b/>
        </w:rPr>
        <w:t>Further Information can be found at:</w:t>
      </w:r>
    </w:p>
    <w:p w14:paraId="2CF820AB" w14:textId="77777777" w:rsidR="00F921BB" w:rsidRDefault="00F921BB" w:rsidP="00F921BB">
      <w:pPr>
        <w:spacing w:after="0" w:line="240" w:lineRule="auto"/>
        <w:rPr>
          <w:rFonts w:ascii="Arial" w:hAnsi="Arial" w:cs="Arial"/>
        </w:rPr>
      </w:pPr>
    </w:p>
    <w:p w14:paraId="460A068E" w14:textId="77777777" w:rsidR="00F921BB" w:rsidRDefault="00F921BB" w:rsidP="00F921BB">
      <w:pPr>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398"/>
        <w:gridCol w:w="2398"/>
        <w:gridCol w:w="2398"/>
      </w:tblGrid>
      <w:tr w:rsidR="00F921BB" w14:paraId="26EE2573" w14:textId="77777777" w:rsidTr="006F3E26">
        <w:tc>
          <w:tcPr>
            <w:tcW w:w="2398" w:type="dxa"/>
            <w:hideMark/>
          </w:tcPr>
          <w:p w14:paraId="09AA458A" w14:textId="77777777" w:rsidR="00F921BB" w:rsidRDefault="00F921BB" w:rsidP="006F3E26">
            <w:pPr>
              <w:rPr>
                <w:rFonts w:ascii="Arial" w:hAnsi="Arial" w:cs="Arial"/>
              </w:rPr>
            </w:pPr>
            <w:r>
              <w:rPr>
                <w:rFonts w:ascii="SassoonPrimary" w:hAnsi="SassoonPrimary"/>
                <w:noProof/>
                <w:sz w:val="24"/>
                <w:szCs w:val="24"/>
                <w:lang w:eastAsia="en-GB"/>
              </w:rPr>
              <w:drawing>
                <wp:inline distT="0" distB="0" distL="0" distR="0" wp14:anchorId="594F35BC" wp14:editId="4ECD5B4B">
                  <wp:extent cx="1323975" cy="1323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2398" w:type="dxa"/>
            <w:hideMark/>
          </w:tcPr>
          <w:p w14:paraId="643A6B57" w14:textId="77777777" w:rsidR="00F921BB" w:rsidRDefault="00F921BB" w:rsidP="006F3E26">
            <w:pPr>
              <w:rPr>
                <w:rFonts w:ascii="Arial" w:hAnsi="Arial" w:cs="Arial"/>
              </w:rPr>
            </w:pPr>
            <w:r>
              <w:rPr>
                <w:rFonts w:ascii="SassoonPrimary" w:hAnsi="SassoonPrimary"/>
                <w:noProof/>
                <w:sz w:val="24"/>
                <w:szCs w:val="24"/>
                <w:lang w:eastAsia="en-GB"/>
              </w:rPr>
              <w:drawing>
                <wp:inline distT="0" distB="0" distL="0" distR="0" wp14:anchorId="37341899" wp14:editId="64A082F1">
                  <wp:extent cx="1352550" cy="1381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1381125"/>
                          </a:xfrm>
                          <a:prstGeom prst="rect">
                            <a:avLst/>
                          </a:prstGeom>
                          <a:noFill/>
                          <a:ln>
                            <a:noFill/>
                          </a:ln>
                        </pic:spPr>
                      </pic:pic>
                    </a:graphicData>
                  </a:graphic>
                </wp:inline>
              </w:drawing>
            </w:r>
          </w:p>
        </w:tc>
        <w:tc>
          <w:tcPr>
            <w:tcW w:w="2398" w:type="dxa"/>
            <w:hideMark/>
          </w:tcPr>
          <w:p w14:paraId="3034C8E4" w14:textId="77777777" w:rsidR="00F921BB" w:rsidRDefault="00F921BB" w:rsidP="006F3E26">
            <w:pPr>
              <w:rPr>
                <w:rFonts w:ascii="Arial" w:hAnsi="Arial" w:cs="Arial"/>
              </w:rPr>
            </w:pPr>
            <w:r>
              <w:rPr>
                <w:noProof/>
                <w:lang w:eastAsia="en-GB"/>
              </w:rPr>
              <w:drawing>
                <wp:inline distT="0" distB="0" distL="0" distR="0" wp14:anchorId="7CCC3DD3" wp14:editId="426CC588">
                  <wp:extent cx="1371600" cy="1323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inline>
              </w:drawing>
            </w:r>
          </w:p>
        </w:tc>
        <w:tc>
          <w:tcPr>
            <w:tcW w:w="2398" w:type="dxa"/>
          </w:tcPr>
          <w:p w14:paraId="740B95F6" w14:textId="77777777" w:rsidR="00F921BB" w:rsidRDefault="00F921BB" w:rsidP="006F3E26">
            <w:pPr>
              <w:rPr>
                <w:rFonts w:ascii="Arial" w:hAnsi="Arial" w:cs="Arial"/>
              </w:rPr>
            </w:pPr>
          </w:p>
          <w:p w14:paraId="7B84F4FA" w14:textId="77777777" w:rsidR="00F921BB" w:rsidRDefault="00F921BB" w:rsidP="006F3E26">
            <w:pPr>
              <w:rPr>
                <w:rFonts w:ascii="Arial" w:hAnsi="Arial" w:cs="Arial"/>
              </w:rPr>
            </w:pPr>
          </w:p>
          <w:p w14:paraId="36B70957" w14:textId="77777777" w:rsidR="00F921BB" w:rsidRDefault="00F921BB" w:rsidP="006F3E26">
            <w:pPr>
              <w:rPr>
                <w:rFonts w:ascii="Arial" w:hAnsi="Arial" w:cs="Arial"/>
              </w:rPr>
            </w:pPr>
            <w:r>
              <w:rPr>
                <w:noProof/>
                <w:lang w:eastAsia="en-GB"/>
              </w:rPr>
              <mc:AlternateContent>
                <mc:Choice Requires="wps">
                  <w:drawing>
                    <wp:anchor distT="0" distB="0" distL="114300" distR="114300" simplePos="0" relativeHeight="251667456" behindDoc="0" locked="0" layoutInCell="1" allowOverlap="1" wp14:anchorId="61E2D23D" wp14:editId="55A85436">
                      <wp:simplePos x="0" y="0"/>
                      <wp:positionH relativeFrom="column">
                        <wp:posOffset>116205</wp:posOffset>
                      </wp:positionH>
                      <wp:positionV relativeFrom="paragraph">
                        <wp:posOffset>1061720</wp:posOffset>
                      </wp:positionV>
                      <wp:extent cx="1314450" cy="16192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314450" cy="1619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405858" w14:textId="77777777" w:rsidR="00072B2F" w:rsidRDefault="00072B2F" w:rsidP="00072B2F">
                                  <w:pPr>
                                    <w:jc w:val="center"/>
                                    <w:rPr>
                                      <w:color w:val="000000" w:themeColor="text1"/>
                                    </w:rPr>
                                  </w:pPr>
                                  <w:r>
                                    <w:rPr>
                                      <w:color w:val="000000" w:themeColor="text1"/>
                                    </w:rPr>
                                    <w:t>Dundee Education Plan</w:t>
                                  </w:r>
                                </w:p>
                                <w:p w14:paraId="4D8A0F72" w14:textId="77777777" w:rsidR="00F921BB" w:rsidRPr="00072B2F" w:rsidRDefault="0076195A" w:rsidP="00072B2F">
                                  <w:pPr>
                                    <w:jc w:val="center"/>
                                    <w:rPr>
                                      <w:color w:val="000000" w:themeColor="text1"/>
                                      <w:sz w:val="18"/>
                                      <w:szCs w:val="18"/>
                                    </w:rPr>
                                  </w:pPr>
                                  <w:hyperlink r:id="rId26" w:tgtFrame="_blank" w:history="1">
                                    <w:r w:rsidR="00072B2F" w:rsidRPr="00072B2F">
                                      <w:rPr>
                                        <w:rStyle w:val="Hyperlink"/>
                                        <w:rFonts w:ascii="Verdana" w:hAnsi="Verdana"/>
                                        <w:color w:val="FFFFFF" w:themeColor="background1"/>
                                        <w:sz w:val="18"/>
                                        <w:szCs w:val="18"/>
                                        <w:lang w:val="en"/>
                                      </w:rPr>
                                      <w:t>https://www.dundeecity.gov.uk/sites/default/files/publications/annual_education_plan_2017-18.pdf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2D23D" id="Rectangle 14" o:spid="_x0000_s1027" style="position:absolute;margin-left:9.15pt;margin-top:83.6pt;width:103.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" fillcolor="#4f81bd [3204]" strokecolor="#243f60 [1604]" strokeweight="2pt">
                      <v:textbox>
                        <w:txbxContent>
                          <w:p w14:paraId="66405858" w14:textId="77777777" w:rsidR="00072B2F" w:rsidRDefault="00072B2F" w:rsidP="00072B2F">
                            <w:pPr>
                              <w:jc w:val="center"/>
                              <w:rPr>
                                <w:color w:val="000000" w:themeColor="text1"/>
                              </w:rPr>
                            </w:pPr>
                            <w:r>
                              <w:rPr>
                                <w:color w:val="000000" w:themeColor="text1"/>
                              </w:rPr>
                              <w:t>Dundee Education Plan</w:t>
                            </w:r>
                          </w:p>
                          <w:p w14:paraId="4D8A0F72" w14:textId="77777777" w:rsidR="00F921BB" w:rsidRPr="00072B2F" w:rsidRDefault="009A5863" w:rsidP="00072B2F">
                            <w:pPr>
                              <w:jc w:val="center"/>
                              <w:rPr>
                                <w:color w:val="000000" w:themeColor="text1"/>
                                <w:sz w:val="18"/>
                                <w:szCs w:val="18"/>
                              </w:rPr>
                            </w:pPr>
                            <w:hyperlink r:id="rId27" w:tgtFrame="_blank" w:history="1">
                              <w:r w:rsidR="00072B2F" w:rsidRPr="00072B2F">
                                <w:rPr>
                                  <w:rStyle w:val="Hyperlink"/>
                                  <w:rFonts w:ascii="Verdana" w:hAnsi="Verdana"/>
                                  <w:color w:val="FFFFFF" w:themeColor="background1"/>
                                  <w:sz w:val="18"/>
                                  <w:szCs w:val="18"/>
                                  <w:lang w:val="en"/>
                                </w:rPr>
                                <w:t>https://www.dundeecity.gov.uk/sites/default/files/publications/annual_education_plan_2017-18.pdf</w:t>
                              </w:r>
                            </w:hyperlink>
                          </w:p>
                        </w:txbxContent>
                      </v:textbox>
                    </v:rect>
                  </w:pict>
                </mc:Fallback>
              </mc:AlternateContent>
            </w:r>
            <w:r>
              <w:rPr>
                <w:noProof/>
                <w:lang w:eastAsia="en-GB"/>
              </w:rPr>
              <w:drawing>
                <wp:inline distT="0" distB="0" distL="0" distR="0" wp14:anchorId="35B38498" wp14:editId="42F2810D">
                  <wp:extent cx="1276350" cy="647700"/>
                  <wp:effectExtent l="0" t="0" r="0" b="0"/>
                  <wp:docPr id="4" name="Picture 4" descr="Image result for additional support need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additional support need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350" cy="647700"/>
                          </a:xfrm>
                          <a:prstGeom prst="rect">
                            <a:avLst/>
                          </a:prstGeom>
                          <a:noFill/>
                          <a:ln>
                            <a:noFill/>
                          </a:ln>
                        </pic:spPr>
                      </pic:pic>
                    </a:graphicData>
                  </a:graphic>
                </wp:inline>
              </w:drawing>
            </w:r>
          </w:p>
        </w:tc>
      </w:tr>
      <w:tr w:rsidR="00F921BB" w14:paraId="6D0CAA49" w14:textId="77777777" w:rsidTr="006F3E26">
        <w:tc>
          <w:tcPr>
            <w:tcW w:w="2398" w:type="dxa"/>
            <w:hideMark/>
          </w:tcPr>
          <w:p w14:paraId="191F7443" w14:textId="77777777" w:rsidR="00F921BB" w:rsidRDefault="00F921BB" w:rsidP="006F3E26">
            <w:pPr>
              <w:rPr>
                <w:rFonts w:ascii="SassoonPrimary" w:hAnsi="SassoonPrimary"/>
                <w:noProof/>
                <w:sz w:val="24"/>
                <w:szCs w:val="24"/>
                <w:lang w:eastAsia="en-GB"/>
              </w:rPr>
            </w:pPr>
            <w:r>
              <w:rPr>
                <w:noProof/>
                <w:lang w:eastAsia="en-GB"/>
              </w:rPr>
              <mc:AlternateContent>
                <mc:Choice Requires="wps">
                  <w:drawing>
                    <wp:anchor distT="0" distB="0" distL="114300" distR="114300" simplePos="0" relativeHeight="251664384" behindDoc="0" locked="0" layoutInCell="1" allowOverlap="1" wp14:anchorId="6C4DB4A6" wp14:editId="7C1837D7">
                      <wp:simplePos x="0" y="0"/>
                      <wp:positionH relativeFrom="column">
                        <wp:posOffset>-60325</wp:posOffset>
                      </wp:positionH>
                      <wp:positionV relativeFrom="paragraph">
                        <wp:posOffset>-4445</wp:posOffset>
                      </wp:positionV>
                      <wp:extent cx="1476375" cy="11906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476375" cy="1190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061380" w14:textId="77777777" w:rsidR="00F921BB" w:rsidRDefault="00F921BB" w:rsidP="00F921BB">
                                  <w:pPr>
                                    <w:spacing w:after="0" w:line="240" w:lineRule="auto"/>
                                    <w:jc w:val="center"/>
                                    <w:rPr>
                                      <w:color w:val="000000" w:themeColor="text1"/>
                                    </w:rPr>
                                  </w:pPr>
                                  <w:r>
                                    <w:rPr>
                                      <w:color w:val="000000" w:themeColor="text1"/>
                                    </w:rPr>
                                    <w:t>National Improvement Framework</w:t>
                                  </w:r>
                                </w:p>
                                <w:p w14:paraId="3527018C" w14:textId="77777777" w:rsidR="00F921BB" w:rsidRDefault="0076195A" w:rsidP="00F921BB">
                                  <w:pPr>
                                    <w:spacing w:after="0" w:line="240" w:lineRule="auto"/>
                                    <w:jc w:val="center"/>
                                    <w:rPr>
                                      <w:rFonts w:ascii="SassoonPrimary" w:hAnsi="SassoonPrimary"/>
                                      <w:sz w:val="20"/>
                                      <w:szCs w:val="20"/>
                                    </w:rPr>
                                  </w:pPr>
                                  <w:hyperlink r:id="rId30" w:history="1">
                                    <w:r w:rsidR="00F921BB">
                                      <w:rPr>
                                        <w:rStyle w:val="Hyperlink"/>
                                        <w:rFonts w:ascii="SassoonPrimary" w:hAnsi="SassoonPrimary"/>
                                        <w:sz w:val="20"/>
                                        <w:szCs w:val="20"/>
                                      </w:rPr>
                                      <w:t>http://www.gov.scot/Publications/2016/01/8314</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DB4A6" id="Rectangle 13" o:spid="_x0000_s1028" style="position:absolute;margin-left:-4.75pt;margin-top:-.35pt;width:116.25pt;height:9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" fillcolor="#4f81bd [3204]" strokecolor="#243f60 [1604]" strokeweight="2pt">
                      <v:textbox>
                        <w:txbxContent>
                          <w:p w14:paraId="65061380" w14:textId="77777777" w:rsidR="00F921BB" w:rsidRDefault="00F921BB" w:rsidP="00F921BB">
                            <w:pPr>
                              <w:spacing w:after="0" w:line="240" w:lineRule="auto"/>
                              <w:jc w:val="center"/>
                              <w:rPr>
                                <w:color w:val="000000" w:themeColor="text1"/>
                              </w:rPr>
                            </w:pPr>
                            <w:r>
                              <w:rPr>
                                <w:color w:val="000000" w:themeColor="text1"/>
                              </w:rPr>
                              <w:t>National Improvement Framework</w:t>
                            </w:r>
                          </w:p>
                          <w:p w14:paraId="3527018C" w14:textId="77777777" w:rsidR="00F921BB" w:rsidRDefault="009A5863" w:rsidP="00F921BB">
                            <w:pPr>
                              <w:spacing w:after="0" w:line="240" w:lineRule="auto"/>
                              <w:jc w:val="center"/>
                              <w:rPr>
                                <w:rFonts w:ascii="SassoonPrimary" w:hAnsi="SassoonPrimary"/>
                                <w:sz w:val="20"/>
                                <w:szCs w:val="20"/>
                              </w:rPr>
                            </w:pPr>
                            <w:hyperlink r:id="rId31" w:history="1">
                              <w:r w:rsidR="00F921BB">
                                <w:rPr>
                                  <w:rStyle w:val="Hyperlink"/>
                                  <w:rFonts w:ascii="SassoonPrimary" w:hAnsi="SassoonPrimary"/>
                                  <w:sz w:val="20"/>
                                  <w:szCs w:val="20"/>
                                </w:rPr>
                                <w:t>http://www.gov.scot/Publications/2016/01/8314</w:t>
                              </w:r>
                            </w:hyperlink>
                          </w:p>
                        </w:txbxContent>
                      </v:textbox>
                    </v:rect>
                  </w:pict>
                </mc:Fallback>
              </mc:AlternateContent>
            </w:r>
          </w:p>
        </w:tc>
        <w:tc>
          <w:tcPr>
            <w:tcW w:w="2398" w:type="dxa"/>
            <w:hideMark/>
          </w:tcPr>
          <w:p w14:paraId="66BBECC1" w14:textId="77777777" w:rsidR="00F921BB" w:rsidRDefault="00F921BB" w:rsidP="006F3E26">
            <w:pPr>
              <w:rPr>
                <w:rFonts w:ascii="SassoonPrimary" w:hAnsi="SassoonPrimary"/>
                <w:noProof/>
                <w:sz w:val="24"/>
                <w:szCs w:val="24"/>
                <w:lang w:eastAsia="en-GB"/>
              </w:rPr>
            </w:pPr>
            <w:r>
              <w:rPr>
                <w:noProof/>
                <w:lang w:eastAsia="en-GB"/>
              </w:rPr>
              <mc:AlternateContent>
                <mc:Choice Requires="wps">
                  <w:drawing>
                    <wp:anchor distT="0" distB="0" distL="114300" distR="114300" simplePos="0" relativeHeight="251665408" behindDoc="0" locked="0" layoutInCell="1" allowOverlap="1" wp14:anchorId="482336E7" wp14:editId="09FE293E">
                      <wp:simplePos x="0" y="0"/>
                      <wp:positionH relativeFrom="column">
                        <wp:posOffset>-1905</wp:posOffset>
                      </wp:positionH>
                      <wp:positionV relativeFrom="paragraph">
                        <wp:posOffset>-2540</wp:posOffset>
                      </wp:positionV>
                      <wp:extent cx="1428750" cy="1676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428750" cy="167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D9369D" w14:textId="77777777" w:rsidR="00F921BB" w:rsidRDefault="00F921BB" w:rsidP="00F921BB">
                                  <w:pPr>
                                    <w:spacing w:after="0" w:line="240" w:lineRule="auto"/>
                                    <w:jc w:val="center"/>
                                    <w:rPr>
                                      <w:rFonts w:ascii="SassoonPrimary" w:hAnsi="SassoonPrimary"/>
                                      <w:sz w:val="20"/>
                                      <w:szCs w:val="20"/>
                                    </w:rPr>
                                  </w:pPr>
                                  <w:r>
                                    <w:rPr>
                                      <w:color w:val="000000" w:themeColor="text1"/>
                                    </w:rPr>
                                    <w:t xml:space="preserve">HGIOS 4 Self-evaluation </w:t>
                                  </w:r>
                                  <w:hyperlink r:id="rId32" w:history="1">
                                    <w:r>
                                      <w:rPr>
                                        <w:rStyle w:val="Hyperlink"/>
                                        <w:rFonts w:ascii="SassoonPrimary" w:hAnsi="SassoonPrimary"/>
                                        <w:sz w:val="20"/>
                                        <w:szCs w:val="20"/>
                                      </w:rPr>
                                      <w:t>https://education.gov.scot/improvement/Documents/Frameworks_SelfEvaluation/FRWK2_NIHeditHGIOS/FRWK2_HGIOS4.pdf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336E7" id="Rectangle 12" o:spid="_x0000_s1029" style="position:absolute;margin-left:-.15pt;margin-top:-.2pt;width:112.5pt;height:1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" fillcolor="#4f81bd [3204]" strokecolor="#243f60 [1604]" strokeweight="2pt">
                      <v:textbox>
                        <w:txbxContent>
                          <w:p w14:paraId="41D9369D" w14:textId="77777777" w:rsidR="00F921BB" w:rsidRDefault="00F921BB" w:rsidP="00F921BB">
                            <w:pPr>
                              <w:spacing w:after="0" w:line="240" w:lineRule="auto"/>
                              <w:jc w:val="center"/>
                              <w:rPr>
                                <w:rFonts w:ascii="SassoonPrimary" w:hAnsi="SassoonPrimary"/>
                                <w:sz w:val="20"/>
                                <w:szCs w:val="20"/>
                              </w:rPr>
                            </w:pPr>
                            <w:r>
                              <w:rPr>
                                <w:color w:val="000000" w:themeColor="text1"/>
                              </w:rPr>
                              <w:t xml:space="preserve">HGIOS 4 Self-evaluation </w:t>
                            </w:r>
                            <w:hyperlink r:id="rId33" w:history="1">
                              <w:r>
                                <w:rPr>
                                  <w:rStyle w:val="Hyperlink"/>
                                  <w:rFonts w:ascii="SassoonPrimary" w:hAnsi="SassoonPrimary"/>
                                  <w:sz w:val="20"/>
                                  <w:szCs w:val="20"/>
                                </w:rPr>
                                <w:t>https://education.gov.scot/improvement/Documents/Frameworks_SelfEvaluation/FRWK2_NIHeditHGIOS/FRWK2_HGIOS4.pdf</w:t>
                              </w:r>
                            </w:hyperlink>
                          </w:p>
                        </w:txbxContent>
                      </v:textbox>
                    </v:rect>
                  </w:pict>
                </mc:Fallback>
              </mc:AlternateContent>
            </w:r>
          </w:p>
        </w:tc>
        <w:tc>
          <w:tcPr>
            <w:tcW w:w="2398" w:type="dxa"/>
            <w:hideMark/>
          </w:tcPr>
          <w:p w14:paraId="52768DB7" w14:textId="77777777" w:rsidR="00F921BB" w:rsidRDefault="00F921BB" w:rsidP="006F3E26">
            <w:pPr>
              <w:rPr>
                <w:noProof/>
                <w:lang w:eastAsia="en-GB"/>
              </w:rPr>
            </w:pPr>
            <w:r>
              <w:rPr>
                <w:noProof/>
                <w:lang w:eastAsia="en-GB"/>
              </w:rPr>
              <mc:AlternateContent>
                <mc:Choice Requires="wps">
                  <w:drawing>
                    <wp:anchor distT="0" distB="0" distL="114300" distR="114300" simplePos="0" relativeHeight="251666432" behindDoc="0" locked="0" layoutInCell="1" allowOverlap="1" wp14:anchorId="7680E385" wp14:editId="49A567C4">
                      <wp:simplePos x="0" y="0"/>
                      <wp:positionH relativeFrom="column">
                        <wp:posOffset>56515</wp:posOffset>
                      </wp:positionH>
                      <wp:positionV relativeFrom="paragraph">
                        <wp:posOffset>16510</wp:posOffset>
                      </wp:positionV>
                      <wp:extent cx="1374775" cy="1076325"/>
                      <wp:effectExtent l="0" t="0" r="15875" b="28575"/>
                      <wp:wrapNone/>
                      <wp:docPr id="11" name="Rectangle 11"/>
                      <wp:cNvGraphicFramePr/>
                      <a:graphic xmlns:a="http://schemas.openxmlformats.org/drawingml/2006/main">
                        <a:graphicData uri="http://schemas.microsoft.com/office/word/2010/wordprocessingShape">
                          <wps:wsp>
                            <wps:cNvSpPr/>
                            <wps:spPr>
                              <a:xfrm>
                                <a:off x="0" y="0"/>
                                <a:ext cx="1374775" cy="1076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762464" w14:textId="77777777" w:rsidR="00F921BB" w:rsidRDefault="00F921BB" w:rsidP="00F921BB">
                                  <w:pPr>
                                    <w:jc w:val="center"/>
                                    <w:rPr>
                                      <w:color w:val="000000" w:themeColor="text1"/>
                                    </w:rPr>
                                  </w:pPr>
                                  <w:r>
                                    <w:rPr>
                                      <w:color w:val="000000" w:themeColor="text1"/>
                                    </w:rPr>
                                    <w:t>Tayside Plan C&amp;FS</w:t>
                                  </w:r>
                                </w:p>
                                <w:p w14:paraId="275EEED1" w14:textId="77777777" w:rsidR="00F921BB" w:rsidRPr="00072B2F" w:rsidRDefault="00F921BB" w:rsidP="00F921BB">
                                  <w:pPr>
                                    <w:jc w:val="center"/>
                                    <w:rPr>
                                      <w:color w:val="000000" w:themeColor="text1"/>
                                      <w:sz w:val="18"/>
                                      <w:szCs w:val="18"/>
                                    </w:rPr>
                                  </w:pPr>
                                  <w:proofErr w:type="spellStart"/>
                                  <w:r w:rsidRPr="00072B2F">
                                    <w:rPr>
                                      <w:sz w:val="18"/>
                                      <w:szCs w:val="18"/>
                                    </w:rPr>
                                    <w:t>Tayside_Plan</w:t>
                                  </w:r>
                                  <w:proofErr w:type="spellEnd"/>
                                  <w:r w:rsidRPr="00072B2F">
                                    <w:rPr>
                                      <w:sz w:val="18"/>
                                      <w:szCs w:val="18"/>
                                    </w:rPr>
                                    <w:t xml:space="preserve"> 1a.pdf'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0E385" id="Rectangle 11" o:spid="_x0000_s1030" style="position:absolute;margin-left:4.45pt;margin-top:1.3pt;width:108.25pt;height:8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" fillcolor="#4f81bd [3204]" strokecolor="#243f60 [1604]" strokeweight="2pt">
                      <v:textbox>
                        <w:txbxContent>
                          <w:p w14:paraId="38762464" w14:textId="77777777" w:rsidR="00F921BB" w:rsidRDefault="00F921BB" w:rsidP="00F921BB">
                            <w:pPr>
                              <w:jc w:val="center"/>
                              <w:rPr>
                                <w:color w:val="000000" w:themeColor="text1"/>
                              </w:rPr>
                            </w:pPr>
                            <w:r>
                              <w:rPr>
                                <w:color w:val="000000" w:themeColor="text1"/>
                              </w:rPr>
                              <w:t>Tayside Plan C&amp;FS</w:t>
                            </w:r>
                          </w:p>
                          <w:p w14:paraId="275EEED1" w14:textId="77777777" w:rsidR="00F921BB" w:rsidRPr="00072B2F" w:rsidRDefault="00F921BB" w:rsidP="00F921BB">
                            <w:pPr>
                              <w:jc w:val="center"/>
                              <w:rPr>
                                <w:color w:val="000000" w:themeColor="text1"/>
                                <w:sz w:val="18"/>
                                <w:szCs w:val="18"/>
                              </w:rPr>
                            </w:pPr>
                            <w:r w:rsidRPr="00072B2F">
                              <w:rPr>
                                <w:sz w:val="18"/>
                                <w:szCs w:val="18"/>
                              </w:rPr>
                              <w:t>Tayside_Plan 1a.pdf'</w:t>
                            </w:r>
                          </w:p>
                        </w:txbxContent>
                      </v:textbox>
                    </v:rect>
                  </w:pict>
                </mc:Fallback>
              </mc:AlternateContent>
            </w:r>
          </w:p>
        </w:tc>
        <w:tc>
          <w:tcPr>
            <w:tcW w:w="2398" w:type="dxa"/>
          </w:tcPr>
          <w:p w14:paraId="29278B03" w14:textId="77777777" w:rsidR="00F921BB" w:rsidRDefault="00F921BB" w:rsidP="006F3E26">
            <w:pPr>
              <w:rPr>
                <w:rFonts w:ascii="Arial" w:hAnsi="Arial" w:cs="Arial"/>
              </w:rPr>
            </w:pPr>
          </w:p>
        </w:tc>
      </w:tr>
    </w:tbl>
    <w:p w14:paraId="19ED9534" w14:textId="77777777" w:rsidR="00F921BB" w:rsidRDefault="00F921BB" w:rsidP="00F921BB">
      <w:pPr>
        <w:spacing w:after="0" w:line="240" w:lineRule="auto"/>
        <w:rPr>
          <w:rFonts w:ascii="Arial" w:hAnsi="Arial" w:cs="Arial"/>
        </w:rPr>
      </w:pPr>
    </w:p>
    <w:p w14:paraId="4A81A7E8" w14:textId="77777777" w:rsidR="00F921BB" w:rsidRDefault="00F921BB" w:rsidP="00F921BB">
      <w:pPr>
        <w:spacing w:after="0" w:line="240" w:lineRule="auto"/>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2401"/>
        <w:gridCol w:w="2400"/>
        <w:gridCol w:w="2400"/>
      </w:tblGrid>
      <w:tr w:rsidR="00F921BB" w14:paraId="6419BC40" w14:textId="77777777" w:rsidTr="006F3E26">
        <w:tc>
          <w:tcPr>
            <w:tcW w:w="2401" w:type="dxa"/>
          </w:tcPr>
          <w:p w14:paraId="6B135C13" w14:textId="77777777" w:rsidR="00F921BB" w:rsidRDefault="00F921BB" w:rsidP="006F3E26">
            <w:pPr>
              <w:rPr>
                <w:rFonts w:ascii="SassoonPrimary" w:hAnsi="SassoonPrimary"/>
                <w:noProof/>
                <w:sz w:val="24"/>
                <w:szCs w:val="24"/>
                <w:lang w:eastAsia="en-GB"/>
              </w:rPr>
            </w:pPr>
          </w:p>
        </w:tc>
        <w:tc>
          <w:tcPr>
            <w:tcW w:w="2401" w:type="dxa"/>
          </w:tcPr>
          <w:p w14:paraId="60C03B36" w14:textId="77777777" w:rsidR="00F921BB" w:rsidRDefault="00F921BB" w:rsidP="006F3E26">
            <w:pPr>
              <w:rPr>
                <w:rFonts w:ascii="SassoonPrimary" w:hAnsi="SassoonPrimary"/>
                <w:noProof/>
                <w:sz w:val="24"/>
                <w:szCs w:val="24"/>
                <w:lang w:eastAsia="en-GB"/>
              </w:rPr>
            </w:pPr>
          </w:p>
        </w:tc>
        <w:tc>
          <w:tcPr>
            <w:tcW w:w="2400" w:type="dxa"/>
          </w:tcPr>
          <w:p w14:paraId="49AC7FA0" w14:textId="77777777" w:rsidR="00F921BB" w:rsidRDefault="00F921BB" w:rsidP="006F3E26">
            <w:pPr>
              <w:rPr>
                <w:noProof/>
                <w:lang w:eastAsia="en-GB"/>
              </w:rPr>
            </w:pPr>
          </w:p>
        </w:tc>
        <w:tc>
          <w:tcPr>
            <w:tcW w:w="2400" w:type="dxa"/>
          </w:tcPr>
          <w:p w14:paraId="79A9045F" w14:textId="77777777" w:rsidR="00F921BB" w:rsidRDefault="00F921BB" w:rsidP="006F3E26">
            <w:pPr>
              <w:rPr>
                <w:rFonts w:ascii="Arial" w:hAnsi="Arial" w:cs="Arial"/>
                <w:sz w:val="28"/>
                <w:szCs w:val="28"/>
              </w:rPr>
            </w:pPr>
          </w:p>
        </w:tc>
      </w:tr>
    </w:tbl>
    <w:p w14:paraId="4A57DA50" w14:textId="77777777" w:rsidR="00F921BB" w:rsidRDefault="00F921BB" w:rsidP="00F921BB">
      <w:pPr>
        <w:spacing w:after="0" w:line="240" w:lineRule="auto"/>
        <w:rPr>
          <w:rFonts w:ascii="Arial" w:hAnsi="Arial" w:cs="Arial"/>
          <w:sz w:val="28"/>
          <w:szCs w:val="28"/>
        </w:rPr>
      </w:pPr>
    </w:p>
    <w:p w14:paraId="275EFA98" w14:textId="77777777" w:rsidR="00F921BB" w:rsidRDefault="00F921BB" w:rsidP="00F921BB">
      <w:pPr>
        <w:spacing w:after="0" w:line="240" w:lineRule="auto"/>
        <w:rPr>
          <w:rFonts w:ascii="Arial" w:hAnsi="Arial" w:cs="Arial"/>
          <w:sz w:val="28"/>
          <w:szCs w:val="28"/>
        </w:rPr>
      </w:pPr>
    </w:p>
    <w:p w14:paraId="01C0504C" w14:textId="77777777" w:rsidR="00F921BB" w:rsidRDefault="00F921BB" w:rsidP="00F921BB">
      <w:pPr>
        <w:spacing w:after="0" w:line="240" w:lineRule="auto"/>
        <w:rPr>
          <w:rFonts w:ascii="Arial" w:hAnsi="Arial" w:cs="Arial"/>
        </w:rPr>
      </w:pPr>
    </w:p>
    <w:p w14:paraId="49D51421" w14:textId="77777777" w:rsidR="00F921BB" w:rsidRDefault="00F921BB" w:rsidP="00F921BB">
      <w:pPr>
        <w:spacing w:after="0" w:line="240" w:lineRule="auto"/>
        <w:rPr>
          <w:rFonts w:ascii="Arial" w:hAnsi="Arial" w:cs="Arial"/>
        </w:rPr>
      </w:pPr>
    </w:p>
    <w:p w14:paraId="0E720964" w14:textId="77777777" w:rsidR="00010940" w:rsidRDefault="00010940" w:rsidP="00516C4D">
      <w:pPr>
        <w:spacing w:after="0" w:line="240" w:lineRule="auto"/>
        <w:rPr>
          <w:rFonts w:ascii="Arial" w:hAnsi="Arial" w:cs="Arial"/>
        </w:rPr>
      </w:pPr>
    </w:p>
    <w:sectPr w:rsidR="00010940" w:rsidSect="006543C5">
      <w:headerReference w:type="even" r:id="rId34"/>
      <w:headerReference w:type="default" r:id="rId35"/>
      <w:footerReference w:type="even" r:id="rId36"/>
      <w:footerReference w:type="default" r:id="rId37"/>
      <w:headerReference w:type="first" r:id="rId38"/>
      <w:footerReference w:type="first" r:id="rId3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B4BB2" w14:textId="77777777" w:rsidR="008323F5" w:rsidRDefault="008323F5" w:rsidP="008F20BA">
      <w:pPr>
        <w:spacing w:after="0" w:line="240" w:lineRule="auto"/>
      </w:pPr>
      <w:r>
        <w:separator/>
      </w:r>
    </w:p>
  </w:endnote>
  <w:endnote w:type="continuationSeparator" w:id="0">
    <w:p w14:paraId="45409BA1" w14:textId="77777777" w:rsidR="008323F5" w:rsidRDefault="008323F5" w:rsidP="008F2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
    <w:panose1 w:val="020B05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883D" w14:textId="77777777" w:rsidR="006872FF" w:rsidRDefault="006872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3AD4" w14:textId="77777777" w:rsidR="006872FF" w:rsidRDefault="006872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6EA8C" w14:textId="77777777" w:rsidR="006872FF" w:rsidRDefault="00687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AAD2E" w14:textId="77777777" w:rsidR="008323F5" w:rsidRDefault="008323F5" w:rsidP="008F20BA">
      <w:pPr>
        <w:spacing w:after="0" w:line="240" w:lineRule="auto"/>
      </w:pPr>
      <w:r>
        <w:separator/>
      </w:r>
    </w:p>
  </w:footnote>
  <w:footnote w:type="continuationSeparator" w:id="0">
    <w:p w14:paraId="378EEF2C" w14:textId="77777777" w:rsidR="008323F5" w:rsidRDefault="008323F5" w:rsidP="008F20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303F3" w14:textId="77777777" w:rsidR="00487B32" w:rsidRDefault="00487B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942923"/>
      <w:docPartObj>
        <w:docPartGallery w:val="Watermarks"/>
        <w:docPartUnique/>
      </w:docPartObj>
    </w:sdtPr>
    <w:sdtEndPr/>
    <w:sdtContent>
      <w:p w14:paraId="2858268E" w14:textId="77777777" w:rsidR="006872FF" w:rsidRDefault="0076195A">
        <w:pPr>
          <w:pStyle w:val="Header"/>
        </w:pPr>
        <w:r>
          <w:rPr>
            <w:noProof/>
            <w:lang w:val="en-US"/>
          </w:rPr>
          <w:pict w14:anchorId="2F01B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E6F18" w14:textId="77777777" w:rsidR="00487B32" w:rsidRDefault="00487B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050"/>
    <w:multiLevelType w:val="hybridMultilevel"/>
    <w:tmpl w:val="06F8B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B044E"/>
    <w:multiLevelType w:val="hybridMultilevel"/>
    <w:tmpl w:val="94503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1C49EF"/>
    <w:multiLevelType w:val="hybridMultilevel"/>
    <w:tmpl w:val="1B086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695FAE"/>
    <w:multiLevelType w:val="hybridMultilevel"/>
    <w:tmpl w:val="211A6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CF476D"/>
    <w:multiLevelType w:val="hybridMultilevel"/>
    <w:tmpl w:val="1F1E2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713C0D"/>
    <w:multiLevelType w:val="hybridMultilevel"/>
    <w:tmpl w:val="207C9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80425"/>
    <w:multiLevelType w:val="hybridMultilevel"/>
    <w:tmpl w:val="E4367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2F18CF"/>
    <w:multiLevelType w:val="hybridMultilevel"/>
    <w:tmpl w:val="E4369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620F58"/>
    <w:multiLevelType w:val="hybridMultilevel"/>
    <w:tmpl w:val="1BD2AEC6"/>
    <w:lvl w:ilvl="0" w:tplc="BD3428D6">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397B89"/>
    <w:multiLevelType w:val="hybridMultilevel"/>
    <w:tmpl w:val="36780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47D3B59"/>
    <w:multiLevelType w:val="hybridMultilevel"/>
    <w:tmpl w:val="AD3A12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EF599D"/>
    <w:multiLevelType w:val="hybridMultilevel"/>
    <w:tmpl w:val="EBEEC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5315B5"/>
    <w:multiLevelType w:val="hybridMultilevel"/>
    <w:tmpl w:val="486EF394"/>
    <w:lvl w:ilvl="0" w:tplc="0222404E">
      <w:start w:val="5"/>
      <w:numFmt w:val="upperLetter"/>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DE0330"/>
    <w:multiLevelType w:val="hybridMultilevel"/>
    <w:tmpl w:val="FEB06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AA1531"/>
    <w:multiLevelType w:val="hybridMultilevel"/>
    <w:tmpl w:val="4202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697AB6"/>
    <w:multiLevelType w:val="hybridMultilevel"/>
    <w:tmpl w:val="74BCD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4A235E"/>
    <w:multiLevelType w:val="hybridMultilevel"/>
    <w:tmpl w:val="02D03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F23544E"/>
    <w:multiLevelType w:val="hybridMultilevel"/>
    <w:tmpl w:val="FB94E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CA5FEF"/>
    <w:multiLevelType w:val="hybridMultilevel"/>
    <w:tmpl w:val="EC0AB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3944C3D"/>
    <w:multiLevelType w:val="hybridMultilevel"/>
    <w:tmpl w:val="A8A8B8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4020F5"/>
    <w:multiLevelType w:val="hybridMultilevel"/>
    <w:tmpl w:val="C37C0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776E7D"/>
    <w:multiLevelType w:val="hybridMultilevel"/>
    <w:tmpl w:val="D196FB9E"/>
    <w:lvl w:ilvl="0" w:tplc="C7B4C890">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AA269F"/>
    <w:multiLevelType w:val="hybridMultilevel"/>
    <w:tmpl w:val="6B9A7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DD25F3"/>
    <w:multiLevelType w:val="hybridMultilevel"/>
    <w:tmpl w:val="4300C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6B521F5"/>
    <w:multiLevelType w:val="hybridMultilevel"/>
    <w:tmpl w:val="AD3A12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C41895"/>
    <w:multiLevelType w:val="hybridMultilevel"/>
    <w:tmpl w:val="8CF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7E7AF0"/>
    <w:multiLevelType w:val="hybridMultilevel"/>
    <w:tmpl w:val="AD3A12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1413C7"/>
    <w:multiLevelType w:val="hybridMultilevel"/>
    <w:tmpl w:val="FAD0C2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13E23A2"/>
    <w:multiLevelType w:val="hybridMultilevel"/>
    <w:tmpl w:val="0A1AD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881696"/>
    <w:multiLevelType w:val="hybridMultilevel"/>
    <w:tmpl w:val="6CA67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1"/>
  </w:num>
  <w:num w:numId="4">
    <w:abstractNumId w:val="29"/>
  </w:num>
  <w:num w:numId="5">
    <w:abstractNumId w:val="17"/>
  </w:num>
  <w:num w:numId="6">
    <w:abstractNumId w:val="7"/>
  </w:num>
  <w:num w:numId="7">
    <w:abstractNumId w:val="5"/>
  </w:num>
  <w:num w:numId="8">
    <w:abstractNumId w:val="27"/>
  </w:num>
  <w:num w:numId="9">
    <w:abstractNumId w:val="8"/>
  </w:num>
  <w:num w:numId="10">
    <w:abstractNumId w:val="21"/>
  </w:num>
  <w:num w:numId="11">
    <w:abstractNumId w:val="26"/>
  </w:num>
  <w:num w:numId="12">
    <w:abstractNumId w:val="13"/>
  </w:num>
  <w:num w:numId="13">
    <w:abstractNumId w:val="24"/>
  </w:num>
  <w:num w:numId="14">
    <w:abstractNumId w:val="10"/>
  </w:num>
  <w:num w:numId="15">
    <w:abstractNumId w:val="9"/>
  </w:num>
  <w:num w:numId="16">
    <w:abstractNumId w:val="1"/>
  </w:num>
  <w:num w:numId="17">
    <w:abstractNumId w:val="3"/>
  </w:num>
  <w:num w:numId="18">
    <w:abstractNumId w:val="2"/>
  </w:num>
  <w:num w:numId="19">
    <w:abstractNumId w:val="16"/>
  </w:num>
  <w:num w:numId="20">
    <w:abstractNumId w:val="12"/>
  </w:num>
  <w:num w:numId="21">
    <w:abstractNumId w:val="28"/>
  </w:num>
  <w:num w:numId="22">
    <w:abstractNumId w:val="4"/>
  </w:num>
  <w:num w:numId="23">
    <w:abstractNumId w:val="22"/>
  </w:num>
  <w:num w:numId="24">
    <w:abstractNumId w:val="20"/>
  </w:num>
  <w:num w:numId="25">
    <w:abstractNumId w:val="6"/>
  </w:num>
  <w:num w:numId="26">
    <w:abstractNumId w:val="15"/>
  </w:num>
  <w:num w:numId="27">
    <w:abstractNumId w:val="25"/>
  </w:num>
  <w:num w:numId="28">
    <w:abstractNumId w:val="14"/>
  </w:num>
  <w:num w:numId="29">
    <w:abstractNumId w:val="23"/>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EEF"/>
    <w:rsid w:val="00010940"/>
    <w:rsid w:val="00072B2F"/>
    <w:rsid w:val="000828DB"/>
    <w:rsid w:val="000860D4"/>
    <w:rsid w:val="00097132"/>
    <w:rsid w:val="00131832"/>
    <w:rsid w:val="00136894"/>
    <w:rsid w:val="001447C6"/>
    <w:rsid w:val="0017328E"/>
    <w:rsid w:val="00182DB1"/>
    <w:rsid w:val="00184EDB"/>
    <w:rsid w:val="001E76DF"/>
    <w:rsid w:val="001F4DE6"/>
    <w:rsid w:val="00203FC6"/>
    <w:rsid w:val="00231DFF"/>
    <w:rsid w:val="00247E78"/>
    <w:rsid w:val="00286F7E"/>
    <w:rsid w:val="002F3473"/>
    <w:rsid w:val="00331008"/>
    <w:rsid w:val="003647E8"/>
    <w:rsid w:val="003764E6"/>
    <w:rsid w:val="003D2F84"/>
    <w:rsid w:val="00426CAF"/>
    <w:rsid w:val="0043059A"/>
    <w:rsid w:val="00462722"/>
    <w:rsid w:val="004742D9"/>
    <w:rsid w:val="00487B32"/>
    <w:rsid w:val="004A0CA0"/>
    <w:rsid w:val="00516C4D"/>
    <w:rsid w:val="005C0169"/>
    <w:rsid w:val="00635EEF"/>
    <w:rsid w:val="00637C4C"/>
    <w:rsid w:val="006543C5"/>
    <w:rsid w:val="006812CD"/>
    <w:rsid w:val="006872FF"/>
    <w:rsid w:val="00696E73"/>
    <w:rsid w:val="006A0512"/>
    <w:rsid w:val="006A54E8"/>
    <w:rsid w:val="006D3F18"/>
    <w:rsid w:val="006F2623"/>
    <w:rsid w:val="006F38FA"/>
    <w:rsid w:val="0076195A"/>
    <w:rsid w:val="00780CAF"/>
    <w:rsid w:val="007971F3"/>
    <w:rsid w:val="007A4D61"/>
    <w:rsid w:val="007C7EFF"/>
    <w:rsid w:val="007D19A8"/>
    <w:rsid w:val="00814B72"/>
    <w:rsid w:val="008323F5"/>
    <w:rsid w:val="00890B87"/>
    <w:rsid w:val="0089257D"/>
    <w:rsid w:val="008D4612"/>
    <w:rsid w:val="008E6364"/>
    <w:rsid w:val="008F20BA"/>
    <w:rsid w:val="009A5863"/>
    <w:rsid w:val="00A546B6"/>
    <w:rsid w:val="00A60AE5"/>
    <w:rsid w:val="00A62791"/>
    <w:rsid w:val="00A85754"/>
    <w:rsid w:val="00AE257E"/>
    <w:rsid w:val="00AF1A82"/>
    <w:rsid w:val="00AF6DC4"/>
    <w:rsid w:val="00B23CB8"/>
    <w:rsid w:val="00B340AF"/>
    <w:rsid w:val="00BB112B"/>
    <w:rsid w:val="00BB4779"/>
    <w:rsid w:val="00BD0657"/>
    <w:rsid w:val="00BD7D39"/>
    <w:rsid w:val="00C16EED"/>
    <w:rsid w:val="00C2773E"/>
    <w:rsid w:val="00C74610"/>
    <w:rsid w:val="00CB099D"/>
    <w:rsid w:val="00CF203B"/>
    <w:rsid w:val="00D4337B"/>
    <w:rsid w:val="00D65587"/>
    <w:rsid w:val="00D861DA"/>
    <w:rsid w:val="00D93B00"/>
    <w:rsid w:val="00DB2392"/>
    <w:rsid w:val="00DD340A"/>
    <w:rsid w:val="00DF11BB"/>
    <w:rsid w:val="00DF1472"/>
    <w:rsid w:val="00E62E4C"/>
    <w:rsid w:val="00EB5B5F"/>
    <w:rsid w:val="00EC7AD8"/>
    <w:rsid w:val="00EF1189"/>
    <w:rsid w:val="00F3132B"/>
    <w:rsid w:val="00F33D2D"/>
    <w:rsid w:val="00F921BB"/>
    <w:rsid w:val="00FB4688"/>
    <w:rsid w:val="00FC392B"/>
    <w:rsid w:val="00FC76A1"/>
    <w:rsid w:val="00FD5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72DFD18D"/>
  <w15:docId w15:val="{33B2E35A-A367-4975-81C5-D0E173FC4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5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47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7E8"/>
    <w:rPr>
      <w:rFonts w:ascii="Tahoma" w:hAnsi="Tahoma" w:cs="Tahoma"/>
      <w:sz w:val="16"/>
      <w:szCs w:val="16"/>
    </w:rPr>
  </w:style>
  <w:style w:type="paragraph" w:styleId="ListParagraph">
    <w:name w:val="List Paragraph"/>
    <w:basedOn w:val="Normal"/>
    <w:uiPriority w:val="34"/>
    <w:qFormat/>
    <w:rsid w:val="00FC76A1"/>
    <w:pPr>
      <w:ind w:left="720"/>
      <w:contextualSpacing/>
    </w:pPr>
  </w:style>
  <w:style w:type="paragraph" w:styleId="Header">
    <w:name w:val="header"/>
    <w:basedOn w:val="Normal"/>
    <w:link w:val="HeaderChar"/>
    <w:uiPriority w:val="99"/>
    <w:unhideWhenUsed/>
    <w:rsid w:val="008F20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0BA"/>
  </w:style>
  <w:style w:type="paragraph" w:styleId="Footer">
    <w:name w:val="footer"/>
    <w:basedOn w:val="Normal"/>
    <w:link w:val="FooterChar"/>
    <w:uiPriority w:val="99"/>
    <w:unhideWhenUsed/>
    <w:rsid w:val="008F20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0BA"/>
  </w:style>
  <w:style w:type="table" w:styleId="TableGrid">
    <w:name w:val="Table Grid"/>
    <w:basedOn w:val="TableNormal"/>
    <w:uiPriority w:val="59"/>
    <w:rsid w:val="008D4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42D9"/>
    <w:rPr>
      <w:color w:val="0000FF" w:themeColor="hyperlink"/>
      <w:u w:val="single"/>
    </w:rPr>
  </w:style>
  <w:style w:type="character" w:styleId="Strong">
    <w:name w:val="Strong"/>
    <w:basedOn w:val="DefaultParagraphFont"/>
    <w:uiPriority w:val="22"/>
    <w:qFormat/>
    <w:rsid w:val="00184EDB"/>
    <w:rPr>
      <w:b/>
      <w:bCs/>
    </w:rPr>
  </w:style>
  <w:style w:type="character" w:styleId="UnresolvedMention">
    <w:name w:val="Unresolved Mention"/>
    <w:basedOn w:val="DefaultParagraphFont"/>
    <w:uiPriority w:val="99"/>
    <w:semiHidden/>
    <w:unhideWhenUsed/>
    <w:rsid w:val="00AF1A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387025">
      <w:bodyDiv w:val="1"/>
      <w:marLeft w:val="0"/>
      <w:marRight w:val="0"/>
      <w:marTop w:val="0"/>
      <w:marBottom w:val="0"/>
      <w:divBdr>
        <w:top w:val="none" w:sz="0" w:space="0" w:color="auto"/>
        <w:left w:val="none" w:sz="0" w:space="0" w:color="auto"/>
        <w:bottom w:val="none" w:sz="0" w:space="0" w:color="auto"/>
        <w:right w:val="none" w:sz="0" w:space="0" w:color="auto"/>
      </w:divBdr>
    </w:div>
    <w:div w:id="191843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www.dundeecity.gov.uk/sites/default/files/publications/annual_education_plan_2017-18.pdf"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grove@dundeeschools.scot" TargetMode="External"/><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hyperlink" Target="https://education.gov.scot/improvement/Documents/Frameworks_SelfEvaluation/FRWK2_NIHeditHGIOS/FRWK2_HGIOS4.pdf"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ograph.org.uk/photo/2492357" TargetMode="External"/><Relationship Id="rId24" Type="http://schemas.openxmlformats.org/officeDocument/2006/relationships/image" Target="media/image12.jpeg"/><Relationship Id="rId32" Type="http://schemas.openxmlformats.org/officeDocument/2006/relationships/hyperlink" Target="https://education.gov.scot/improvement/Documents/Frameworks_SelfEvaluation/FRWK2_NIHeditHGIOS/FRWK2_HGIOS4.pdf"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gif"/><Relationship Id="rId28" Type="http://schemas.openxmlformats.org/officeDocument/2006/relationships/hyperlink" Target="https://www.google.co.uk/imgres?imgurl=http://www.roevalleyintegrated.co.uk/cmsfiles/items/pageimages/308.5_auto/sen_1.gif&amp;imgrefurl=http://www.roevalleyintegrated.co.uk/curriculum-and-assessment/additional-needs/&amp;docid=oU3qQprNpIx0TM&amp;tbnid=Le4edm8pi6vWGM:&amp;vet=10ahUKEwjk5syCwNnWAhWoCMAKHbSnAP8QMwg1KBAwEA..i&amp;w=308&amp;h=140&amp;hl=en&amp;safe=strict&amp;bih=697&amp;biw=1004&amp;q=additional%20support%20needs&amp;ved=0ahUKEwjk5syCwNnWAhWoCMAKHbSnAP8QMwg1KBAwEA&amp;iact=mrc&amp;uact=8" TargetMode="External"/><Relationship Id="rId36" Type="http://schemas.openxmlformats.org/officeDocument/2006/relationships/footer" Target="footer1.xml"/><Relationship Id="rId10" Type="http://schemas.openxmlformats.org/officeDocument/2006/relationships/image" Target="media/image10.jpg"/><Relationship Id="rId19" Type="http://schemas.openxmlformats.org/officeDocument/2006/relationships/image" Target="media/image8.png"/><Relationship Id="rId31" Type="http://schemas.openxmlformats.org/officeDocument/2006/relationships/hyperlink" Target="http://www.gov.scot/Publications/2016/01/8314" TargetMode="External"/><Relationship Id="rId4" Type="http://schemas.openxmlformats.org/officeDocument/2006/relationships/settings" Target="settings.xml"/><Relationship Id="rId9" Type="http://schemas.openxmlformats.org/officeDocument/2006/relationships/hyperlink" Target="http://www.geograph.org.uk/photo/2492357" TargetMode="External"/><Relationship Id="rId14" Type="http://schemas.openxmlformats.org/officeDocument/2006/relationships/image" Target="media/image3.png"/><Relationship Id="rId22" Type="http://schemas.openxmlformats.org/officeDocument/2006/relationships/hyperlink" Target="https://education.gov.scot/what-we-do/inspection-and-review/reports" TargetMode="External"/><Relationship Id="rId27" Type="http://schemas.openxmlformats.org/officeDocument/2006/relationships/hyperlink" Target="https://www.dundeecity.gov.uk/sites/default/files/publications/annual_education_plan_2017-18.pdf" TargetMode="External"/><Relationship Id="rId30" Type="http://schemas.openxmlformats.org/officeDocument/2006/relationships/hyperlink" Target="http://www.gov.scot/Publications/2016/01/8314"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45D14-349A-4AA0-A6C2-B3D25641B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12</Pages>
  <Words>2118</Words>
  <Characters>12076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dc:creator>
  <cp:lastModifiedBy>Graham Hutton</cp:lastModifiedBy>
  <cp:revision>5</cp:revision>
  <cp:lastPrinted>2017-06-20T14:37:00Z</cp:lastPrinted>
  <dcterms:created xsi:type="dcterms:W3CDTF">2021-10-26T11:34:00Z</dcterms:created>
  <dcterms:modified xsi:type="dcterms:W3CDTF">2021-11-01T16:38:00Z</dcterms:modified>
</cp:coreProperties>
</file>